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6" w:rsidRDefault="00513E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3E16" w:rsidRDefault="00513E16">
      <w:pPr>
        <w:pStyle w:val="ConsPlusNormal"/>
        <w:jc w:val="center"/>
        <w:outlineLvl w:val="0"/>
      </w:pPr>
    </w:p>
    <w:p w:rsidR="00513E16" w:rsidRDefault="00513E16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513E16" w:rsidRDefault="00513E16">
      <w:pPr>
        <w:pStyle w:val="ConsPlusTitle"/>
        <w:jc w:val="center"/>
      </w:pPr>
    </w:p>
    <w:p w:rsidR="00513E16" w:rsidRDefault="00513E16">
      <w:pPr>
        <w:pStyle w:val="ConsPlusTitle"/>
        <w:jc w:val="center"/>
      </w:pPr>
      <w:r>
        <w:t>ПРИКАЗ</w:t>
      </w:r>
    </w:p>
    <w:p w:rsidR="00513E16" w:rsidRDefault="00513E16">
      <w:pPr>
        <w:pStyle w:val="ConsPlusTitle"/>
        <w:jc w:val="center"/>
      </w:pPr>
      <w:r>
        <w:t>от 30 октября 2013 г. N 65-мпр</w:t>
      </w:r>
    </w:p>
    <w:p w:rsidR="00513E16" w:rsidRDefault="00513E16">
      <w:pPr>
        <w:pStyle w:val="ConsPlusTitle"/>
        <w:jc w:val="center"/>
      </w:pPr>
    </w:p>
    <w:p w:rsidR="00513E16" w:rsidRDefault="00513E1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13E16" w:rsidRDefault="00513E16">
      <w:pPr>
        <w:pStyle w:val="ConsPlusTitle"/>
        <w:jc w:val="center"/>
      </w:pPr>
      <w:r>
        <w:t>ГОСУДАРСТВЕННОЙ УСЛУГИ ПО СОЦИАЛЬНОЙ АДАПТАЦИИ БЕЗРАБОТНЫХ</w:t>
      </w:r>
    </w:p>
    <w:p w:rsidR="00513E16" w:rsidRDefault="00513E16">
      <w:pPr>
        <w:pStyle w:val="ConsPlusTitle"/>
        <w:jc w:val="center"/>
      </w:pPr>
      <w:r>
        <w:t>ГРАЖДАН НА РЫНКЕ ТРУДА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5" w:history="1">
              <w:r>
                <w:rPr>
                  <w:color w:val="0000FF"/>
                </w:rPr>
                <w:t>N 41-мпр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60-мпр</w:t>
              </w:r>
            </w:hyperlink>
            <w:r>
              <w:rPr>
                <w:color w:val="392C69"/>
              </w:rPr>
              <w:t xml:space="preserve">, от 13.01.2015 </w:t>
            </w:r>
            <w:hyperlink r:id="rId7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,</w:t>
            </w:r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8" w:history="1">
              <w:r>
                <w:rPr>
                  <w:color w:val="0000FF"/>
                </w:rPr>
                <w:t>N 17-мпр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9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10" w:history="1">
              <w:r>
                <w:rPr>
                  <w:color w:val="0000FF"/>
                </w:rPr>
                <w:t>N 47-мпр</w:t>
              </w:r>
            </w:hyperlink>
            <w:r>
              <w:rPr>
                <w:color w:val="392C69"/>
              </w:rPr>
              <w:t>,</w:t>
            </w:r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36-мпр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подпунктом 1</w:t>
        </w:r>
      </w:hyperlink>
      <w:r>
        <w:t xml:space="preserve"> и </w:t>
      </w:r>
      <w:hyperlink r:id="rId13" w:history="1">
        <w:r>
          <w:rPr>
            <w:color w:val="0000FF"/>
          </w:rPr>
          <w:t>абзацем 10 подпункта 8 пункта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</w:t>
      </w:r>
      <w:proofErr w:type="gramEnd"/>
      <w:r>
        <w:t xml:space="preserve"> </w:t>
      </w:r>
      <w:proofErr w:type="gramStart"/>
      <w:r>
        <w:t xml:space="preserve">года N 3н "Об утверждении федерального государственного стандарта государственной услуги по социальной адаптации безработных граждан на рынке труда",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8" w:history="1">
        <w:r>
          <w:rPr>
            <w:color w:val="0000FF"/>
          </w:rPr>
          <w:t>подпунктом 50 пункта 7</w:t>
        </w:r>
      </w:hyperlink>
      <w:r>
        <w:t xml:space="preserve">,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0" w:history="1">
        <w:r>
          <w:rPr>
            <w:color w:val="0000FF"/>
          </w:rPr>
          <w:t>7 пункта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социальной адаптации безработных граждан на рынке труда.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</w:pPr>
      <w:r>
        <w:t>Заместитель министра труда и</w:t>
      </w:r>
    </w:p>
    <w:p w:rsidR="00513E16" w:rsidRDefault="00513E16">
      <w:pPr>
        <w:pStyle w:val="ConsPlusNormal"/>
        <w:jc w:val="right"/>
      </w:pPr>
      <w:r>
        <w:t>занятости Иркутской области</w:t>
      </w:r>
    </w:p>
    <w:p w:rsidR="00513E16" w:rsidRDefault="00513E16">
      <w:pPr>
        <w:pStyle w:val="ConsPlusNormal"/>
        <w:jc w:val="right"/>
      </w:pPr>
      <w:r>
        <w:t>Е.Л.ЕГОРОВА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0"/>
      </w:pPr>
      <w:r>
        <w:t>Утвержден</w:t>
      </w:r>
    </w:p>
    <w:p w:rsidR="00513E16" w:rsidRDefault="00513E16">
      <w:pPr>
        <w:pStyle w:val="ConsPlusNormal"/>
        <w:jc w:val="right"/>
      </w:pPr>
      <w:r>
        <w:t>приказом</w:t>
      </w:r>
    </w:p>
    <w:p w:rsidR="00513E16" w:rsidRDefault="00513E16">
      <w:pPr>
        <w:pStyle w:val="ConsPlusNormal"/>
        <w:jc w:val="right"/>
      </w:pPr>
      <w:r>
        <w:t>министерства труда и занятости</w:t>
      </w:r>
    </w:p>
    <w:p w:rsidR="00513E16" w:rsidRDefault="00513E16">
      <w:pPr>
        <w:pStyle w:val="ConsPlusNormal"/>
        <w:jc w:val="right"/>
      </w:pPr>
      <w:r>
        <w:t>Иркутской области</w:t>
      </w:r>
    </w:p>
    <w:p w:rsidR="00513E16" w:rsidRDefault="00513E16">
      <w:pPr>
        <w:pStyle w:val="ConsPlusNormal"/>
        <w:jc w:val="right"/>
      </w:pPr>
      <w:r>
        <w:t>от 30 октября 2013 года</w:t>
      </w:r>
    </w:p>
    <w:p w:rsidR="00513E16" w:rsidRDefault="00513E16">
      <w:pPr>
        <w:pStyle w:val="ConsPlusNormal"/>
        <w:jc w:val="right"/>
      </w:pPr>
      <w:r>
        <w:t>N 65-мпр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513E16" w:rsidRDefault="00513E16">
      <w:pPr>
        <w:pStyle w:val="ConsPlusTitle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513E16" w:rsidRDefault="00513E16">
      <w:pPr>
        <w:pStyle w:val="ConsPlusTitle"/>
        <w:jc w:val="center"/>
      </w:pPr>
      <w:r>
        <w:t>АДАПТАЦИИ БЕЗРАБОТНЫХ ГРАЖДАН НА РЫНКЕ ТРУДА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1" w:history="1">
              <w:r>
                <w:rPr>
                  <w:color w:val="0000FF"/>
                </w:rPr>
                <w:t>N 41-мпр</w:t>
              </w:r>
            </w:hyperlink>
            <w:r>
              <w:rPr>
                <w:color w:val="392C69"/>
              </w:rPr>
              <w:t xml:space="preserve">, от 25.06.2014 </w:t>
            </w:r>
            <w:hyperlink r:id="rId22" w:history="1">
              <w:r>
                <w:rPr>
                  <w:color w:val="0000FF"/>
                </w:rPr>
                <w:t>N 60-мпр</w:t>
              </w:r>
            </w:hyperlink>
            <w:r>
              <w:rPr>
                <w:color w:val="392C69"/>
              </w:rPr>
              <w:t xml:space="preserve">, от 13.01.2015 </w:t>
            </w:r>
            <w:hyperlink r:id="rId23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,</w:t>
            </w:r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24" w:history="1">
              <w:r>
                <w:rPr>
                  <w:color w:val="0000FF"/>
                </w:rPr>
                <w:t>N 17-мпр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25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26" w:history="1">
              <w:r>
                <w:rPr>
                  <w:color w:val="0000FF"/>
                </w:rPr>
                <w:t>N 47-мпр</w:t>
              </w:r>
            </w:hyperlink>
            <w:r>
              <w:rPr>
                <w:color w:val="392C69"/>
              </w:rPr>
              <w:t>,</w:t>
            </w:r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7" w:history="1">
              <w:r>
                <w:rPr>
                  <w:color w:val="0000FF"/>
                </w:rPr>
                <w:t>N 36-мпр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1"/>
      </w:pPr>
      <w:r>
        <w:t>Раздел I. ОБЩИЕ ПОЛОЖЕНИЯ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социальной адаптации безработных граждан на рынке труда (далее - Административный регламент) разработан в целях </w:t>
      </w:r>
      <w:proofErr w:type="gramStart"/>
      <w:r>
        <w:t>обеспечения открытости порядка предоставления государственной услуги</w:t>
      </w:r>
      <w:proofErr w:type="gramEnd"/>
      <w:r>
        <w:t xml:space="preserve"> по социальной адаптации безработных граждан на рынке труда (далее - государственная услуга), повышения качества и доступности ее предоставления.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(действий), выполняемых областными государственными казенными учреждениями Центрами занятости населения городов и районов Иркутской области (далее - Центры занятости) в пределах установленных нормативными правовыми актами Российской Федерации и Иркутской области полномочий.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и заявителями при предоставлении государственной услуги.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2. КРУГ ЗАЯВИТЕЛЕЙ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4. Государственная услуга предоставляется гражданам, признанным в установленном порядке безработными (далее - безработные граждане).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3. ТРЕБОВАНИЯ К ПОРЯДКУ ИНФОРМИРОВАНИЯ</w:t>
      </w:r>
    </w:p>
    <w:p w:rsidR="00513E16" w:rsidRDefault="00513E16">
      <w:pPr>
        <w:pStyle w:val="ConsPlusNormal"/>
        <w:jc w:val="center"/>
      </w:pPr>
      <w:r>
        <w:t>О ПРЕДОСТАВЛЕНИИ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5. </w:t>
      </w:r>
      <w:proofErr w:type="gramStart"/>
      <w:r>
        <w:t>Информация о месте нахождения, режиме (графике) работы, справочных номерах телефонов (</w:t>
      </w:r>
      <w:proofErr w:type="spellStart"/>
      <w:r>
        <w:t>телефонов-автоинформаторов</w:t>
      </w:r>
      <w:proofErr w:type="spellEnd"/>
      <w:r>
        <w:t xml:space="preserve">), адресах электронной почты министерства труда и занятости Иркутской области (далее - министерство) и Центров занятости, предоставляющих государственную услугу, а также многофункциональных центров предоставления государственных и муниципальных услуг, с которыми заключены соглашения о взаимодействии (далее - МФЦ), содержится в </w:t>
      </w:r>
      <w:hyperlink w:anchor="P928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регламенту, на официальном сайте министерства в информационно-телекоммуникационной сети "Интернет</w:t>
      </w:r>
      <w:proofErr w:type="gramEnd"/>
      <w:r>
        <w:t>" (</w:t>
      </w:r>
      <w:proofErr w:type="spellStart"/>
      <w:proofErr w:type="gramStart"/>
      <w:r>
        <w:t>www.irkzan.ru</w:t>
      </w:r>
      <w:proofErr w:type="spellEnd"/>
      <w:r>
        <w:t>) (далее - сайт министерства), информационных стендах в помещениях министерства и Центров занятости.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и о ходе предоставления государственной услуги предоставляется Центрами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Информация о процедуре предоставления государственной услуги предоставляется бесплатно.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 xml:space="preserve">1) при личных и письменных обращениях заявителей в Центры занятости, включая обращения с использованием средств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на сайте министерства;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 http://38.gosuslugi.ru) (далее - региональный портал);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на информационных стендах, размещаемых в помещениях Центров занятости;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путем опубликования в средствах массовой информации;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6) путем изготовления или аренды рекламных ресурсов;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7) путем распространения раздаточных информационных материалов (брошюр, буклетов, памяток и т.п.);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8) через МФЦ.</w:t>
      </w:r>
    </w:p>
    <w:p w:rsidR="00513E16" w:rsidRDefault="00513E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8. При ответах на телефонные звонки и устные обращения заявителей работники Центров занятости, предоставляющие государственную услугу (далее - работники Центра занятости),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обратился заявитель, фамилии, имени, отчестве и должности работника Центра занятости, принявшего телефонный звонок.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срок, не превышающий 3 рабочих дней со дня регистрации обращения.</w:t>
      </w:r>
      <w:proofErr w:type="gramEnd"/>
    </w:p>
    <w:p w:rsidR="00513E16" w:rsidRDefault="00513E1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Ответ на поступившее обращение направляется по адресу, указанному в обращении.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10. На информационных стендах, размещаемых в помещениях министерства и Центров занятости, на сайте министерства содержится следующая информация: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занятости; адрес сайта министерства;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4) краткое изложение порядка предоставления государственной услуги в текстовом виде и в виде </w:t>
      </w:r>
      <w:hyperlink w:anchor="P1111" w:history="1">
        <w:r>
          <w:rPr>
            <w:color w:val="0000FF"/>
          </w:rPr>
          <w:t>Блок-схемы</w:t>
        </w:r>
      </w:hyperlink>
      <w:r>
        <w:t xml:space="preserve"> (Приложение 2) к настоящему Административному регламенту;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5) основания для отказа в приеме документов, необходимых для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6) основания для отказа в предоставлении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7) порядок обжалования решений и действий (бездействия) министерства, Центров занятости, осуществляемых (принятых) в ходе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8) порядок рассмотрения обращений, заявлений, жалоб граждан;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10) аналитическая информация о результатах работы Центров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11. Раздаточные информационные материалы находятся в помещениях Центров занятости, предназначенных для приема заявителей, информационных залах, залах обслуживания, раздаются в местах проведения ярмарок вакансий и учебных рабочих мест.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12. Часы предоставления государственной услуги работниками Центров занятости: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2268"/>
      </w:tblGrid>
      <w:tr w:rsidR="00513E16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</w:pPr>
            <w:r>
              <w:t>Понедельник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  <w:jc w:val="both"/>
            </w:pPr>
            <w:r>
              <w:t>9-00 - 17-00</w:t>
            </w:r>
          </w:p>
        </w:tc>
      </w:tr>
      <w:tr w:rsidR="00513E16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</w:pPr>
            <w:r>
              <w:t>Вторник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  <w:jc w:val="both"/>
            </w:pPr>
            <w:r>
              <w:t>12-00 - 20-00</w:t>
            </w:r>
          </w:p>
        </w:tc>
      </w:tr>
      <w:tr w:rsidR="00513E16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</w:pPr>
            <w:r>
              <w:t>Среда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  <w:jc w:val="both"/>
            </w:pPr>
            <w:r>
              <w:t>9-00 - 17-00</w:t>
            </w:r>
          </w:p>
        </w:tc>
      </w:tr>
      <w:tr w:rsidR="00513E16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</w:pPr>
            <w:r>
              <w:t>Четверг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  <w:jc w:val="both"/>
            </w:pPr>
            <w:r>
              <w:t>11-00 - 19-00</w:t>
            </w:r>
          </w:p>
        </w:tc>
      </w:tr>
      <w:tr w:rsidR="00513E16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</w:pPr>
            <w:r>
              <w:t>Пятница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3E16" w:rsidRDefault="00513E16">
            <w:pPr>
              <w:pStyle w:val="ConsPlusNormal"/>
              <w:jc w:val="both"/>
            </w:pPr>
            <w:r>
              <w:t>9-00 - 17-00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График работы Центров занятости населения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13. Наименование государственной услуги: социальная адаптация безработных граждан на рынке труда.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513E16" w:rsidRDefault="00513E16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14. Предоставление государственной услуги осуществляется Центрами занятости на территории соответствующих муниципальных образований Иркутской области.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предоставление государственной услуги (части государственной услуги) привлекаемыми Центром занятости на договорной основе специалистами, обладающими необходимыми знаниями и опытом работы, владеющими методами, методиками, используемыми при социальной адаптации граждан на рынке труда, формами тренингов и </w:t>
      </w:r>
      <w:r>
        <w:lastRenderedPageBreak/>
        <w:t>технологий социальной адаптации граждан на рынке труда, и (или) организациями,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10.07.2017 N 36-мпр)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Министерство организует, обеспечивает и контролирует деятельность Центров занятости по предоставлению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предоставлении государственной услуги Центр занятости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16. При предоставлении государственной услуги межведомственное информационное взаимодействие не осуществляется.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6. ОПИСАНИЕ РЕЗУЛЬТАТА</w:t>
      </w:r>
    </w:p>
    <w:p w:rsidR="00513E16" w:rsidRDefault="00513E16">
      <w:pPr>
        <w:pStyle w:val="ConsPlusNormal"/>
        <w:jc w:val="center"/>
      </w:pPr>
      <w:r>
        <w:t>ПРЕДОСТАВЛЕНИЯ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17. Результатом предоставления государственной услуги является выдача безработному гражданину </w:t>
      </w:r>
      <w:hyperlink w:anchor="P1480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рекомендации (Приложение 5).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7. СРОК ПРЕДОСТАВЛЕНИЯ ГОСУДАРСТВЕННОЙ УСЛУГИ,</w:t>
      </w:r>
    </w:p>
    <w:p w:rsidR="00513E16" w:rsidRDefault="00513E16">
      <w:pPr>
        <w:pStyle w:val="ConsPlusNormal"/>
        <w:jc w:val="center"/>
      </w:pPr>
      <w:r>
        <w:t>В ТОМ ЧИСЛЕ СРОК ПРИОСТАНОВЛЕНИЯ ГОСУДАРСТВЕННОЙ УСЛУГИ,</w:t>
      </w:r>
    </w:p>
    <w:p w:rsidR="00513E16" w:rsidRDefault="00513E16">
      <w:pPr>
        <w:pStyle w:val="ConsPlusNormal"/>
        <w:jc w:val="center"/>
      </w:pPr>
      <w:r>
        <w:t>СРОК ВЫДАЧИ (НАПРАВЛЕНИЯ) ДОКУМЕНТОВ, ЯВЛЯЮЩИХСЯ РЕЗУЛЬТАТОМ</w:t>
      </w:r>
    </w:p>
    <w:p w:rsidR="00513E16" w:rsidRDefault="00513E16">
      <w:pPr>
        <w:pStyle w:val="ConsPlusNormal"/>
        <w:jc w:val="center"/>
      </w:pPr>
      <w:r>
        <w:t>ПРЕДОСТАВЛЕНИЯ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18. Максимальная продолжительность предоставления государственной услуги составляет: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индивидуальной форме предоставления - не должно превышать 8 часов без учета времени тестирования (анкетирования) безработного гражданина;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групповой форме предоставления - не должно превышать 32 часов без учета времени тестирования (анкетирования)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19. 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20. Правовые основания для приостановления государственной услуги отсутствуют.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21. Заключение о предоставлении государственной услуги, содержащее рекомендации, выдается безработному гражданину в день окончания занятий по социальной адаптации безработных граждан на рынке труда.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8. ПЕРЕЧЕНЬ НОРМАТИВНЫХ ПРАВОВЫХ АКТОВ, РЕГУЛИРУЮЩИХ</w:t>
      </w:r>
    </w:p>
    <w:p w:rsidR="00513E16" w:rsidRDefault="00513E16">
      <w:pPr>
        <w:pStyle w:val="ConsPlusNormal"/>
        <w:jc w:val="center"/>
      </w:pPr>
      <w:r>
        <w:t>ОТНОШЕНИЯ, ВОЗНИКАЮЩИЕ В СВЯЗИ С ПРЕДОСТАВЛЕНИЕМ</w:t>
      </w:r>
    </w:p>
    <w:p w:rsidR="00513E16" w:rsidRDefault="00513E16">
      <w:pPr>
        <w:pStyle w:val="ConsPlusNormal"/>
        <w:jc w:val="center"/>
      </w:pPr>
      <w:r>
        <w:t>ГОСУДАРСТВЕННОЙ УСЛУГИ, С УКАЗАНИЕМ ИХ РЕКВИЗИТОВ</w:t>
      </w:r>
    </w:p>
    <w:p w:rsidR="00513E16" w:rsidRDefault="00513E16">
      <w:pPr>
        <w:pStyle w:val="ConsPlusNormal"/>
        <w:jc w:val="center"/>
      </w:pPr>
      <w:r>
        <w:t>И ИСТОЧНИКОВ ОФИЦИАЛЬНОГО ОПУБЛИКОВАНИЯ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22. Отношения, возникающие в связи с предоставлением государственной услуги, </w:t>
      </w:r>
      <w:r>
        <w:lastRenderedPageBreak/>
        <w:t>регулируются следующими нормативными правовыми актами: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(Собрание законодательства Российской Федерации, 2009, N 1, ст. 1, ст. 2; N 4, ст. 445);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2)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</w:t>
      </w:r>
      <w:proofErr w:type="gramEnd"/>
      <w:r>
        <w:t xml:space="preserve"> 2006, N 27, ст. 2878, N 52 (1 ч.), ст. 5498; 2007, N 1 (1 ч.), ст. 34; N 17, ст. 1930; N 30, ст. 3808; N 41, ст. 4844; N 43, ст. 5084, N 49, ст. 6070; 2008, N 9, ст. 812, N 30 (ч. 1), ст. 3613; </w:t>
      </w:r>
      <w:proofErr w:type="gramStart"/>
      <w:r>
        <w:t>N 30 (ч. 2), ст. 3616, N 52 (ч. 1), ст. 6235, ст. 6236; 2009, N 1, ст. 17, ст. 21; N 19, ст. 2270; N 29, ст. 3604, N 30, ст. 3732, N ст. 3739, N 46, ст. 5419, N 48, ст. 5717; 2010, N 52, ст. 7002; 2011, N 1, ст. 49;</w:t>
      </w:r>
      <w:proofErr w:type="gramEnd"/>
      <w:r>
        <w:t xml:space="preserve"> 2012, N 14, ст. 1553; N 50, ст. 6954; 2013, N 23, ст. 2883, N 27, ст. 3449, ст. 3454; 2013, N 30 (ч. 1), ст. 4037);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</w:t>
      </w:r>
      <w:proofErr w:type="gramStart"/>
      <w:r>
        <w:t>N 29, ст. 3696; N 47, ст. 5613; 2000, N 33, ст. 3348; 2001, N 53 (ч. 1), ст. 5024; 2002, N 30, ст. 3033; 2003, N 2, ст. 160, ст. 167; 2004, N 35, ст. 3607; 2006, N 1, ст. 10; 2007, N 43, ст. 5084; 2008, N 30 (ч. 2), ст. 3616;</w:t>
      </w:r>
      <w:proofErr w:type="gramEnd"/>
      <w:r>
        <w:t xml:space="preserve"> N 52 (ч. 1), ст. 6242; 2009, N 23, ст. 2761, N 30, ст. 3739, N 52 (1 ч.), ст. 6441, N 52 (1 ч.), ст. 6443; 2011, N 29, ст. 4296, N 49, ст. 7039; 2013, N 8, ст. 717);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4)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1999, N 2, ст. 232, N 29, ст. 3693; 2002, N 22, ст. 2026; 2003, N 43, ст. 4108, N 2, ст. 167; 2004, N 35, ст. 3607;</w:t>
      </w:r>
      <w:proofErr w:type="gramEnd"/>
      <w:r>
        <w:t xml:space="preserve"> 2007, N 49, ст. 6070; 2008, N 30, ст. 3616; 2010, N 50, ст. 6609; 2011, N 30, ст. 4596, N 45, ст. 6329, N 47, 6608; N 49 (ч. 1), ст. 7033; 2012, N 29, ст. 3990, N 30, ст. 4175, N 53 (ч. 1), ст. 7621; 2013, N 8, ст. 717, N 27, ст. 3460, N 27, ст. 3475);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</w:t>
      </w:r>
      <w:proofErr w:type="gramStart"/>
      <w:r>
        <w:t>2005, N 1 (ч. I), ст. 25; N 17, ст. 1485; 2006, N 2, ст. 174; 2009, N 42, ст. 4861; 2013, N 19, ст. 2331);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6)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27 (ч. 1), ст. 2700; 2003, N 46 (ч. 1), ст. 4437; 2004, N 35, ст. 3607; 2004, N 45, ст. 4377;</w:t>
      </w:r>
      <w:proofErr w:type="gramEnd"/>
      <w:r>
        <w:t xml:space="preserve"> </w:t>
      </w:r>
      <w:proofErr w:type="gramStart"/>
      <w:r>
        <w:t>2006, N 30, ст. 3286; 2006, N 31 (1 ч.), ст. 3420; 2007, N 1 (1 ч.), ст. 21; 2007, N 49, ст. 6071; 2007, N 50, ст. 6241; 2008, N 19, ст. 2094; 2008, N 30 (ч. 2), ст. 3616; 2009, N 19, ст. 2283; 2009, N 23, ст. 2760;</w:t>
      </w:r>
      <w:proofErr w:type="gramEnd"/>
      <w:r>
        <w:t xml:space="preserve"> </w:t>
      </w:r>
      <w:proofErr w:type="gramStart"/>
      <w:r>
        <w:t>2009, N 26, ст. 3125; 2009, N 52 (1 ч.), ст. 6450; 2010, N 21, ст. 2524; 2010, N 30, ст. 4011; 2010, N 31, ст. 4196; 2010, N 40, ст. 4969; 2010, N 52 (ч. 1), ст. 7000; 2011, N 1, ст. 29; ст. 50; 2011, N 13, ст. 1689;</w:t>
      </w:r>
      <w:proofErr w:type="gramEnd"/>
      <w:r>
        <w:t xml:space="preserve"> 2011, N 17, ст. 2318; ст. 2321; 2011, N 27, ст. 3880; 2011, N 30 (ч. 1), ст. 4590; 2011, N 47, ст. 6608; 2011, N 49 (ч. 1), ст. 7043; 2011, N 49 (ч. 5), ст. 7061; 2011, N 50, ст. 7342; ст. 7352; 2012, N 31, ст. 4322; </w:t>
      </w:r>
      <w:proofErr w:type="gramStart"/>
      <w:r>
        <w:t>2012, N 47, ст. 6396; ст. 6397; 2012, N 53 (ч. 1), ст. 7640; ст. 7645; 2013, N 19, ст. 2309; ст. 2310; 2013, N 23, ст. 2866);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3451; 2009, N 48, ст. 5716, N 52 (1 ч.), ст. 6439; 2010, N 27, ст. 3407, N 31, ст. 4173, ст. 4196, N 49, ст. 6409; 2011, N 23, ст. 3263, N 31, ст. 4701; 2013, N 14, ст. 1651);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8)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</w:t>
      </w:r>
      <w:r>
        <w:lastRenderedPageBreak/>
        <w:t>2010, N 31, ст. 4179; 2011, N 15, ст. 2038, N 27, ст. 3873, ст. 3880, N 30 (ч. 1), ст. 4587, N 49 (ч. 5), ст. 7061; 2012, N 31, ст. 4322, N 14, ст. 1651);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2036, N 27, ст. 3880; 2012, N 29, ст. 3988; 2013, N 27, ст. 3463);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4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13.01.2015 N 1-мпр;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11)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 от 31.10.2011, N 44, ст. 6274; 2011, N 49 (ч. 5), ст. 7284);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4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13.01.2015 N 1-мпр;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13)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14)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 20);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15)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3н "Об утверждении федерального государственного стандарта государственной услуги по социальной адаптации безработных граждан на рынке труда" (Российская газета, 2013, N 107);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16) - 17) исключены.</w:t>
      </w:r>
      <w:proofErr w:type="gramEnd"/>
      <w:r>
        <w:t xml:space="preserve">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13.01.2015 N 1-мпр;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18)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 июня 2012 года N 344-пп "О мерах по переводу услуг в электронный вид";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 xml:space="preserve">19)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 (Областная, N 115 от 15.10.2012);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20)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 декабря 2012 года N 688-пп "О министерстве труда и занятости Иркутской области" (Областная газета, N 136 от 05.12.2012, N 183 от 31.07.2013);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21)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lastRenderedPageBreak/>
        <w:t>Глава 9. ИСЧЕРПЫВАЮЩИЙ ПЕРЕЧЕНЬ ДОКУМЕНТОВ, НЕОБХОДИМЫХ</w:t>
      </w:r>
    </w:p>
    <w:p w:rsidR="00513E16" w:rsidRDefault="00513E16">
      <w:pPr>
        <w:pStyle w:val="ConsPlusNormal"/>
        <w:jc w:val="center"/>
      </w:pPr>
      <w:r>
        <w:t>В СООТВЕТСТВИИ С НОРМАТИВНЫМИ ПРАВОВЫМИ АКТАМИ</w:t>
      </w:r>
    </w:p>
    <w:p w:rsidR="00513E16" w:rsidRDefault="00513E16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513E16" w:rsidRDefault="00513E16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513E16" w:rsidRDefault="00513E16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bookmarkStart w:id="1" w:name="P177"/>
      <w:bookmarkEnd w:id="1"/>
      <w:r>
        <w:t>23. К документам, которые необходимы для предоставления государственной услуги, относятся: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1) </w:t>
      </w:r>
      <w:hyperlink w:anchor="P1394" w:history="1">
        <w:r>
          <w:rPr>
            <w:color w:val="0000FF"/>
          </w:rPr>
          <w:t>заявление</w:t>
        </w:r>
      </w:hyperlink>
      <w:r>
        <w:t xml:space="preserve"> безработного гражданина о предоставлении государственной услуги (далее - заявление) (Приложение 3) или </w:t>
      </w:r>
      <w:hyperlink w:anchor="P1425" w:history="1">
        <w:r>
          <w:rPr>
            <w:color w:val="0000FF"/>
          </w:rPr>
          <w:t>предложение</w:t>
        </w:r>
      </w:hyperlink>
      <w:r>
        <w:t xml:space="preserve"> о предоставлении государственной услуги, выданное работником Центра занятости (далее - предложение) (Приложение 4);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2" w:name="P183"/>
      <w:bookmarkEnd w:id="2"/>
      <w:r>
        <w:t xml:space="preserve">24. Требования к документам, указанным в </w:t>
      </w:r>
      <w:hyperlink w:anchor="P177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заявление заполняется разборчиво от руки либо машинописным способом, заверяется личной подписью. При заполнении заявления допускается использование общепринятых сокращений, не допускается использование аббревиатур;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паспорт гражданина или документ, его заменяющий, документ, удостоверяющий личность иностранного гражданина, лица без гражданства, выписанные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25. Заявление может быть направлено в форме электронного документа через информационно-телекоммуникационную сеть "Интернет", включая региональный портал, на русском языке по установленной форме.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26. Заявление, направленное в электронном виде, заверяется простой электронной подписью заявителя.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27. Предложение заполняется и выдается безработному гражданину работником Центра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28. В случае отказа безработного гражданина от предложения государственная услуга может быть предоставлена на основании заявления, представленного безработным гражданином в Центр занятости после отказа от предложения.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10. ИСЧЕРПЫВАЮЩИЙ ПЕРЕЧЕНЬ ДОКУМЕНТОВ, НЕОБХОДИМЫХ</w:t>
      </w:r>
    </w:p>
    <w:p w:rsidR="00513E16" w:rsidRDefault="00513E16">
      <w:pPr>
        <w:pStyle w:val="ConsPlusNormal"/>
        <w:jc w:val="center"/>
      </w:pPr>
      <w:r>
        <w:t>В СООТВЕТСТВИИ С НОРМАТИВНЫМИ ПРАВОВЫМИ АКТАМИ</w:t>
      </w:r>
    </w:p>
    <w:p w:rsidR="00513E16" w:rsidRDefault="00513E1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13E16" w:rsidRDefault="00513E1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13E16" w:rsidRDefault="00513E16">
      <w:pPr>
        <w:pStyle w:val="ConsPlusNormal"/>
        <w:jc w:val="center"/>
      </w:pPr>
      <w:r>
        <w:lastRenderedPageBreak/>
        <w:t>САМОУПРАВЛЕНИЯ МУНИЦИПАЛЬНЫХ ОБРАЗОВАНИЙ ИРКУТСКОЙ ОБЛАСТИ</w:t>
      </w:r>
    </w:p>
    <w:p w:rsidR="00513E16" w:rsidRDefault="00513E16">
      <w:pPr>
        <w:pStyle w:val="ConsPlusNormal"/>
        <w:jc w:val="center"/>
      </w:pPr>
      <w:r>
        <w:t>И ИНЫХ ОРГАНОВ, УЧАСТВУЮЩИХ В ПРЕДОСТАВЛЕНИИ ГОСУДАРСТВЕННЫХ</w:t>
      </w:r>
    </w:p>
    <w:p w:rsidR="00513E16" w:rsidRDefault="00513E16">
      <w:pPr>
        <w:pStyle w:val="ConsPlusNormal"/>
        <w:jc w:val="center"/>
      </w:pPr>
      <w:r>
        <w:t>ИЛИ МУНИЦИПАЛЬНЫХ УСЛУГ, И КОТОРЫЕ ЗАЯВИТЕЛЬ ВПРАВЕ</w:t>
      </w:r>
    </w:p>
    <w:p w:rsidR="00513E16" w:rsidRDefault="00513E16">
      <w:pPr>
        <w:pStyle w:val="ConsPlusNormal"/>
        <w:jc w:val="center"/>
      </w:pPr>
      <w:r>
        <w:t>ПРЕДСТАВИТЬ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30. Работнику Центра занятости запрещается требовать от заявителя: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>
        <w:t xml:space="preserve"> в предоставлении государственных или муниципальных услуг, за исключением документов, указанных в </w:t>
      </w:r>
      <w:hyperlink r:id="rId5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513E16" w:rsidRDefault="00513E16">
      <w:pPr>
        <w:pStyle w:val="ConsPlusNormal"/>
        <w:jc w:val="center"/>
      </w:pPr>
      <w:r>
        <w:t>В ПРИЕМЕ ДОКУМЕНТОВ, НЕОБХОДИМЫХ ДЛЯ ПРЕДОСТАВЛЕНИЯ</w:t>
      </w:r>
    </w:p>
    <w:p w:rsidR="00513E16" w:rsidRDefault="00513E16">
      <w:pPr>
        <w:pStyle w:val="ConsPlusNormal"/>
        <w:jc w:val="center"/>
      </w:pPr>
      <w:r>
        <w:t>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31. Основанием для отказа в приеме документов, необходимых для предоставления государственной услуги, представленных при личном обращении заявителя, является несоответствие документов требованиям </w:t>
      </w:r>
      <w:hyperlink w:anchor="P183" w:history="1">
        <w:r>
          <w:rPr>
            <w:color w:val="0000FF"/>
          </w:rPr>
          <w:t>пункта 24</w:t>
        </w:r>
      </w:hyperlink>
      <w:r>
        <w:t xml:space="preserve"> настоящего Административного регламента.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47-мпр)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32. Основания для отказа в приеме документов, необходимых для предоставления государственной услуги, поданных посредством организаций почтовой связи, а также с помощью средств электронной связи, отсутствуют.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513E16" w:rsidRDefault="00513E16">
      <w:pPr>
        <w:pStyle w:val="ConsPlusNormal"/>
        <w:jc w:val="center"/>
      </w:pPr>
      <w:r>
        <w:t>ДЛЯ ПРИОСТАНОВЛЕНИЯ ИЛИ ОТКАЗА В ПРЕДОСТАВЛЕНИИ</w:t>
      </w:r>
    </w:p>
    <w:p w:rsidR="00513E16" w:rsidRDefault="00513E16">
      <w:pPr>
        <w:pStyle w:val="ConsPlusNormal"/>
        <w:jc w:val="center"/>
      </w:pPr>
      <w:r>
        <w:t>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33. Основания для приостановления предоставления государственной услуги отсутствуют.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34. Основаниями для отказа в предоставлении государственной услуги являются: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обращение гражданина, не зарегистрированного в установленном порядке безработным;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снятие гражданина с регистрационного учета в качестве безработного;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отсутствие у гражданина документов, указанных в </w:t>
      </w:r>
      <w:hyperlink w:anchor="P177" w:history="1">
        <w:r>
          <w:rPr>
            <w:color w:val="0000FF"/>
          </w:rPr>
          <w:t>пункте 23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13.01.2015 N 1-мпр.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35. Отказ в предоставлении государственной услуги оформляется в письменной форме </w:t>
      </w:r>
      <w:hyperlink w:anchor="P1529" w:history="1">
        <w:r>
          <w:rPr>
            <w:color w:val="0000FF"/>
          </w:rPr>
          <w:t>(Приложение 6)</w:t>
        </w:r>
      </w:hyperlink>
      <w:r>
        <w:t>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513E16" w:rsidRDefault="00513E1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13E16" w:rsidRDefault="00513E1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513E16" w:rsidRDefault="00513E16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513E16" w:rsidRDefault="00513E16">
      <w:pPr>
        <w:pStyle w:val="ConsPlusNormal"/>
        <w:jc w:val="center"/>
      </w:pPr>
      <w:r>
        <w:t>ГОСУДАРСТВЕННОЙ УСЛУГИ</w:t>
      </w:r>
    </w:p>
    <w:p w:rsidR="00513E16" w:rsidRDefault="00513E1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36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 от 31.03.2015 N 17-мпр внесены изменения, аналогичные изменениям, внесенным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 от 13.01.2015 N 1-мпр.</w:t>
            </w:r>
          </w:p>
        </w:tc>
      </w:tr>
    </w:tbl>
    <w:p w:rsidR="00513E16" w:rsidRDefault="00513E16">
      <w:pPr>
        <w:pStyle w:val="ConsPlusNormal"/>
        <w:spacing w:before="220"/>
        <w:ind w:firstLine="540"/>
        <w:jc w:val="both"/>
      </w:pPr>
      <w:r>
        <w:t>36.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Приказов министерства труда и занятости Иркутской области от 13.01.2015 </w:t>
      </w:r>
      <w:hyperlink r:id="rId64" w:history="1">
        <w:r>
          <w:rPr>
            <w:color w:val="0000FF"/>
          </w:rPr>
          <w:t>N 1-мпр</w:t>
        </w:r>
      </w:hyperlink>
      <w:r>
        <w:t xml:space="preserve">, от 31.03.2015 </w:t>
      </w:r>
      <w:hyperlink r:id="rId65" w:history="1">
        <w:r>
          <w:rPr>
            <w:color w:val="0000FF"/>
          </w:rPr>
          <w:t>N 17-мпр</w:t>
        </w:r>
      </w:hyperlink>
      <w:r>
        <w:t>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513E16" w:rsidRDefault="00513E16">
      <w:pPr>
        <w:pStyle w:val="ConsPlusNormal"/>
        <w:jc w:val="center"/>
      </w:pPr>
      <w:r>
        <w:t>ГОСУДАРСТВЕННОЙ ПОШЛИНЫ ИЛИ ИНОЙ ПЛАТЫ, ВЗИМАЕМОЙ</w:t>
      </w:r>
    </w:p>
    <w:p w:rsidR="00513E16" w:rsidRDefault="00513E16">
      <w:pPr>
        <w:pStyle w:val="ConsPlusNormal"/>
        <w:jc w:val="center"/>
      </w:pPr>
      <w:r>
        <w:t>ЗА ПРЕДОСТАВЛЕНИЕ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37. Государственная услуга предоставляется бесплатно.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15. ПОРЯДОК, РАЗМЕР И ОСНОВАНИЯ ВЗИМАНИЯ ПЛАТЫ</w:t>
      </w:r>
    </w:p>
    <w:p w:rsidR="00513E16" w:rsidRDefault="00513E16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513E16" w:rsidRDefault="00513E1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513E16" w:rsidRDefault="00513E16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bookmarkStart w:id="3" w:name="P248"/>
      <w:bookmarkEnd w:id="3"/>
      <w:r>
        <w:t>38. Плата за услуги, которые являются необходимыми и обязательными для предоставления государственной услуги, отсутствует.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17-мпр)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16. МАКСИМАЛЬНЫЙ СРОК ОЖИДАНИЯ В ОЧЕРЕДИ ПРИ ПОДАЧЕ</w:t>
      </w:r>
    </w:p>
    <w:p w:rsidR="00513E16" w:rsidRDefault="00513E16">
      <w:pPr>
        <w:pStyle w:val="ConsPlusNormal"/>
        <w:jc w:val="center"/>
      </w:pPr>
      <w:r>
        <w:t>ЗАЯВЛЕНИЯ О ПРЕДОСТАВЛЕНИИ ГОСУДАРСТВЕННОЙ УСЛУГИ</w:t>
      </w:r>
    </w:p>
    <w:p w:rsidR="00513E16" w:rsidRDefault="00513E16">
      <w:pPr>
        <w:pStyle w:val="ConsPlusNormal"/>
        <w:jc w:val="center"/>
      </w:pPr>
      <w:r>
        <w:t xml:space="preserve">И ПРИ ПОЛУЧЕНИИ РЕЗУЛЬТАТА ПРЕДОСТАВЛЕНИЯ </w:t>
      </w:r>
      <w:proofErr w:type="gramStart"/>
      <w:r>
        <w:t>ГОСУДАРСТВЕННОЙ</w:t>
      </w:r>
      <w:proofErr w:type="gramEnd"/>
    </w:p>
    <w:p w:rsidR="00513E16" w:rsidRDefault="00513E16">
      <w:pPr>
        <w:pStyle w:val="ConsPlusNormal"/>
        <w:jc w:val="center"/>
      </w:pPr>
      <w:r>
        <w:t>УСЛУГИ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39. Государственная услуга предоставляется по предварительной записи.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40. Максимальный срок ожидания в очереди при подаче заявителем заявления и документов, предусмотренных в </w:t>
      </w:r>
      <w:hyperlink w:anchor="P177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при личном обращении не должен превышать 15 минут.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Время ожидания предоставления государственной услуги по предварительной записи не </w:t>
      </w:r>
      <w:r>
        <w:lastRenderedPageBreak/>
        <w:t>должно превышать 5 минут.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41.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17. СРОК И ПОРЯДОК РЕГИСТРАЦИИ ЗАЯВИТЕЛЯ</w:t>
      </w:r>
    </w:p>
    <w:p w:rsidR="00513E16" w:rsidRDefault="00513E16">
      <w:pPr>
        <w:pStyle w:val="ConsPlusNormal"/>
        <w:jc w:val="center"/>
      </w:pPr>
      <w:r>
        <w:t>О ПРЕДОСТАВЛЕНИИ ГОСУДАРСТВЕННОЙ УСЛУГИ, В ТОМ ЧИСЛЕ</w:t>
      </w:r>
    </w:p>
    <w:p w:rsidR="00513E16" w:rsidRDefault="00513E16">
      <w:pPr>
        <w:pStyle w:val="ConsPlusNormal"/>
        <w:jc w:val="center"/>
      </w:pPr>
      <w:r>
        <w:t>В ЭЛЕКТРОННОЙ ФОРМЕ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42. При личном обращении заявителей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43. При направлении заявлений почтовой связью, с использованием средств факсимильной связи или в электронной форме, в том числе с использованием регионального портала, через сайт министерства, регистрация заявления осуществляется Центром занятости в день его поступления.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Заявление, поступившее через организации почтовой связи, с использованием средств факсимильной связи, МФЦ, в электронной форме, с использованием регионального портала, в том числе через сайт министерства, регистрируется в </w:t>
      </w:r>
      <w:hyperlink w:anchor="P1620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 предоставлении государственной услуги (Приложение 8).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44. Согласование с заявителем даты и времени обращения в Центры занятости осуществляется при личном обращении заявителя в Центр занятости либо с использованием средств телефонной или электронной связи, включая информационно-телекоммуникационную сеть "Интернет", почтовой связью не позднее следующего рабочего дня со дня регистрации заявлений.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45. При направлении заявления в Центр занятости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либо при личном обращении заявителя в Центр занятости обеспечивается возможность предварительной записи для предоставления государственной услуги.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18. ТРЕБОВАНИЯ К ПОМЕЩЕНИЯМ, В КОТОРЫХ ПРЕДОСТАВЛЯЕТСЯ</w:t>
      </w:r>
    </w:p>
    <w:p w:rsidR="00513E16" w:rsidRDefault="00513E16">
      <w:pPr>
        <w:pStyle w:val="ConsPlusNormal"/>
        <w:jc w:val="center"/>
      </w:pPr>
      <w:r>
        <w:t>ГОСУДАРСТВЕННАЯ УСЛУГА, К МЕСТАМ ОЖИДАНИЯ И ПРИЕМА</w:t>
      </w:r>
    </w:p>
    <w:p w:rsidR="00513E16" w:rsidRDefault="00513E16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513E16" w:rsidRDefault="00513E16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513E16" w:rsidRDefault="00513E16">
      <w:pPr>
        <w:pStyle w:val="ConsPlusNormal"/>
        <w:jc w:val="center"/>
      </w:pPr>
      <w:r>
        <w:t>ТАКОЙ УСЛУГИ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46. Предоставление государственной услуги заявителям осуществляется в отдельных специально оборудованных помещениях в Центрах занятости - местах предоставления государственной услуги, обеспечивающих беспрепятственный доступ заявителей.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 помещениях для предоставления государственной услуги на видном месте располагаются </w:t>
      </w:r>
      <w:r>
        <w:lastRenderedPageBreak/>
        <w:t>схемы размещения средств пожаротушения и путей эвакуации посетителей и работников Центров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47.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47(1).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предоставляет государственную услугу (далее - здание Центра занятости):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здание Центра занятости и выхода из него;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здания Центра занятости в целях доступа к месту предоставления государственной услуги, в том числе с помощью работников Центра занятости, предоставляющих государственную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занятости, в том числе с использованием кресла-коляски и, при необходимости, с помощью работников Центра занятости;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содействие инвалиду при входе в здание Центра занятости и выходе из него, информирование инвалида о доступных маршрутах общественного транспорта;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зданию 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обеспечение допуска в здание Центра занятости,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утвержденных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 случаях, если здание Центра занятости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государственной услуги по месту жительства инвалида или в дистанционном режиме.</w:t>
      </w:r>
    </w:p>
    <w:p w:rsidR="00513E16" w:rsidRDefault="00513E16">
      <w:pPr>
        <w:pStyle w:val="ConsPlusNormal"/>
        <w:jc w:val="both"/>
      </w:pPr>
      <w:r>
        <w:t xml:space="preserve">(п. 47(1)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47-мпр)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Помещение для предоставления государственной услуги, а также для ожидания и </w:t>
      </w:r>
      <w:r>
        <w:lastRenderedPageBreak/>
        <w:t>приема безработных граждан обеспечивается необходимыми для предоставления государственной услуги, а также для ожидания и приема безработных граждан оборудованием (компьютеры, средства электронно-вычислительной техники, средства связи, включая информационно-телекоммуникационную сеть "Интернет",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</w:t>
      </w:r>
      <w:proofErr w:type="gramEnd"/>
      <w:r>
        <w:t xml:space="preserve"> пожаротушения и оповещения о возникновении чрезвычайной ситуации.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49. 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50. Рабочие места работников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19. ПОКАЗАТЕЛИ ДОСТУПНОСТИ И КАЧЕСТВА ГОСУДАРСТВЕННОЙ</w:t>
      </w:r>
    </w:p>
    <w:p w:rsidR="00513E16" w:rsidRDefault="00513E16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513E16" w:rsidRDefault="00513E16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513E16" w:rsidRDefault="00513E16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513E16" w:rsidRDefault="00513E16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513E16" w:rsidRDefault="00513E16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513E16" w:rsidRDefault="00513E16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513E16" w:rsidRDefault="00513E16">
      <w:pPr>
        <w:pStyle w:val="ConsPlusNormal"/>
        <w:jc w:val="center"/>
      </w:pPr>
      <w:r>
        <w:t>ГОСУДАРСТВЕННОЙ УСЛУГИ, В ТОМ ЧИСЛЕ С ИСПОЛЬЗОВАНИЕМ</w:t>
      </w:r>
    </w:p>
    <w:p w:rsidR="00513E16" w:rsidRDefault="00513E16">
      <w:pPr>
        <w:pStyle w:val="ConsPlusNormal"/>
        <w:jc w:val="center"/>
      </w:pPr>
      <w:r>
        <w:t>ИНФОРМАЦИОННО-КОММУНИКАЦИОННЫХ ТЕХНОЛОГИЙ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51. Показателями доступности государственной услуги являются: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своевременность, полнота и достоверность информирования о государственной услуге посредством различных форм информирования, в том числе с использованием информационно-телекоммуникационных технологий;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возможность предоставления в электронном виде заявления об оказании государственной услуги, в том числе с использованием регионального портала, сайта министерства, через МФЦ.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51(1).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оказание работниками Центра занятости,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наличие копий документов, объявлений о порядке предоставления государственной услуги </w:t>
      </w:r>
      <w:r>
        <w:lastRenderedPageBreak/>
        <w:t xml:space="preserve">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здании Центра занятости.</w:t>
      </w:r>
    </w:p>
    <w:p w:rsidR="00513E16" w:rsidRDefault="00513E16">
      <w:pPr>
        <w:pStyle w:val="ConsPlusNormal"/>
        <w:jc w:val="both"/>
      </w:pPr>
      <w:r>
        <w:t xml:space="preserve">(п. 51(1)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47-мпр)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52. Показателями качества предоставления государственной услуги являются: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отсутствие обоснованных жалоб на действия (бездействие) и решения работников Центра занятости, участвующих в предоставлении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Взаимодействие безработного гражданина с должностными лицами министерства и работниками Центра занятости при предоставлении государственной услуги осуществляется при его личном обращении в момент подачи заявления и документов, необходимых для оказания государственной услуги, - однократно.</w:t>
      </w:r>
    </w:p>
    <w:p w:rsidR="00513E16" w:rsidRDefault="00513E1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При обращении граждан в МФЦ предоставление государственной услуги осуществляется в соответствии с заключенным соглашением о взаимодействии между МФЦ и Центром занятости.</w:t>
      </w:r>
    </w:p>
    <w:p w:rsidR="00513E16" w:rsidRDefault="00513E16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20. ИНЫЕ ТРЕБОВАНИЯ, В ТОМ ЧИСЛЕ УЧИТЫВАЮЩИЕ</w:t>
      </w:r>
    </w:p>
    <w:p w:rsidR="00513E16" w:rsidRDefault="00513E16">
      <w:pPr>
        <w:pStyle w:val="ConsPlusNormal"/>
        <w:jc w:val="center"/>
      </w:pPr>
      <w:r>
        <w:t xml:space="preserve">ОСОБЕННОСТИ ПРЕДОСТАВЛЕНИЯ ГОСУДАРСТВЕННОЙ УСЛУГИ </w:t>
      </w:r>
      <w:proofErr w:type="gramStart"/>
      <w:r>
        <w:t>В</w:t>
      </w:r>
      <w:proofErr w:type="gramEnd"/>
    </w:p>
    <w:p w:rsidR="00513E16" w:rsidRDefault="00513E16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513E16" w:rsidRDefault="00513E16">
      <w:pPr>
        <w:pStyle w:val="ConsPlusNormal"/>
        <w:jc w:val="center"/>
      </w:pPr>
      <w:r>
        <w:t>МУНИЦИПАЛЬНЫХ УСЛУГ И ОСОБЕННОСТИ ПРЕДОСТАВЛЕНИЯ</w:t>
      </w:r>
    </w:p>
    <w:p w:rsidR="00513E16" w:rsidRDefault="00513E16">
      <w:pPr>
        <w:pStyle w:val="ConsPlusNormal"/>
        <w:jc w:val="center"/>
      </w:pPr>
      <w:r>
        <w:t>ГОСУДАРСТВЕННОЙ УСЛУГИ В ЭЛЕКТРОННОЙ ФОРМЕ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53.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едином портале.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54. Подача и прием заявлений в электронной форме осуществляется посредством регионального портала или сайта министерства.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Доступ к форме заявления в электронной форме осуществляется после регистрации заявителя на региональном портале или сайте министерства.</w:t>
      </w:r>
    </w:p>
    <w:p w:rsidR="00513E16" w:rsidRDefault="00513E1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55. При обращении заявителя в МФЦ передача заявлений в Центры занятости обеспечивается в порядке и сроки, установленные соглашением о взаимодействии между МФЦ и Центром занятости.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56. Государственная услуга в электронной форме не предоставляется.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513E16" w:rsidRDefault="00513E16">
      <w:pPr>
        <w:pStyle w:val="ConsPlusNormal"/>
        <w:jc w:val="center"/>
      </w:pPr>
      <w:r>
        <w:lastRenderedPageBreak/>
        <w:t>АДМИНИСТРАТИВНЫХ ПРОЦЕДУР, ТРЕБОВАНИЯ К ПОРЯДКУ ИХ</w:t>
      </w:r>
    </w:p>
    <w:p w:rsidR="00513E16" w:rsidRDefault="00513E16">
      <w:pPr>
        <w:pStyle w:val="ConsPlusNormal"/>
        <w:jc w:val="center"/>
      </w:pPr>
      <w:r>
        <w:t>ВЫПОЛНЕНИЯ, В ТОМ ЧИСЛЕ ОСОБЕННОСТИ ВЫПОЛНЕНИЯ</w:t>
      </w:r>
    </w:p>
    <w:p w:rsidR="00513E16" w:rsidRDefault="00513E16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513E16" w:rsidRDefault="00513E16">
      <w:pPr>
        <w:pStyle w:val="ConsPlusNormal"/>
        <w:jc w:val="center"/>
      </w:pPr>
      <w:r>
        <w:t xml:space="preserve">ОСОБЕННОСТИ ВЫПОЛНЕНИЯ АДМИНИСТРАТИВНЫХ ПРОЦЕДУР </w:t>
      </w:r>
      <w:proofErr w:type="gramStart"/>
      <w:r>
        <w:t>В</w:t>
      </w:r>
      <w:proofErr w:type="gramEnd"/>
    </w:p>
    <w:p w:rsidR="00513E16" w:rsidRDefault="00513E16">
      <w:pPr>
        <w:pStyle w:val="ConsPlusNormal"/>
        <w:jc w:val="center"/>
      </w:pPr>
      <w:r>
        <w:t xml:space="preserve">МНОГОФУНКЦИОНАЛЬНОМ ЦЕНТРЕ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513E16" w:rsidRDefault="00513E16">
      <w:pPr>
        <w:pStyle w:val="ConsPlusNormal"/>
        <w:jc w:val="center"/>
      </w:pPr>
      <w:r>
        <w:t>МУНИЦИПАЛЬНЫХ УСЛУГ</w:t>
      </w:r>
    </w:p>
    <w:p w:rsidR="00513E16" w:rsidRDefault="00513E16">
      <w:pPr>
        <w:pStyle w:val="ConsPlusNormal"/>
        <w:jc w:val="center"/>
      </w:pPr>
      <w:proofErr w:type="gramStart"/>
      <w:r>
        <w:t>(в ред. Приказов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 xml:space="preserve">от 29.04.2014 </w:t>
      </w:r>
      <w:hyperlink r:id="rId84" w:history="1">
        <w:r>
          <w:rPr>
            <w:color w:val="0000FF"/>
          </w:rPr>
          <w:t>N 41-мпр</w:t>
        </w:r>
      </w:hyperlink>
      <w:r>
        <w:t xml:space="preserve">, от 13.01.2015 </w:t>
      </w:r>
      <w:hyperlink r:id="rId85" w:history="1">
        <w:r>
          <w:rPr>
            <w:color w:val="0000FF"/>
          </w:rPr>
          <w:t>N 1-мпр</w:t>
        </w:r>
      </w:hyperlink>
      <w:r>
        <w:t>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21. ПЕРЕЧЕНЬ АДМИНИСТРАТИВНЫХ ПРОЦЕДУР</w:t>
      </w:r>
    </w:p>
    <w:p w:rsidR="00513E16" w:rsidRDefault="00513E16">
      <w:pPr>
        <w:pStyle w:val="ConsPlusNormal"/>
        <w:jc w:val="center"/>
      </w:pPr>
      <w:r>
        <w:t>ПРИ ПРЕДОСТАВЛЕНИИ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57. Предоставление государственной услуги включает следующие административные процедуры: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4" w:name="P370"/>
      <w:bookmarkEnd w:id="4"/>
      <w: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5" w:name="P371"/>
      <w:bookmarkEnd w:id="5"/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социальной адаптации;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6" w:name="P372"/>
      <w:bookmarkEnd w:id="6"/>
      <w:r>
        <w:t>3) предложение безработному гражданину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</w:t>
      </w:r>
      <w:proofErr w:type="gramStart"/>
      <w:r>
        <w:t>групповая</w:t>
      </w:r>
      <w:proofErr w:type="gramEnd"/>
      <w:r>
        <w:t xml:space="preserve"> или индивидуальная);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7" w:name="P373"/>
      <w:bookmarkEnd w:id="7"/>
      <w:r>
        <w:t>4) проведение тестирования (анкетирования) по методикам с учетом выбора безработным гражданином формы его проведения;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обработка материалов тестирования (анкетирования) безработного гражданина, анализ результатов тестирования (анкетирования) и формирование тематики и планов проведения занятий по социальной адаптации;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8" w:name="P375"/>
      <w:bookmarkEnd w:id="8"/>
      <w:r>
        <w:t>6) обсуждение с безработным гражданином результатов тестирования (анкетирования) и выявление основных причин, по которым гражданин испытывает трудности в поиске подходящей работы и трудоустройстве;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7) согласование с безработным гражданином направлений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8) обучение безработного гражданина методам и способам поиска работы, технологии поиска работы, обсуждение оптимальных действий при поиске подходящей работы и трудоустройстве;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9) обучение безработного </w:t>
      </w:r>
      <w:proofErr w:type="gramStart"/>
      <w:r>
        <w:t>гражданина технологии составления индивидуального плана самостоятельного поиска работы</w:t>
      </w:r>
      <w:proofErr w:type="gramEnd"/>
      <w:r>
        <w:t xml:space="preserve"> с указанием мероприятий по поиску работы, их целей и результатов;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10) 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работы;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11) обучение безработного гражданина технологии составления резюме, составление резюме, обсуждение резюме и направление его работодателю (с согласия безработного гражданина);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12)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13) проведение тренинга (</w:t>
      </w:r>
      <w:proofErr w:type="spellStart"/>
      <w:r>
        <w:t>видеотренинга</w:t>
      </w:r>
      <w:proofErr w:type="spellEnd"/>
      <w:r>
        <w:t xml:space="preserve"> с согласия безработного гражданина) по собеседованию с работодателем и обсуждение его результатов;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9" w:name="P383"/>
      <w:bookmarkEnd w:id="9"/>
      <w:r>
        <w:t>14) организация проведения собеседования с работодателем посредством телефонной или видеосвязи с использованием сети "Интернет", а также при личном обращении в случае участия в занятии по социальной адаптации работодателя и обсуждение результатов собеседования;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15) подготовка рекомендаций по совершенствованию навыков делового общения и проведения собеседований с работодателем;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0" w:name="P385"/>
      <w:bookmarkEnd w:id="10"/>
      <w:r>
        <w:t xml:space="preserve">16) обсуждение вопросов формирования делового имиджа, обучение методам </w:t>
      </w:r>
      <w:proofErr w:type="spellStart"/>
      <w:r>
        <w:t>самопрезентации</w:t>
      </w:r>
      <w:proofErr w:type="spellEnd"/>
      <w:r>
        <w:t>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17) подготовка рекомендаций по совершенствованию безработным гражданином навыков </w:t>
      </w:r>
      <w:proofErr w:type="spellStart"/>
      <w:r>
        <w:t>самопрезентации</w:t>
      </w:r>
      <w:proofErr w:type="spellEnd"/>
      <w:r>
        <w:t>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18) 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19) оценка степени усвоения информации и приобретения навыков в конце каждого занятия по социальной адаптации;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20) проведение тестирования (анкетирования) безработного гражданина по окончании занятий по социальной адаптации, обработка результатов тестирования (анкетирования);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1" w:name="P390"/>
      <w:bookmarkEnd w:id="11"/>
      <w:r>
        <w:t>21) обсуждение с безработным гражданином вопросов, которые носят индивидуальный (личный) характер, в том числе в индивидуальном порядке;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22) подготовка рекомендаций безработному гражданину по поиску работы, составлению резюме, проведению деловой беседы с работодателем, </w:t>
      </w:r>
      <w:proofErr w:type="spellStart"/>
      <w:r>
        <w:t>самопрезентации</w:t>
      </w:r>
      <w:proofErr w:type="spellEnd"/>
      <w:r>
        <w:t>, формированию активной жизненной позиции в виде заключения о предоставлении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2" w:name="P392"/>
      <w:bookmarkEnd w:id="12"/>
      <w:r>
        <w:t>23) выдача заключения о предоставлении государственной услуги безработному гражданину,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3" w:name="P393"/>
      <w:bookmarkEnd w:id="13"/>
      <w:r>
        <w:t>24)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58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 от 31.03.2015 N 17-мпр внесены изменения, аналогичные изменениям, внесенным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 от 13.01.2015 N 1-мпр.</w:t>
            </w:r>
          </w:p>
        </w:tc>
      </w:tr>
    </w:tbl>
    <w:p w:rsidR="00513E16" w:rsidRDefault="00513E16">
      <w:pPr>
        <w:pStyle w:val="ConsPlusNormal"/>
        <w:spacing w:before="220"/>
        <w:ind w:firstLine="540"/>
        <w:jc w:val="both"/>
      </w:pPr>
      <w:r>
        <w:t xml:space="preserve">58. Допускается осуществление административных процедур, предусмотренных </w:t>
      </w:r>
      <w:hyperlink w:anchor="P371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3" w:history="1">
        <w:r>
          <w:rPr>
            <w:color w:val="0000FF"/>
          </w:rPr>
          <w:t>4</w:t>
        </w:r>
      </w:hyperlink>
      <w:r>
        <w:t xml:space="preserve">, </w:t>
      </w:r>
      <w:hyperlink w:anchor="P375" w:history="1">
        <w:r>
          <w:rPr>
            <w:color w:val="0000FF"/>
          </w:rPr>
          <w:t>6</w:t>
        </w:r>
      </w:hyperlink>
      <w:r>
        <w:t xml:space="preserve"> - </w:t>
      </w:r>
      <w:hyperlink w:anchor="P383" w:history="1">
        <w:r>
          <w:rPr>
            <w:color w:val="0000FF"/>
          </w:rPr>
          <w:t>14</w:t>
        </w:r>
      </w:hyperlink>
      <w:r>
        <w:t xml:space="preserve">, </w:t>
      </w:r>
      <w:hyperlink w:anchor="P385" w:history="1">
        <w:r>
          <w:rPr>
            <w:color w:val="0000FF"/>
          </w:rPr>
          <w:t>16</w:t>
        </w:r>
      </w:hyperlink>
      <w:r>
        <w:t xml:space="preserve"> - </w:t>
      </w:r>
      <w:hyperlink w:anchor="P390" w:history="1">
        <w:r>
          <w:rPr>
            <w:color w:val="0000FF"/>
          </w:rPr>
          <w:t>21</w:t>
        </w:r>
      </w:hyperlink>
      <w:r>
        <w:t xml:space="preserve">, </w:t>
      </w:r>
      <w:hyperlink w:anchor="P392" w:history="1">
        <w:r>
          <w:rPr>
            <w:color w:val="0000FF"/>
          </w:rPr>
          <w:t>23 пункта 57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p w:rsidR="00513E16" w:rsidRDefault="00513E1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Приказов министерства труда и занятости Иркутской области от 13.01.2015 </w:t>
      </w:r>
      <w:hyperlink r:id="rId88" w:history="1">
        <w:r>
          <w:rPr>
            <w:color w:val="0000FF"/>
          </w:rPr>
          <w:t>N 1-мпр</w:t>
        </w:r>
      </w:hyperlink>
      <w:r>
        <w:t xml:space="preserve">, от 31.03.2015 </w:t>
      </w:r>
      <w:hyperlink r:id="rId89" w:history="1">
        <w:r>
          <w:rPr>
            <w:color w:val="0000FF"/>
          </w:rPr>
          <w:t>N 17-мпр</w:t>
        </w:r>
      </w:hyperlink>
      <w:r>
        <w:t>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 МФЦ проведение административных процедур, предусмотренных </w:t>
      </w:r>
      <w:hyperlink w:anchor="P37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72" w:history="1">
        <w:r>
          <w:rPr>
            <w:color w:val="0000FF"/>
          </w:rPr>
          <w:t>3</w:t>
        </w:r>
      </w:hyperlink>
      <w:r>
        <w:t xml:space="preserve"> - </w:t>
      </w:r>
      <w:hyperlink w:anchor="P393" w:history="1">
        <w:r>
          <w:rPr>
            <w:color w:val="0000FF"/>
          </w:rPr>
          <w:t>24 пункта 57</w:t>
        </w:r>
      </w:hyperlink>
      <w:r>
        <w:t xml:space="preserve"> настоящего Административного регламента, не осуществляется.</w:t>
      </w:r>
    </w:p>
    <w:p w:rsidR="00513E16" w:rsidRDefault="00513E1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29.04.2014 N 41-мпр;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59. Последовательность выполнения административных процедур предоставления государственной услуги отражена в </w:t>
      </w:r>
      <w:hyperlink w:anchor="P1111" w:history="1">
        <w:r>
          <w:rPr>
            <w:color w:val="0000FF"/>
          </w:rPr>
          <w:t>Блок-схеме</w:t>
        </w:r>
      </w:hyperlink>
      <w:r>
        <w:t xml:space="preserve"> (Приложение 2).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22. АНАЛИЗ СВЕДЕНИЙ О БЕЗРАБОТНОМ ГРАЖДАНИНЕ,</w:t>
      </w:r>
    </w:p>
    <w:p w:rsidR="00513E16" w:rsidRDefault="00513E16">
      <w:pPr>
        <w:pStyle w:val="ConsPlusNormal"/>
        <w:jc w:val="center"/>
      </w:pPr>
      <w:r>
        <w:t>СОДЕРЖАЩИХСЯ В РЕГИСТРЕ ПОЛУЧАТЕЛЕЙ ГОСУДАРСТВЕННЫХ УСЛУГ</w:t>
      </w:r>
    </w:p>
    <w:p w:rsidR="00513E16" w:rsidRDefault="00513E16">
      <w:pPr>
        <w:pStyle w:val="ConsPlusNormal"/>
        <w:jc w:val="center"/>
      </w:pPr>
      <w:r>
        <w:t>В СФЕРЕ ЗАНЯТОСТИ НАСЕЛЕНИЯ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60. Основанием для начала административной процедуры является рассмотрение принятого заявления безработного гражданина или его согласия с предложением и принятие решения работником Центра занятости о предоставлении государственной услуги безработному гражданину.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61. Работник Центра занятости: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задает параметры поиска сведений о безработном гражданине в регистре получателей государственных услуг в сфере занятости населения и находит карточку персонального учета безработного гражданина;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анализирует сведения о безработном гражданине, содержащиеся в регистре получателей государственных услуг в сфере занятости населения.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получение работником Центра занятости информации о безработном гражданине, необходимой для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4" w:name="P410"/>
      <w:bookmarkEnd w:id="14"/>
      <w:r>
        <w:t>63. Фиксация результата выполнения административной процедуры осуществляется работником Центра занятости путем внесения сведений о дате и времени предоставления государственной услуги в программно-технический комплекс.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64. Максимально допустимая продолжительность осуществления административной процедуры не должна превышать 15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23. ИНФОРМИРОВАНИЕ БЕЗРАБОТНОГО ГРАЖДАНИНА О ПОРЯДКЕ</w:t>
      </w:r>
    </w:p>
    <w:p w:rsidR="00513E16" w:rsidRDefault="00513E16">
      <w:pPr>
        <w:pStyle w:val="ConsPlusNormal"/>
        <w:jc w:val="center"/>
      </w:pPr>
      <w:r>
        <w:t xml:space="preserve">ПРЕДОСТАВЛЕНИЯ ГОСУДАРСТВЕННОЙ УСЛУГИ, </w:t>
      </w:r>
      <w:proofErr w:type="gramStart"/>
      <w:r>
        <w:t>ФОРМАХ</w:t>
      </w:r>
      <w:proofErr w:type="gramEnd"/>
      <w:r>
        <w:t xml:space="preserve"> И ГРАФИКЕ ЕЕ</w:t>
      </w:r>
    </w:p>
    <w:p w:rsidR="00513E16" w:rsidRDefault="00513E16">
      <w:pPr>
        <w:pStyle w:val="ConsPlusNormal"/>
        <w:jc w:val="center"/>
      </w:pPr>
      <w:r>
        <w:t xml:space="preserve">ПРЕДОСТАВЛЕНИЯ, </w:t>
      </w:r>
      <w:proofErr w:type="gramStart"/>
      <w:r>
        <w:t>НАПРАВЛЕНИЯХ</w:t>
      </w:r>
      <w:proofErr w:type="gramEnd"/>
      <w:r>
        <w:t xml:space="preserve"> СОЦИАЛЬНОЙ АДАПТАЦИИ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65. Основанием для начала административной процедуры является получение работником Центра занятости информации о безработном гражданине, необходимой для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66. Работник Центра занятости устно информирует безработного гражданина о порядке предоставления государственной услуги, формирования графика проведения занятий, возможных формах предоставления государственной услуги, направлениях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67. Результатом административной процедуры является получение безработным гражданином информации о порядке предоставления государственной услуги, формирования графика проведения занятий, возможных формах предоставления государственной услуги, </w:t>
      </w:r>
      <w:r>
        <w:lastRenderedPageBreak/>
        <w:t>направлениях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68.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68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69.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24. ПРЕДЛОЖЕНИЕ БЕЗРАБОТНОМУ ГРАЖДАНИНУ ПРОЙТИ</w:t>
      </w:r>
    </w:p>
    <w:p w:rsidR="00513E16" w:rsidRDefault="00513E16">
      <w:pPr>
        <w:pStyle w:val="ConsPlusNormal"/>
        <w:jc w:val="center"/>
      </w:pPr>
      <w:r>
        <w:t>ТЕСТИРОВАНИЕ (АНКЕТИРОВАНИЕ) ПО МЕТОДИКАМ, ИСПОЛЬЗУЕМЫМ</w:t>
      </w:r>
    </w:p>
    <w:p w:rsidR="00513E16" w:rsidRDefault="00513E16">
      <w:pPr>
        <w:pStyle w:val="ConsPlusNormal"/>
        <w:jc w:val="center"/>
      </w:pPr>
      <w:r>
        <w:t>ПРИ СОЦИАЛЬНОЙ АДАПТАЦИИ БЕЗРАБОТНЫХ ГРАЖДАН, ВЫБРАТЬ СПОСОБ</w:t>
      </w:r>
    </w:p>
    <w:p w:rsidR="00513E16" w:rsidRDefault="00513E16">
      <w:pPr>
        <w:pStyle w:val="ConsPlusNormal"/>
        <w:jc w:val="center"/>
      </w:pPr>
      <w:proofErr w:type="gramStart"/>
      <w:r>
        <w:t>ТЕСТИРОВАНИЯ (С ИСПОЛЬЗОВАНИЕМ СООТВЕТСТВУЮЩЕГО ПРОГРАММНОГО</w:t>
      </w:r>
      <w:proofErr w:type="gramEnd"/>
    </w:p>
    <w:p w:rsidR="00513E16" w:rsidRDefault="00513E16">
      <w:pPr>
        <w:pStyle w:val="ConsPlusNormal"/>
        <w:jc w:val="center"/>
      </w:pPr>
      <w:proofErr w:type="gramStart"/>
      <w:r>
        <w:t>ОБЕСПЕЧЕНИЯ ИЛИ В ПИСЬМЕННОЙ ФОРМЕ (ПУТЕМ ЗАПОЛНЕНИЯ БЛАНКОВ</w:t>
      </w:r>
      <w:proofErr w:type="gramEnd"/>
    </w:p>
    <w:p w:rsidR="00513E16" w:rsidRDefault="00513E16">
      <w:pPr>
        <w:pStyle w:val="ConsPlusNormal"/>
        <w:jc w:val="center"/>
      </w:pPr>
      <w:proofErr w:type="gramStart"/>
      <w:r>
        <w:t>ТЕСТОВ, АНКЕТ)) И ФОРМУ ПРЕДОСТАВЛЕНИЯ ГОСУДАРСТВЕННОЙ</w:t>
      </w:r>
      <w:proofErr w:type="gramEnd"/>
    </w:p>
    <w:p w:rsidR="00513E16" w:rsidRDefault="00513E16">
      <w:pPr>
        <w:pStyle w:val="ConsPlusNormal"/>
        <w:jc w:val="center"/>
      </w:pPr>
      <w:r>
        <w:t>УСЛУГИ (ГРУППОВАЯ ИЛИ ИНДИВИДУАЛЬНАЯ)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70.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услуги, формирования графика проведения занятий, возможных формах предоставления государственной услуги, направлениях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71. Работник Центра занятости предлагает безработному гражданину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(групповая или индивидуальная).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72. Безработный гражданин сообщает работнику Центра занятости о </w:t>
      </w:r>
      <w:proofErr w:type="gramStart"/>
      <w:r>
        <w:t>выбранных</w:t>
      </w:r>
      <w:proofErr w:type="gramEnd"/>
      <w:r>
        <w:t xml:space="preserve"> им способе тестирования и форме предоставления государственной услуги (групповая или индивидуальная).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согласие безработного гражданина пройти тестирование, определение им способа тестирования (с использованием соответствующего программного обеспечения или в письменной форме (путем заполнения бланков тестов, анкет)) и формы предоставления государственной услуги (групповая или индивидуальная).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74.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74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75.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- 2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25. ПРОВЕДЕНИЕ ТЕСТИРОВАНИЯ (АНКЕТИРОВАНИЯ)</w:t>
      </w:r>
    </w:p>
    <w:p w:rsidR="00513E16" w:rsidRDefault="00513E16">
      <w:pPr>
        <w:pStyle w:val="ConsPlusNormal"/>
        <w:jc w:val="center"/>
      </w:pPr>
      <w:r>
        <w:t>ПО МЕТОДИКАМ С УЧЕТОМ ВЫБОРА БЕЗРАБОТНЫМ ГРАЖДАНИНОМ</w:t>
      </w:r>
    </w:p>
    <w:p w:rsidR="00513E16" w:rsidRDefault="00513E16">
      <w:pPr>
        <w:pStyle w:val="ConsPlusNormal"/>
        <w:jc w:val="center"/>
      </w:pPr>
      <w:r>
        <w:t>ФОРМЫ ЕГО ПРОВЕДЕНИЯ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lastRenderedPageBreak/>
        <w:t>76. Основанием для начала административной процедуры является согласие безработного гражданина пройти тестирование, определение им способа тестирования и формы предоставления государственной услуги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77. Работник Центра занятости проводит в установленном порядке тестирование (анкетирование) безработного гражданина по методикам с учетом выбранной им формы его проведения (далее - тестирование).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получение работником Центра занятости результатов тестирования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5" w:name="P452"/>
      <w:bookmarkEnd w:id="15"/>
      <w:r>
        <w:t>79.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80.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- 60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26. ОБРАБОТКА МАТЕРИАЛОВ ТЕСТИРОВАНИЯ (АНКЕТИРОВАНИЯ)</w:t>
      </w:r>
    </w:p>
    <w:p w:rsidR="00513E16" w:rsidRDefault="00513E16">
      <w:pPr>
        <w:pStyle w:val="ConsPlusNormal"/>
        <w:jc w:val="center"/>
      </w:pPr>
      <w:r>
        <w:t>БЕЗРАБОТНОГО ГРАЖДАНИНА, АНАЛИЗ РЕЗУЛЬТАТОВ ТЕСТИРОВАНИЯ</w:t>
      </w:r>
    </w:p>
    <w:p w:rsidR="00513E16" w:rsidRDefault="00513E16">
      <w:pPr>
        <w:pStyle w:val="ConsPlusNormal"/>
        <w:jc w:val="center"/>
      </w:pPr>
      <w:r>
        <w:t>(АНКЕТИРОВАНИЯ) И ФОРМИРОВАНИЕ ТЕМАТИКИ И ПЛАНОВ ПРОВЕДЕНИЯ</w:t>
      </w:r>
    </w:p>
    <w:p w:rsidR="00513E16" w:rsidRDefault="00513E16">
      <w:pPr>
        <w:pStyle w:val="ConsPlusNormal"/>
        <w:jc w:val="center"/>
      </w:pPr>
      <w:r>
        <w:t>ЗАНЯТИЙ ПО СОЦИАЛЬНОЙ АДАПТАЦИИ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81. Основанием для начала административной процедуры является получение работником Центра занятости результатов тестирования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82. Работник Центра занятости осуществляет обработку материалов тестирования безработного гражданина, проводит анализ результатов тестирования.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83. На основании анализа результатов тестирования безработного гражданина работник Центра занятости формирует тематику занятий по социальной адаптации безработных граждан на рынке труда (далее - тематика занятий) и план проведения занятий по социальной адаптации безработных граждан на рынке труда (далее - план занятий).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формирование тематики занятий и плана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85. Фиксация результата выполнения административной процедуры осуществляется путем утверждения директором Центра занятости тематики и плана проведения занятий по социальной адаптации.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85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86. Максимально допустимая продолжительность осуществления административной процедуры не должна превышать 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27. ОБСУЖДЕНИЕ С БЕЗРАБОТНЫМ ГРАЖДАНИНОМ РЕЗУЛЬТАТОВ</w:t>
      </w:r>
    </w:p>
    <w:p w:rsidR="00513E16" w:rsidRDefault="00513E16">
      <w:pPr>
        <w:pStyle w:val="ConsPlusNormal"/>
        <w:jc w:val="center"/>
      </w:pPr>
      <w:r>
        <w:t>ТЕСТИРОВАНИЯ (АНКЕТИРОВАНИЯ) И ВЫЯВЛЕНИЕ ОСНОВНЫХ ПРИЧИН,</w:t>
      </w:r>
    </w:p>
    <w:p w:rsidR="00513E16" w:rsidRDefault="00513E16">
      <w:pPr>
        <w:pStyle w:val="ConsPlusNormal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ГРАЖДАНИН ИСПЫТЫВАЕТ ТРУДНОСТИ В ПОИСКЕ</w:t>
      </w:r>
    </w:p>
    <w:p w:rsidR="00513E16" w:rsidRDefault="00513E16">
      <w:pPr>
        <w:pStyle w:val="ConsPlusNormal"/>
        <w:jc w:val="center"/>
      </w:pPr>
      <w:r>
        <w:t xml:space="preserve">ПОДХОДЯЩЕЙ РАБОТЫ И </w:t>
      </w:r>
      <w:proofErr w:type="gramStart"/>
      <w:r>
        <w:t>ТРУДОУСТРОЙСТВЕ</w:t>
      </w:r>
      <w:proofErr w:type="gramEnd"/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87. Основанием для начала административной процедуры является анализ результатов тестирования (анкетирования)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88. Работник Центра занятости обсуждает с безработным гражданином результаты тестирования (анкетирования) и выявляет основные причины, по которым гражданин испытывает трудности в поиске подходящей работы и трудоустройстве.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89. Результатом административной процедуры является определение работником Центра занятости основных причин, по которым безработный гражданин испытывает трудности в поиске подходящей работы и трудоустройстве.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90.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91.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28. СОГЛАСОВАНИЕ С БЕЗРАБОТНЫМ ГРАЖДАНИНОМ НАПРАВЛЕНИЙ</w:t>
      </w:r>
    </w:p>
    <w:p w:rsidR="00513E16" w:rsidRDefault="00513E16">
      <w:pPr>
        <w:pStyle w:val="ConsPlusNormal"/>
        <w:jc w:val="center"/>
      </w:pPr>
      <w:r>
        <w:t>СОЦИАЛЬНОЙ АДАПТАЦИИ, ВКЛЮЧАЯ ПЛАН ПРОВЕДЕНИЯ ЗАНЯТИЙ</w:t>
      </w:r>
    </w:p>
    <w:p w:rsidR="00513E16" w:rsidRDefault="00513E16">
      <w:pPr>
        <w:pStyle w:val="ConsPlusNormal"/>
        <w:jc w:val="center"/>
      </w:pPr>
      <w:r>
        <w:t>ПО СОЦИАЛЬНОЙ АДАПТАЦИИ С УЧЕТОМ ВЫЯВЛЕННЫХ ПРОБЛЕМ,</w:t>
      </w:r>
    </w:p>
    <w:p w:rsidR="00513E16" w:rsidRDefault="00513E16">
      <w:pPr>
        <w:pStyle w:val="ConsPlusNormal"/>
        <w:jc w:val="center"/>
      </w:pPr>
      <w:r>
        <w:t>ИНДИВИДУАЛЬНЫХ ОСОБЕННОСТЕЙ И ОГРАНИЧЕНИЙ ЖИЗНЕДЕЯТЕЛЬНОСТИ</w:t>
      </w:r>
    </w:p>
    <w:p w:rsidR="00513E16" w:rsidRDefault="00513E16">
      <w:pPr>
        <w:pStyle w:val="ConsPlusNormal"/>
        <w:jc w:val="center"/>
      </w:pPr>
      <w:r>
        <w:t>БЕЗРАБОТНОГО ГРАЖДАНИНА И ВЫБРАННОЙ ИМ ФОРМЫ ПРЕДОСТАВЛЕНИЯ</w:t>
      </w:r>
    </w:p>
    <w:p w:rsidR="00513E16" w:rsidRDefault="00513E16">
      <w:pPr>
        <w:pStyle w:val="ConsPlusNormal"/>
        <w:jc w:val="center"/>
      </w:pPr>
      <w:r>
        <w:t>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92. Основанием для начала административной процедуры является формирование работником Центра занятости тематики занятий и плана занятий.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93. Работник Центра занятости согласует с безработным гражданином направления социальной адаптации, включая план занятий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94. Результатом административной процедуры является согласие безработного гражданина с направлениями социальной адаптации и планом занятий.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95.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95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96.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- 5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- 50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29. ОБУЧЕНИЕ БЕЗРАБОТНОГО ГРАЖДАНИНА МЕТОДАМ</w:t>
      </w:r>
    </w:p>
    <w:p w:rsidR="00513E16" w:rsidRDefault="00513E16">
      <w:pPr>
        <w:pStyle w:val="ConsPlusNormal"/>
        <w:jc w:val="center"/>
      </w:pPr>
      <w:r>
        <w:t>И СПОСОБАМ ПОИСКА РАБОТЫ, ТЕХНОЛОГИИ ПОИСКА РАБОТЫ,</w:t>
      </w:r>
    </w:p>
    <w:p w:rsidR="00513E16" w:rsidRDefault="00513E16">
      <w:pPr>
        <w:pStyle w:val="ConsPlusNormal"/>
        <w:jc w:val="center"/>
      </w:pPr>
      <w:r>
        <w:t>ОБСУЖДЕНИЕ ОПТИМАЛЬНЫХ ДЕЙСТВИЙ ПРИ ПОИСКЕ ПОДХОДЯЩЕЙ РАБОТЫ</w:t>
      </w:r>
    </w:p>
    <w:p w:rsidR="00513E16" w:rsidRDefault="00513E16">
      <w:pPr>
        <w:pStyle w:val="ConsPlusNormal"/>
        <w:jc w:val="center"/>
      </w:pPr>
      <w:r>
        <w:t xml:space="preserve">И </w:t>
      </w:r>
      <w:proofErr w:type="gramStart"/>
      <w:r>
        <w:t>ТРУДОУСТРОЙСТВЕ</w:t>
      </w:r>
      <w:proofErr w:type="gramEnd"/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97.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98. Работник Центра занятости проводит занятия по обучению безработного гражданина методам и способам поиска работы, технологии поиска работы.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99. Работник Центра занятости знакомит безработного гражданина с методами и способами поиска работы: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с использованием регистра получателей государственных услуг в сфере занятости населения (банка вакансий и работодателей);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с использованием средств массовой информации;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с использованием </w:t>
      </w:r>
      <w:proofErr w:type="spellStart"/>
      <w:r>
        <w:t>интернет-ресурсов</w:t>
      </w:r>
      <w:proofErr w:type="spellEnd"/>
      <w:r>
        <w:t>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путем прямого обращения к работодателям, в организации по содействию в трудоустройстве населения;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путем размещения или рассылки резюме;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6) с использованием иных возможных способов.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Работник Центра занятости выясняет у безработного гражданина, какими из возможных методов и способов поиска работы он пользуется и каковы результаты его действий, информирует безработного гражданина о положении на рынке труда, динамике спроса и предложения рабочей силы, наличии свободных рабочих мест (вакантных должностей) по имеющейся у безработного гражданина профессии (специальности) и смежным профессиям (специальностям).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101. Работник Центра занятости предлагает безработному гражданину задания по определению новых возможных направлений поиска работы (по смежным профессиям (должностям), видам деятельности), подготовке перечня профессиональных и личностных качеств, которые соответствуют требованиям работодателей на рынке труда, способствуют или препятствуют трудоустройству.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102. Работник Центра занятости обсуждает с безработным гражданином оптимальные действия при поиске подходящей работы и трудоустройстве.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освоение безработным гражданином методов и способов поиска работы, технологий поиска работы.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6" w:name="P518"/>
      <w:bookmarkEnd w:id="16"/>
      <w:r>
        <w:t>104.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105.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- 40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30. ОБУЧЕНИЕ БЕЗРАБОТНОГО ГРАЖДАНИНА ТЕХНОЛОГИИ</w:t>
      </w:r>
    </w:p>
    <w:p w:rsidR="00513E16" w:rsidRDefault="00513E16">
      <w:pPr>
        <w:pStyle w:val="ConsPlusNormal"/>
        <w:jc w:val="center"/>
      </w:pPr>
      <w:r>
        <w:t>СОСТАВЛЕНИЯ ИНДИВИДУАЛЬНОГО ПЛАНА САМОСТОЯТЕЛЬНОГО ПОИСКА</w:t>
      </w:r>
    </w:p>
    <w:p w:rsidR="00513E16" w:rsidRDefault="00513E16">
      <w:pPr>
        <w:pStyle w:val="ConsPlusNormal"/>
        <w:jc w:val="center"/>
      </w:pPr>
      <w:r>
        <w:t>РАБОТЫ С УКАЗАНИЕМ МЕРОПРИЯТИЙ ПО ПОИСКУ РАБОТЫ, ИХ ЦЕЛЕЙ</w:t>
      </w:r>
    </w:p>
    <w:p w:rsidR="00513E16" w:rsidRDefault="00513E16">
      <w:pPr>
        <w:pStyle w:val="ConsPlusNormal"/>
        <w:jc w:val="center"/>
      </w:pPr>
      <w:r>
        <w:t>И РЕЗУЛЬТАТОВ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106.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 xml:space="preserve">107. Работник Центра занятости проводит занятие по обучению безработного </w:t>
      </w:r>
      <w:proofErr w:type="gramStart"/>
      <w:r>
        <w:t>гражданина технологии составления индивидуального плана самостоятельного поиска работы</w:t>
      </w:r>
      <w:proofErr w:type="gramEnd"/>
      <w:r>
        <w:t xml:space="preserve"> с указанием мероприятий по поиску работы, их целей и результатов.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108. Результатом административной процедуры является получение безработным гражданином навыков составления индивидуального </w:t>
      </w:r>
      <w:hyperlink w:anchor="P1573" w:history="1">
        <w:r>
          <w:rPr>
            <w:color w:val="0000FF"/>
          </w:rPr>
          <w:t>плана</w:t>
        </w:r>
      </w:hyperlink>
      <w:r>
        <w:t xml:space="preserve"> самостоятельного поиска работы (Приложение 7).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7" w:name="P531"/>
      <w:bookmarkEnd w:id="17"/>
      <w:r>
        <w:t>109.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110.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- 40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 xml:space="preserve">Глава 31. ОБСУЖДЕНИЕ ИНДИВИДУАЛЬНЫХ ПЛАНОВ </w:t>
      </w:r>
      <w:proofErr w:type="gramStart"/>
      <w:r>
        <w:t>САМОСТОЯТЕЛЬНОГО</w:t>
      </w:r>
      <w:proofErr w:type="gramEnd"/>
    </w:p>
    <w:p w:rsidR="00513E16" w:rsidRDefault="00513E16">
      <w:pPr>
        <w:pStyle w:val="ConsPlusNormal"/>
        <w:jc w:val="center"/>
      </w:pPr>
      <w:r>
        <w:t xml:space="preserve">ПОИСКА РАБОТЫ, ВЫРАБОТКА РЕКОМЕНДАЦИЙ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13E16" w:rsidRDefault="00513E16">
      <w:pPr>
        <w:pStyle w:val="ConsPlusNormal"/>
        <w:jc w:val="center"/>
      </w:pPr>
      <w:r>
        <w:t>СОВЕРШЕНСТВОВАНИЮ, А ТАКЖЕ ПО САМОСТОЯТЕЛЬНОМУ ПОИСКУ</w:t>
      </w:r>
    </w:p>
    <w:p w:rsidR="00513E16" w:rsidRDefault="00513E16">
      <w:pPr>
        <w:pStyle w:val="ConsPlusNormal"/>
        <w:jc w:val="center"/>
      </w:pPr>
      <w:r>
        <w:t>ПОДХОДЯЩЕЙ РАБОТЫ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111. Основанием для начала административной процедуры является составление безработным гражданином индивидуального плана самостоятельного поиска работы.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112. Работник Центра занятости обсуждает с безработным гражданином составленный индивидуальный план самостоятельного поиска работы, дает рекомендации по совершенствованию индивидуального плана самостоятельного поиска работы, а также по самостоятельному поиску подходящей работы.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113. Результатом административной процедуры является получение безработным гражданином рекомендаций по совершенствованию индивидуального плана самостоятельного поиска работы, а также по самостоятельному поиску подходящей работы.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114.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114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115.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- 40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- 180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32. ОБУЧЕНИЕ БЕЗРАБОТНОГО ГРАЖДАНИНА ТЕХНОЛОГИИ</w:t>
      </w:r>
    </w:p>
    <w:p w:rsidR="00513E16" w:rsidRDefault="00513E16">
      <w:pPr>
        <w:pStyle w:val="ConsPlusNormal"/>
        <w:jc w:val="center"/>
      </w:pPr>
      <w:r>
        <w:t>СОСТАВЛЕНИЯ РЕЗЮМЕ, СОСТАВЛЕНИЕ РЕЗЮМЕ, ОБСУЖДЕНИЕ РЕЗЮМЕ</w:t>
      </w:r>
    </w:p>
    <w:p w:rsidR="00513E16" w:rsidRDefault="00513E16">
      <w:pPr>
        <w:pStyle w:val="ConsPlusNormal"/>
        <w:jc w:val="center"/>
      </w:pPr>
      <w:proofErr w:type="gramStart"/>
      <w:r>
        <w:t>И НАПРАВЛЕНИЕ ЕГО РАБОТОДАТЕЛЮ (С СОГЛАСИЯ БЕЗРАБОТНОГО</w:t>
      </w:r>
      <w:proofErr w:type="gramEnd"/>
    </w:p>
    <w:p w:rsidR="00513E16" w:rsidRDefault="00513E16">
      <w:pPr>
        <w:pStyle w:val="ConsPlusNormal"/>
        <w:jc w:val="center"/>
      </w:pPr>
      <w:proofErr w:type="gramStart"/>
      <w:r>
        <w:t>ГРАЖДАНИНА)</w:t>
      </w:r>
      <w:proofErr w:type="gramEnd"/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116.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117. Работник Центра занятости проводит занятие по обучению безработного гражданина </w:t>
      </w:r>
      <w:r>
        <w:lastRenderedPageBreak/>
        <w:t>технологии составления резюме.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118. Работник Центра занятости совместно с безработным гражданином составляют резюме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119. Работник Центра занятости обсуждает с безработным гражданином составленное резюме. При необходимости в резюме вносятся изменения и дополнения, связанные с представлением информации о безработном гражданине как претенденте на замещение свободного рабочего места (вакантной должности), обладающем профессионально-личностными качествами, соответствующими требованиям работодателя к кандидатуре работника.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120. В случае согласия гражданина работник Центра занятости направляет составленное резюме безработного гражданина работодателю.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121. Результатом административной процедуры является составление безработным гражданином резюме.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8" w:name="P561"/>
      <w:bookmarkEnd w:id="18"/>
      <w:r>
        <w:t>122.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123.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33. ОБУЧЕНИЕ БЕЗРАБОТНОГО ГРАЖДАНИНА МЕТОДИКЕ</w:t>
      </w:r>
    </w:p>
    <w:p w:rsidR="00513E16" w:rsidRDefault="00513E16">
      <w:pPr>
        <w:pStyle w:val="ConsPlusNormal"/>
        <w:jc w:val="center"/>
      </w:pPr>
      <w:r>
        <w:t>ПРОВЕДЕНИЯ ПЕРЕГОВОРОВ С РАБОТОДАТЕЛЕМ ПО ВОПРОСАМ</w:t>
      </w:r>
    </w:p>
    <w:p w:rsidR="00513E16" w:rsidRDefault="00513E16">
      <w:pPr>
        <w:pStyle w:val="ConsPlusNormal"/>
        <w:jc w:val="center"/>
      </w:pPr>
      <w:r>
        <w:t>ТРУДОУСТРОЙСТВА ПОСРЕДСТВОМ ТЕЛЕФОННОЙ ИЛИ ВИДЕОСВЯЗИ</w:t>
      </w:r>
    </w:p>
    <w:p w:rsidR="00513E16" w:rsidRDefault="00513E16">
      <w:pPr>
        <w:pStyle w:val="ConsPlusNormal"/>
        <w:jc w:val="center"/>
      </w:pPr>
      <w:r>
        <w:t xml:space="preserve">С ИСПОЛЬЗОВАНИЕМ СЕТИ "ИНТЕРНЕТ", А ТАКЖЕ </w:t>
      </w:r>
      <w:proofErr w:type="gramStart"/>
      <w:r>
        <w:t>ПРИ</w:t>
      </w:r>
      <w:proofErr w:type="gramEnd"/>
      <w:r>
        <w:t xml:space="preserve"> ЛИЧНОМ</w:t>
      </w:r>
    </w:p>
    <w:p w:rsidR="00513E16" w:rsidRDefault="00513E16">
      <w:pPr>
        <w:pStyle w:val="ConsPlusNormal"/>
        <w:jc w:val="center"/>
      </w:pPr>
      <w:proofErr w:type="gramStart"/>
      <w:r>
        <w:t>ОБРАЩЕНИИ</w:t>
      </w:r>
      <w:proofErr w:type="gramEnd"/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124.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125. Работник Центра занятости проводит занятие по обучению гражданина методике проведения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126. Результатом административной процедуры является получение безработным гражданином навыков проведения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19" w:name="P575"/>
      <w:bookmarkEnd w:id="19"/>
      <w:r>
        <w:t>127.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128.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lastRenderedPageBreak/>
        <w:t xml:space="preserve">Глава 34. </w:t>
      </w:r>
      <w:proofErr w:type="gramStart"/>
      <w:r>
        <w:t>ПРОВЕДЕНИЕ ТРЕНИНГА (ВИДЕОТРЕНИНГА С СОГЛАСИЯ</w:t>
      </w:r>
      <w:proofErr w:type="gramEnd"/>
    </w:p>
    <w:p w:rsidR="00513E16" w:rsidRDefault="00513E16">
      <w:pPr>
        <w:pStyle w:val="ConsPlusNormal"/>
        <w:jc w:val="center"/>
      </w:pPr>
      <w:proofErr w:type="gramStart"/>
      <w:r>
        <w:t>БЕЗРАБОТНОГО ГРАЖДАНИНА) ПО СОБЕСЕДОВАНИЮ С РАБОТОДАТЕЛЕМ</w:t>
      </w:r>
      <w:proofErr w:type="gramEnd"/>
    </w:p>
    <w:p w:rsidR="00513E16" w:rsidRDefault="00513E16">
      <w:pPr>
        <w:pStyle w:val="ConsPlusNormal"/>
        <w:jc w:val="center"/>
      </w:pPr>
      <w:r>
        <w:t>И ОБСУЖДЕНИЕ ЕГО РЕЗУЛЬТАТОВ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129. Основанием для начала административной процедуры является получение безработным гражданином навыков проведения переговоров с работодателем по вопросам трудоустройства.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130. Работник Центра занятости проводит с гражданином тренинг (</w:t>
      </w:r>
      <w:proofErr w:type="spellStart"/>
      <w:r>
        <w:t>видеотренинг</w:t>
      </w:r>
      <w:proofErr w:type="spellEnd"/>
      <w:r>
        <w:t xml:space="preserve"> с согласия безработного гражданина) по собеседованию с работодателем и обсуждение его результатов.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131. Результатом административной процедуры является закрепление безработным гражданином навыков проведения переговоров с работодателем по вопросам трудоустройства (по собеседованию с работодателем).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132.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 xml:space="preserve">(п. 132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133.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- 180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35. ОРГАНИЗАЦИЯ ПРОВЕДЕНИЯ СОБЕСЕДОВАНИЯ</w:t>
      </w:r>
    </w:p>
    <w:p w:rsidR="00513E16" w:rsidRDefault="00513E16">
      <w:pPr>
        <w:pStyle w:val="ConsPlusNormal"/>
        <w:jc w:val="center"/>
      </w:pPr>
      <w:r>
        <w:t>С РАБОТОДАТЕЛЕМ ПОСРЕДСТВОМ ТЕЛЕФОННОЙ ИЛИ ВИДЕОСВЯЗИ</w:t>
      </w:r>
    </w:p>
    <w:p w:rsidR="00513E16" w:rsidRDefault="00513E16">
      <w:pPr>
        <w:pStyle w:val="ConsPlusNormal"/>
        <w:jc w:val="center"/>
      </w:pPr>
      <w:r>
        <w:t xml:space="preserve">С ИСПОЛЬЗОВАНИЕМ СЕТИ "ИНТЕРНЕТ", А ТАКЖЕ </w:t>
      </w:r>
      <w:proofErr w:type="gramStart"/>
      <w:r>
        <w:t>ПРИ</w:t>
      </w:r>
      <w:proofErr w:type="gramEnd"/>
      <w:r>
        <w:t xml:space="preserve"> ЛИЧНОМ</w:t>
      </w:r>
    </w:p>
    <w:p w:rsidR="00513E16" w:rsidRDefault="00513E16">
      <w:pPr>
        <w:pStyle w:val="ConsPlusNormal"/>
        <w:jc w:val="center"/>
      </w:pPr>
      <w:proofErr w:type="gramStart"/>
      <w:r>
        <w:t>ОБРАЩЕНИИ</w:t>
      </w:r>
      <w:proofErr w:type="gramEnd"/>
      <w:r>
        <w:t xml:space="preserve"> В СЛУЧАЕ УЧАСТИЯ В ЗАНЯТИИ ПО СОЦИАЛЬНОЙ АДАПТАЦИИ</w:t>
      </w:r>
    </w:p>
    <w:p w:rsidR="00513E16" w:rsidRDefault="00513E16">
      <w:pPr>
        <w:pStyle w:val="ConsPlusNormal"/>
        <w:jc w:val="center"/>
      </w:pPr>
      <w:r>
        <w:t>РАБОТОДАТЕЛЯ И ОБСУЖДЕНИЕ РЕЗУЛЬТАТОВ СОБЕСЕДОВАНИЯ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134. Основанием для начала административной процедуры является получение безработным гражданином навыков проведения переговоров с работодателем по вопросам трудоустройства.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135. Работник Центра занятости организует проведение собеседования безработного гражданина с работодателем посредством телефонной или видеосвязи с использованием информационно-телекоммуникационной сети "Интернет", а также при личном обращении в случае участия в занятии по социальной адаптации работодателя.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136. Работник Центра занятости обсуждает с безработным гражданином результаты собеседования.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137. Результатом административной процедуры является получение безработным гражданином опыта по проведению собеседования с работодателем посредством телефонной или видеосвязи с использованием информационно-телекоммуникационной сети "Интернет", а также при личном обращении.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138.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139.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1) при предоставлении государственной услуги в индивидуальной форме - 20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36. ПОДГОТОВКА РЕКОМЕНДАЦИЙ ПО СОВЕРШЕНСТВОВАНИЮ</w:t>
      </w:r>
    </w:p>
    <w:p w:rsidR="00513E16" w:rsidRDefault="00513E16">
      <w:pPr>
        <w:pStyle w:val="ConsPlusNormal"/>
        <w:jc w:val="center"/>
      </w:pPr>
      <w:r>
        <w:t>НАВЫКОВ ДЕЛОВОГО ОБЩЕНИЯ И ПРОВЕДЕНИЯ СОБЕСЕДОВАНИЙ</w:t>
      </w:r>
    </w:p>
    <w:p w:rsidR="00513E16" w:rsidRDefault="00513E16">
      <w:pPr>
        <w:pStyle w:val="ConsPlusNormal"/>
        <w:jc w:val="center"/>
      </w:pPr>
      <w:r>
        <w:t>С РАБОТОДАТЕЛЕМ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140. Основанием для начала административной является получение гражданином опыта по проведению собеседования с работодателем посредством телефонной или видеосвязи с использованием информационно-телекоммуникационной сети "Интернет", а также при личном обращении.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141. Работник Центра занятости осуществляет подготовку рекомендаций по совершенствованию безработным гражданином навыков делового общения и проведения собеседований с работодателем.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142. Работник Центра занятости дает безработному гражданину рекомендации по совершенствованию навыков делового общения и проведения собеседований с работодателем.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143. Результатом административной процедуры является получение безработным гражданином рекомендаций по совершенствованию навыков делового общения и проведения собеседований с работодателем.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144.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144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145. Максимально допустимая продолжительность осуществления административной процедуры не должна превышать 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37. ОБСУЖДЕНИЕ ВОПРОСОВ ФОРМИРОВАНИЯ ДЕЛОВОГО</w:t>
      </w:r>
    </w:p>
    <w:p w:rsidR="00513E16" w:rsidRDefault="00513E16">
      <w:pPr>
        <w:pStyle w:val="ConsPlusNormal"/>
        <w:jc w:val="center"/>
      </w:pPr>
      <w:r>
        <w:t>ИМИДЖА, ОБУЧЕНИЕ МЕТОДАМ САМОПРЕЗЕНТАЦИИ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146.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147. Работник Центра занятости проводит занятие по обсуждению вопросов формирования делового имиджа и обучению методам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148. Результатом административной процедуры является освоение безработным гражданином навыков формирования делового имиджа и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149.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 xml:space="preserve">(п. 149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150.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- 40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- 175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38. ПОДГОТОВКА РЕКОМЕНДАЦИЙ ПО СОВЕРШЕНСТВОВАНИЮ</w:t>
      </w:r>
    </w:p>
    <w:p w:rsidR="00513E16" w:rsidRDefault="00513E16">
      <w:pPr>
        <w:pStyle w:val="ConsPlusNormal"/>
        <w:jc w:val="center"/>
      </w:pPr>
      <w:r>
        <w:lastRenderedPageBreak/>
        <w:t>БЕЗРАБОТНЫМ ГРАЖДАНИНОМ НАВЫКОВ САМОПРЕЗЕНТАЦИИ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151. Основанием для начала административной процедуры является освоение безработным гражданином навыков формирования делового имиджа и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152. Работник Центра занятости осуществляет подготовку рекомендаций по совершенствованию гражданином навыков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153. Работник Центра занятости дает безработному гражданину рекомендации по совершенствованию навыков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154. Результатом административной процедуры является получение безработным гражданином рекомендаций по совершенствованию навыков </w:t>
      </w:r>
      <w:proofErr w:type="spellStart"/>
      <w:r>
        <w:t>самопрезентации</w:t>
      </w:r>
      <w:proofErr w:type="spell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155.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155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156.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- 10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39. ОБСУЖДЕНИЕ ВОПРОСОВ, СВЯЗАННЫХ С ПОДГОТОВКОЙ</w:t>
      </w:r>
    </w:p>
    <w:p w:rsidR="00513E16" w:rsidRDefault="00513E16">
      <w:pPr>
        <w:pStyle w:val="ConsPlusNormal"/>
        <w:jc w:val="center"/>
      </w:pPr>
      <w:r>
        <w:t>К ВЫХОДУ НА НОВУЮ РАБОТУ, АДАПТАЦИЕЙ В КОЛЛЕКТИВЕ,</w:t>
      </w:r>
    </w:p>
    <w:p w:rsidR="00513E16" w:rsidRDefault="00513E16">
      <w:pPr>
        <w:pStyle w:val="ConsPlusNormal"/>
        <w:jc w:val="center"/>
      </w:pPr>
      <w:r>
        <w:t>ЗАКРЕПЛЕНИЕМ НА НОВОМ РАБОЧЕМ МЕСТЕ И ПЛАНИРОВАНИЕМ КАРЬЕРЫ,</w:t>
      </w:r>
    </w:p>
    <w:p w:rsidR="00513E16" w:rsidRDefault="00513E16">
      <w:pPr>
        <w:pStyle w:val="ConsPlusNormal"/>
        <w:jc w:val="center"/>
      </w:pPr>
      <w:r>
        <w:t>ВЫПОЛНЕНИЕМ ПРОФЕССИОНАЛЬНЫХ ОБЯЗАННОСТЕЙ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157. Основанием для начала административной процедуры является согласие безработного гражданина с направлениями социальной адаптации и планом проведения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158. Работник Центра занятости проводит занятие по вопросам, связанным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 Работник Центра занятости дает рекомендации по обсуждаемым вопросам.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159. Результатом административной процедуры является получение безработным гражданином рекомендаций по вопросам, связанным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160.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160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161.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- 160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40. ОЦЕНКА СТЕПЕНИ УСВОЕНИЯ ИНФОРМАЦИИ И ПРИОБРЕТЕНИЯ</w:t>
      </w:r>
    </w:p>
    <w:p w:rsidR="00513E16" w:rsidRDefault="00513E16">
      <w:pPr>
        <w:pStyle w:val="ConsPlusNormal"/>
        <w:jc w:val="center"/>
      </w:pPr>
      <w:r>
        <w:lastRenderedPageBreak/>
        <w:t>НАВЫКОВ В КОНЦЕ КАЖДОГО ЗАНЯТИЯ ПО СОЦИАЛЬНОЙ АДАПТАЦИИ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162. Основанием для начала административной процедуры является участие безработного гражданина в занятиях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163. Работник Центра занятости оценивает в конце каждого занятия по социальной адаптации степень усвоения информации и приобретения навыков безработным гражданином.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164. Результатом административной процедуры является определение работником Центра занятости степени усвоения информации и приобретения навыков безработным гражданином в конце каждого занятия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165.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165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166. Максимально допустимая продолжительность осуществления административной процедуры в конце каждого занятия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- 20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- 60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41. ПРОВЕДЕНИЕ ТЕСТИРОВАНИЯ (АНКЕТИРОВАНИЯ)</w:t>
      </w:r>
    </w:p>
    <w:p w:rsidR="00513E16" w:rsidRDefault="00513E16">
      <w:pPr>
        <w:pStyle w:val="ConsPlusNormal"/>
        <w:jc w:val="center"/>
      </w:pPr>
      <w:r>
        <w:t xml:space="preserve">БЕЗРАБОТНОГО ГРАЖДАНИНА ПО ОКОНЧАНИИ ЗАНЯТИЙ ПО </w:t>
      </w:r>
      <w:proofErr w:type="gramStart"/>
      <w:r>
        <w:t>СОЦИАЛЬНОЙ</w:t>
      </w:r>
      <w:proofErr w:type="gramEnd"/>
    </w:p>
    <w:p w:rsidR="00513E16" w:rsidRDefault="00513E16">
      <w:pPr>
        <w:pStyle w:val="ConsPlusNormal"/>
        <w:jc w:val="center"/>
      </w:pPr>
      <w:r>
        <w:t>АДАПТАЦИИ, ОБРАБОТКА РЕЗУЛЬТАТОВ ТЕСТИРОВАНИЯ</w:t>
      </w:r>
    </w:p>
    <w:p w:rsidR="00513E16" w:rsidRDefault="00513E16">
      <w:pPr>
        <w:pStyle w:val="ConsPlusNormal"/>
        <w:jc w:val="center"/>
      </w:pPr>
      <w:r>
        <w:t>(АНКЕТИРОВАНИЯ)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167. Основанием для начала административной процедуры является участие безработного гражданина в занятиях по социальной адаптации в соответствии с планом занятий.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168. Работник Центра занятости проводит тестирование (анкетирование) безработного гражданина по окончании занятий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169. Работник Центра занятости осуществляет обработку результатов тестирования (анкетирования).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170. Результатом административной процедуры является оценка степени усвоения гражданином информации и приобретения навыков на занятиях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171.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171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172.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- 20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- 50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42. ОБСУЖДЕНИЕ С БЕЗРАБОТНЫМ ГРАЖДАНИНОМ ВОПРОСОВ,</w:t>
      </w:r>
    </w:p>
    <w:p w:rsidR="00513E16" w:rsidRDefault="00513E1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НОСЯТ ИНДИВИДУАЛЬНЫЙ (ЛИЧНЫЙ) ХАРАКТЕР, В ТОМ ЧИСЛЕ</w:t>
      </w:r>
    </w:p>
    <w:p w:rsidR="00513E16" w:rsidRDefault="00513E16">
      <w:pPr>
        <w:pStyle w:val="ConsPlusNormal"/>
        <w:jc w:val="center"/>
      </w:pPr>
      <w:r>
        <w:t>В ИНДИВИДУАЛЬНОМ ПОРЯДКЕ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173. Основанием для начала административной процедуры является оценка степени </w:t>
      </w:r>
      <w:r>
        <w:lastRenderedPageBreak/>
        <w:t>усвоения гражданином информации и приобретения навыков на занятиях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174. Работник Центра занятости обсуждает с безработным гражданином вопросы, которые носят индивидуальный (личный) характер, в том числе в индивидуальном порядке.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175. Результатом административной процедуры является получение работником Центра занятости дополнительной информации о безработном гражданине.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176. Фиксация результата выполнения административной процедуры в программно-техническом комплексе не осуществляется.</w:t>
      </w:r>
    </w:p>
    <w:p w:rsidR="00513E16" w:rsidRDefault="00513E16">
      <w:pPr>
        <w:pStyle w:val="ConsPlusNormal"/>
        <w:jc w:val="both"/>
      </w:pPr>
      <w:r>
        <w:t xml:space="preserve">(п. 176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177.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- 30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- 200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43. ПОДГОТОВКА РЕКОМЕНДАЦИЙ БЕЗРАБОТНОМУ ГРАЖДАНИНУ</w:t>
      </w:r>
    </w:p>
    <w:p w:rsidR="00513E16" w:rsidRDefault="00513E16">
      <w:pPr>
        <w:pStyle w:val="ConsPlusNormal"/>
        <w:jc w:val="center"/>
      </w:pPr>
      <w:r>
        <w:t>ПО ПОИСКУ РАБОТЫ, СОСТАВЛЕНИЮ РЕЗЮМЕ, ПРОВЕДЕНИЮ ДЕЛОВОЙ</w:t>
      </w:r>
    </w:p>
    <w:p w:rsidR="00513E16" w:rsidRDefault="00513E16">
      <w:pPr>
        <w:pStyle w:val="ConsPlusNormal"/>
        <w:jc w:val="center"/>
      </w:pPr>
      <w:r>
        <w:t>БЕСЕДЫ С РАБОТОДАТЕЛЕМ, САМОПРЕЗЕНТАЦИИ, ФОРМИРОВАНИЮ</w:t>
      </w:r>
    </w:p>
    <w:p w:rsidR="00513E16" w:rsidRDefault="00513E16">
      <w:pPr>
        <w:pStyle w:val="ConsPlusNormal"/>
        <w:jc w:val="center"/>
      </w:pPr>
      <w:r>
        <w:t>АКТИВНОЙ ЖИЗНЕННОЙ ПОЗИЦИИ В ВИДЕ ЗАКЛЮЧЕНИЯ</w:t>
      </w:r>
    </w:p>
    <w:p w:rsidR="00513E16" w:rsidRDefault="00513E16">
      <w:pPr>
        <w:pStyle w:val="ConsPlusNormal"/>
        <w:jc w:val="center"/>
      </w:pPr>
      <w:r>
        <w:t>О ПРЕДОСТАВЛЕНИИ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178. Основанием для начала административной процедуры является получение работником Центра занятости информации о безработном гражданине и оценка степени усвоения безработным гражданином информации и приобретения навыков на занятиях по социальной адаптации.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179. Работник Центра занятости готовит рекомендации по поиску работы, составлению резюме, проведению деловой беседы с работодателем, </w:t>
      </w:r>
      <w:proofErr w:type="spellStart"/>
      <w:r>
        <w:t>самопрезентации</w:t>
      </w:r>
      <w:proofErr w:type="spellEnd"/>
      <w:r>
        <w:t xml:space="preserve">, формированию активной жизненной позиции. </w:t>
      </w:r>
      <w:proofErr w:type="gramStart"/>
      <w:r>
        <w:t xml:space="preserve">Работник Центра занятости оформляет 2 экземпляра </w:t>
      </w:r>
      <w:hyperlink w:anchor="P1480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содержащих в себе соответствующие рекомендации (Приложение 5).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180. Результатом административной процедуры является сформированное заключение о предоставлении государственной услуги, содержащее в себе соответствующие рекомендации.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20" w:name="P709"/>
      <w:bookmarkEnd w:id="20"/>
      <w:r>
        <w:t>181.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182. Максимально допустимая продолжительность осуществления административной процедуры не должна превышать 15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 xml:space="preserve">Глава 44. ВЫДАЧА ЗАКЛЮЧЕНИЯ О ПРЕДОСТАВЛЕНИИ </w:t>
      </w:r>
      <w:proofErr w:type="gramStart"/>
      <w:r>
        <w:t>ГОСУДАРСТВЕННОЙ</w:t>
      </w:r>
      <w:proofErr w:type="gramEnd"/>
    </w:p>
    <w:p w:rsidR="00513E16" w:rsidRDefault="00513E16">
      <w:pPr>
        <w:pStyle w:val="ConsPlusNormal"/>
        <w:jc w:val="center"/>
      </w:pPr>
      <w:r>
        <w:t>УСЛУГИ БЕЗРАБОТНОМУ ГРАЖДАНИНУ, ПРИОБЩЕНИЕ К ЛИЧНОМУ ДЕЛУ</w:t>
      </w:r>
    </w:p>
    <w:p w:rsidR="00513E16" w:rsidRDefault="00513E16">
      <w:pPr>
        <w:pStyle w:val="ConsPlusNormal"/>
        <w:jc w:val="center"/>
      </w:pPr>
      <w:r>
        <w:t>ПОЛУЧАТЕЛЯ ГОСУДАРСТВЕННЫХ УСЛУГ ВТОРОГО ЭКЗЕМПЛЯРА</w:t>
      </w:r>
    </w:p>
    <w:p w:rsidR="00513E16" w:rsidRDefault="00513E16">
      <w:pPr>
        <w:pStyle w:val="ConsPlusNormal"/>
        <w:jc w:val="center"/>
      </w:pPr>
      <w:r>
        <w:t>ЗАКЛЮЧЕНИЯ О ПРЕДОСТАВЛЕНИИ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183. Основанием для начала административной процедуры является окончание занятий по социальной адаптации, наличие сформированного заключения о предоставлении государственной услуги, содержащего в себе соответствующие рекомендации.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184. Работник Центра занятости выводит на печатающее устройство заключение о </w:t>
      </w:r>
      <w:r>
        <w:lastRenderedPageBreak/>
        <w:t>предоставлении государственной услуги в двух экземплярах и знакомит с ним безработного гражданина под роспись.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185. Работник Центра занятости выдает безработному гражданину один экземпляр заключения о предоставлении государственной услуги, содержащего рекомендации безработному гражданину по поиску работы, составлению резюме, проведению деловой беседы с работодателем, </w:t>
      </w:r>
      <w:proofErr w:type="spellStart"/>
      <w:r>
        <w:t>самопрезентации</w:t>
      </w:r>
      <w:proofErr w:type="spellEnd"/>
      <w:r>
        <w:t>, формированию активной жизненной позиции. Второй экземпляр заключения приобщается к личному делу безработного гражданина, получившего государственную услугу.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186. Результатом административной процедуры является получение безработным гражданином одного экземпляра заключения о предоставлении государственной услуги и приобщение второго экземпляра заключения о предоставлении государственной услуги работником Центра занятости к личному делу безработного гражданина, получившего государственную услугу.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21" w:name="P721"/>
      <w:bookmarkEnd w:id="21"/>
      <w:r>
        <w:t>187.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Безработный гражданин подтверждает получение заключения о предоставлении государственной услуги своей подписью во втором экземпляре заключения о предоставлении государственной услуги, приобщаемом к личному делу безработного гражданина.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188. Максимально допустимая продолжительность осуществления административной процедуры не должна превышать: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предоставлении государственной услуги в индивидуальной форме - 5 минут;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при предоставлении государственной услуги в групповой форме - 20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45. ВНЕСЕНИЕ РЕЗУЛЬТАТОВ ВЫПОЛНЕНИЯ АДМИНИСТРАТИВНЫХ</w:t>
      </w:r>
    </w:p>
    <w:p w:rsidR="00513E16" w:rsidRDefault="00513E16">
      <w:pPr>
        <w:pStyle w:val="ConsPlusNormal"/>
        <w:jc w:val="center"/>
      </w:pPr>
      <w:r>
        <w:t>ПРОЦЕДУР (ДЕЙСТВИЙ) В РЕГИСТР ПОЛУЧАТЕЛЕЙ ГОСУДАРСТВЕННЫХ</w:t>
      </w:r>
    </w:p>
    <w:p w:rsidR="00513E16" w:rsidRDefault="00513E16">
      <w:pPr>
        <w:pStyle w:val="ConsPlusNormal"/>
        <w:jc w:val="center"/>
      </w:pPr>
      <w:r>
        <w:t>УСЛУГ В СФЕРЕ ЗАНЯТОСТИ НАСЕЛЕНИЯ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189. Основанием для начала административной процедуры является участие безработного гражданина в занятиях по социальной адаптации, получение безработным гражданином одного экземпляра заключения о предоставлении государственной услуги и приобщение работником Центра занятости к личному делу безработного гражданина, получившего государственную услугу, второго экземпляра заключения о предоставлении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190. Работник Центра занятости осуществляет внесение результатов выполнения административных процедур (действий), предусмотренных </w:t>
      </w:r>
      <w:hyperlink w:anchor="P410" w:history="1">
        <w:r>
          <w:rPr>
            <w:color w:val="0000FF"/>
          </w:rPr>
          <w:t>пунктами 63</w:t>
        </w:r>
      </w:hyperlink>
      <w:r>
        <w:t xml:space="preserve">, </w:t>
      </w:r>
      <w:hyperlink w:anchor="P452" w:history="1">
        <w:r>
          <w:rPr>
            <w:color w:val="0000FF"/>
          </w:rPr>
          <w:t>79</w:t>
        </w:r>
      </w:hyperlink>
      <w:r>
        <w:t xml:space="preserve">, </w:t>
      </w:r>
      <w:hyperlink w:anchor="P518" w:history="1">
        <w:r>
          <w:rPr>
            <w:color w:val="0000FF"/>
          </w:rPr>
          <w:t>104</w:t>
        </w:r>
      </w:hyperlink>
      <w:r>
        <w:t xml:space="preserve">, </w:t>
      </w:r>
      <w:hyperlink w:anchor="P531" w:history="1">
        <w:r>
          <w:rPr>
            <w:color w:val="0000FF"/>
          </w:rPr>
          <w:t>109</w:t>
        </w:r>
      </w:hyperlink>
      <w:r>
        <w:t xml:space="preserve">, </w:t>
      </w:r>
      <w:hyperlink w:anchor="P561" w:history="1">
        <w:r>
          <w:rPr>
            <w:color w:val="0000FF"/>
          </w:rPr>
          <w:t>122</w:t>
        </w:r>
      </w:hyperlink>
      <w:r>
        <w:t xml:space="preserve">, </w:t>
      </w:r>
      <w:hyperlink w:anchor="P575" w:history="1">
        <w:r>
          <w:rPr>
            <w:color w:val="0000FF"/>
          </w:rPr>
          <w:t>127</w:t>
        </w:r>
      </w:hyperlink>
      <w:r>
        <w:t xml:space="preserve">, </w:t>
      </w:r>
      <w:hyperlink w:anchor="P709" w:history="1">
        <w:r>
          <w:rPr>
            <w:color w:val="0000FF"/>
          </w:rPr>
          <w:t>181</w:t>
        </w:r>
      </w:hyperlink>
      <w:r>
        <w:t xml:space="preserve">, </w:t>
      </w:r>
      <w:hyperlink w:anchor="P721" w:history="1">
        <w:r>
          <w:rPr>
            <w:color w:val="0000FF"/>
          </w:rPr>
          <w:t>187</w:t>
        </w:r>
      </w:hyperlink>
      <w:r>
        <w:t xml:space="preserve"> настоящего Административного регламента в программно-технический комплекс.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190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191. Результатом административной процедуры является внесение работником Центра занятости сведений о результате предоставления безработному гражданину государственной услуги в программно-технический комплекс.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192. Максимально допустимая продолжительность осуществления административной процедуры не должна превышать 15 минут.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1"/>
      </w:pPr>
      <w:r>
        <w:t>Раздел IV. ФОРМЫ КОНТРОЛЯ</w:t>
      </w:r>
    </w:p>
    <w:p w:rsidR="00513E16" w:rsidRDefault="00513E16">
      <w:pPr>
        <w:pStyle w:val="ConsPlusNormal"/>
        <w:jc w:val="center"/>
      </w:pPr>
      <w:r>
        <w:t>ЗА ПРЕДОСТАВЛЕНИЕМ 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46. ПОРЯДОК ОСУЩЕСТВЛЕНИЯ ТЕКУЩЕГО КОНТРОЛЯ</w:t>
      </w:r>
    </w:p>
    <w:p w:rsidR="00513E16" w:rsidRDefault="00513E16">
      <w:pPr>
        <w:pStyle w:val="ConsPlusNormal"/>
        <w:jc w:val="center"/>
      </w:pPr>
      <w:r>
        <w:lastRenderedPageBreak/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513E16" w:rsidRDefault="00513E16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513E16" w:rsidRDefault="00513E16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513E16" w:rsidRDefault="00513E16">
      <w:pPr>
        <w:pStyle w:val="ConsPlusNormal"/>
        <w:jc w:val="center"/>
      </w:pPr>
      <w:r>
        <w:t>К ПРЕДОСТАВЛЕНИЮ ГОСУДАРСТВЕННОЙ УСЛУГИ, А ТАКЖЕ ПРИНЯТИЕМ</w:t>
      </w:r>
    </w:p>
    <w:p w:rsidR="00513E16" w:rsidRDefault="00513E16">
      <w:pPr>
        <w:pStyle w:val="ConsPlusNormal"/>
        <w:jc w:val="center"/>
      </w:pPr>
      <w:r>
        <w:t>ИМИ РЕШЕНИЙ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193. Основными задачами текущего контроля являются: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194. </w:t>
      </w:r>
      <w:proofErr w:type="gramStart"/>
      <w:r>
        <w:t>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работником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195. Текущий контроль осуществляется постоянно. Периодичность проведения текущего контроля устанавливается приказом директора Центра занятости.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должен быть всесторонним и объективным.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195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29.04.2014 N 41-мпр)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 xml:space="preserve">Глава 47. ПОРЯДОК И ПЕРИОДИЧНОСТЬ ОСУЩЕСТВЛЕНИЯ </w:t>
      </w:r>
      <w:proofErr w:type="gramStart"/>
      <w:r>
        <w:t>ПЛАНОВЫХ</w:t>
      </w:r>
      <w:proofErr w:type="gramEnd"/>
    </w:p>
    <w:p w:rsidR="00513E16" w:rsidRDefault="00513E1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513E16" w:rsidRDefault="00513E16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513E16" w:rsidRDefault="00513E16">
      <w:pPr>
        <w:pStyle w:val="ConsPlusNormal"/>
        <w:jc w:val="center"/>
      </w:pPr>
      <w:r>
        <w:t>ЗА ПОЛНОТОЙ И КАЧЕСТВОМ ПРЕДОСТАВЛЕНИЯ ГОСУДАРСТВЕННОЙ</w:t>
      </w:r>
    </w:p>
    <w:p w:rsidR="00513E16" w:rsidRDefault="00513E16">
      <w:pPr>
        <w:pStyle w:val="ConsPlusNormal"/>
        <w:jc w:val="center"/>
      </w:pPr>
      <w:r>
        <w:t>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196. Министерство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 виде проведения плановых выездных (документарных) проверок.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197. </w:t>
      </w:r>
      <w:proofErr w:type="gramStart"/>
      <w:r>
        <w:t>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(претензии) на решения, действия (бездействие) работников Центров занятости, ответственных за предоставление государственной услуги</w:t>
      </w:r>
      <w:proofErr w:type="gramEnd"/>
      <w:r>
        <w:t>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198. Для проведения проверки за порядком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199.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</w:t>
      </w:r>
      <w:r>
        <w:lastRenderedPageBreak/>
        <w:t>заявителей на решения, действия (бездействие) работников Центров занятости, ответственных за предоставление государственной услуги.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200. Плановые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200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201. Письменные обращения (жалобы) заявителей в обязательном порядке подлежат регистрации должностными лицами министерства в течение одного рабочего дня со дня их поступления.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Днем начала проверки при обращении заявителя с целью внеплановой проверки полноты и качества предоставления государственной услуги является дата, указанная в распоряжении министерства. Распоряжение о проведении внеплановой проверки по обращению заявителя утверждается министром труда и занятости Иркутской области (далее - министр) или уполномоченным им должностным лицом министерства в течение 3 рабочих дней </w:t>
      </w:r>
      <w:proofErr w:type="gramStart"/>
      <w:r>
        <w:t>с даты обращения</w:t>
      </w:r>
      <w:proofErr w:type="gramEnd"/>
      <w:r>
        <w:t xml:space="preserve"> заявителя.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202. Плановые (внеплановые)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203. По результатам плановых (внеплановых) проверок составляется акт, в котором отмечаются выявленные недостатки и предложения по их устранению.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и представляется министру для принятия решения.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204.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назначении проверки. 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513E16" w:rsidRDefault="00513E16">
      <w:pPr>
        <w:pStyle w:val="ConsPlusNormal"/>
        <w:jc w:val="both"/>
      </w:pPr>
      <w:r>
        <w:t xml:space="preserve">(п. 204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 xml:space="preserve">Глава 48. ОТВЕТСТВЕННОСТЬ ДОЛЖНОСТНЫХ ЛИЦ </w:t>
      </w:r>
      <w:proofErr w:type="gramStart"/>
      <w:r>
        <w:t>ИСПОЛНИТЕЛЬНОГО</w:t>
      </w:r>
      <w:proofErr w:type="gramEnd"/>
    </w:p>
    <w:p w:rsidR="00513E16" w:rsidRDefault="00513E16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513E16" w:rsidRDefault="00513E16">
      <w:pPr>
        <w:pStyle w:val="ConsPlusNormal"/>
        <w:jc w:val="center"/>
      </w:pPr>
      <w:proofErr w:type="gramStart"/>
      <w:r>
        <w:t>(ОСУЩЕСТВЛЯЕМЫЕ) ИМИ В ХОДЕ ПРЕДОСТАВЛЕНИЯ ГОСУДАРСТВЕННОЙ</w:t>
      </w:r>
      <w:proofErr w:type="gramEnd"/>
    </w:p>
    <w:p w:rsidR="00513E16" w:rsidRDefault="00513E16">
      <w:pPr>
        <w:pStyle w:val="ConsPlusNormal"/>
        <w:jc w:val="center"/>
      </w:pPr>
      <w:r>
        <w:t>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205. Работники Центра занятости, должностные лица министерства обязаны соблюдать требования настоящего Административного регламента при предоставлении государственной услуги.</w:t>
      </w:r>
    </w:p>
    <w:p w:rsidR="00513E16" w:rsidRDefault="00513E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205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13.01.2015 N 1-мпр)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206.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министерства, работники Центра занятости привлекаются к ответственности в соответствии с законодательством Российской Федерации.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49. ПОЛОЖЕНИЯ, ХАРАКТЕРИЗУЮЩИЕ ТРЕБОВАНИЯ К ПОРЯДКУ</w:t>
      </w:r>
    </w:p>
    <w:p w:rsidR="00513E16" w:rsidRDefault="00513E16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513E16" w:rsidRDefault="00513E16">
      <w:pPr>
        <w:pStyle w:val="ConsPlusNormal"/>
        <w:jc w:val="center"/>
      </w:pPr>
      <w:r>
        <w:lastRenderedPageBreak/>
        <w:t>В ТОМ ЧИСЛЕ СО СТОРОНЫ ГРАЖДАН, ИХ ОБЪЕДИНЕНИЙ И ОРГАНИЗАЦИЙ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207. Контроль за предоставлением государственной услуги может </w:t>
      </w:r>
      <w:proofErr w:type="gramStart"/>
      <w:r>
        <w:t>осуществляться</w:t>
      </w:r>
      <w:proofErr w:type="gramEnd"/>
      <w:r>
        <w:t xml:space="preserve"> в том числе со стороны граждан, их объединений и организаций.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208.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 том числе, контроль со стороны граждан, их объединений и организаций за предоставлением государственной услуги может осуществляться путем письменного запроса соответствующей информации, а также путем получения информации о предоставлении государственной услуги в информационно-телекоммуникационной сети "Интернет".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513E16" w:rsidRDefault="00513E16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513E16" w:rsidRDefault="00513E16">
      <w:pPr>
        <w:pStyle w:val="ConsPlusNormal"/>
        <w:jc w:val="center"/>
      </w:pPr>
      <w:r>
        <w:t>ГОСУДАРСТВЕННУЮ УСЛУГУ, А ТАКЖЕ ЕГО ДОЛЖНОСТНЫХ ЛИЦ</w:t>
      </w:r>
    </w:p>
    <w:p w:rsidR="00513E16" w:rsidRDefault="00513E16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  <w:proofErr w:type="gramEnd"/>
    </w:p>
    <w:p w:rsidR="00513E16" w:rsidRDefault="00513E16">
      <w:pPr>
        <w:pStyle w:val="ConsPlusNormal"/>
        <w:jc w:val="center"/>
      </w:pPr>
      <w:r>
        <w:t>Иркутской области</w:t>
      </w:r>
    </w:p>
    <w:p w:rsidR="00513E16" w:rsidRDefault="00513E16">
      <w:pPr>
        <w:pStyle w:val="ConsPlusNormal"/>
        <w:jc w:val="center"/>
      </w:pPr>
      <w:r>
        <w:t>от 13.01.2015 N 1-мпр)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50. ИНФОРМАЦИЯ ДЛЯ ЗАЯВИТЕЛЯ О ЕГО ПРАВЕ ПОДАТЬ ЖАЛОБУ</w:t>
      </w:r>
    </w:p>
    <w:p w:rsidR="00513E16" w:rsidRDefault="00513E16">
      <w:pPr>
        <w:pStyle w:val="ConsPlusNormal"/>
        <w:jc w:val="center"/>
      </w:pPr>
      <w:r>
        <w:t xml:space="preserve">НА РЕШЕНИЕ И (ИЛИ) ДЕЙСТВИЕ (БЕЗДЕЙСТВИЕ) </w:t>
      </w:r>
      <w:proofErr w:type="gramStart"/>
      <w:r>
        <w:t>ИСПОЛНИТЕЛЬНОГО</w:t>
      </w:r>
      <w:proofErr w:type="gramEnd"/>
    </w:p>
    <w:p w:rsidR="00513E16" w:rsidRDefault="00513E16">
      <w:pPr>
        <w:pStyle w:val="ConsPlusNormal"/>
        <w:jc w:val="center"/>
      </w:pPr>
      <w:r>
        <w:t>ОРГАНА И (ИЛИ) ЕГО ДОЛЖНОСТНЫХ ЛИЦ, ГОСУДАРСТВЕННЫХ</w:t>
      </w:r>
    </w:p>
    <w:p w:rsidR="00513E16" w:rsidRDefault="00513E16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513E16" w:rsidRDefault="00513E16">
      <w:pPr>
        <w:pStyle w:val="ConsPlusNormal"/>
        <w:jc w:val="center"/>
      </w:pPr>
      <w:r>
        <w:t>ГОСУДАРСТВЕННОЙ УСЛУГИ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209.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занятости, министерство.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51. ПРЕДМЕТ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210. </w:t>
      </w:r>
      <w:proofErr w:type="gramStart"/>
      <w:r>
        <w:t>Предметом досудебного (внесудебного) обжалования заявителями являются решения и (или) действия (бездействие) Центров занятости, министерства и (или) работников Центров занятости, должностных лиц министерства при предоставлении государственной услуги.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211. Заявитель может обратиться с жалобой, в том числе в следующих случаях: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6) затребование внесения заявителем платы при предоставлении государственной услуги, </w:t>
      </w:r>
      <w:r>
        <w:lastRenderedPageBreak/>
        <w:t>не предусмотренной нормативными правовыми актами Российской Федерации, Иркутской области;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52. ОРГАНЫ ГОСУДАРСТВЕННОЙ ВЛАСТИ И УПОЛНОМОЧЕННЫЕ</w:t>
      </w:r>
    </w:p>
    <w:p w:rsidR="00513E16" w:rsidRDefault="00513E16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513E16" w:rsidRDefault="00513E16">
      <w:pPr>
        <w:pStyle w:val="ConsPlusNormal"/>
        <w:jc w:val="center"/>
      </w:pPr>
      <w:r>
        <w:t>НАПРАВЛЕНА ЖАЛОБА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212. Заявители могут направить жалобу в досудебном (внесудебном) порядке в Центр занятости (на имя директора), в министерство (на имя министра), в Правительство Иркутской области.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213. Рассмотрение жалобы осуществляется: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в министерстве - министром или уполномоченным лицом;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в Центре занятости - директором или уполномоченным лицом.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214. Жалобы на решения, принятые директором Центра занятости, подаются в министерство.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53. ПОРЯДОК ПОДАЧИ И РАССМОТРЕНИЯ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215. Жалоба может быть подана в письменной форме на бумажном носителе, в электронной форме одним из следующих способов: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1) лично по адресу: 664011, Иркутская область, </w:t>
      </w:r>
      <w:proofErr w:type="gramStart"/>
      <w:r>
        <w:t>г</w:t>
      </w:r>
      <w:proofErr w:type="gramEnd"/>
      <w:r>
        <w:t>. Иркутск, ул. Желябова, 8а;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лично по адресу Центра занятости, предоставляющего государственную услугу (</w:t>
      </w:r>
      <w:hyperlink w:anchor="P928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через организации почтовой связи в министерство по адресу: 664011, Иркутская область, </w:t>
      </w:r>
      <w:proofErr w:type="gramStart"/>
      <w:r>
        <w:t>г</w:t>
      </w:r>
      <w:proofErr w:type="gramEnd"/>
      <w:r>
        <w:t>. Иркутск, ул. Желябова, 8а;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в Центр занятости - по адресам Центров занятости (</w:t>
      </w:r>
      <w:hyperlink w:anchor="P928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с помощью средств электронной связи (посредством использования сайта министерства, регионального портала, путем направления письма на адрес электронной почты министерства (</w:t>
      </w:r>
      <w:hyperlink w:anchor="P928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через МФЦ (при заключении соответствующего соглашения между Центром занятости и МФЦ);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6) с помощью средств факсимильной связи по телефону (3952) 33-45-98.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Жалоба, поступившая в министерство, подлежит регистрации в течение 1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216.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</w:t>
      </w:r>
      <w:r>
        <w:lastRenderedPageBreak/>
        <w:t>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217. Жалоба может быть подана при личном приеме заявителя в соответствии с графиком приема граждан.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218. Прием заявителей осуществляется: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в министерстве - министром или уполномоченным лицом;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в Центре занятости - директором Центра занятости или уполномоченным лицом.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219. Прием заявителей проводится по предварительной записи, которая осуществляется по телефонам, указанным в </w:t>
      </w:r>
      <w:hyperlink w:anchor="P928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 Работник Центра занятости или должностное лицо министерства, осуществляющие запись на личный прием, информируют заявителя о дате, времени, месте приема.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</w:t>
      </w:r>
      <w:proofErr w:type="gramStart"/>
      <w:r>
        <w:t>,</w:t>
      </w:r>
      <w:proofErr w:type="gramEnd"/>
      <w:r>
        <w:t xml:space="preserve">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220. Жалоба должна содержать: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наименование Центра занятости и (или) министерства, должностного лица министерства и (или) работника Центра занятости, решения и (или) действия (бездействие) которых обжалуются;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адрес (адреса) электронной почты (при наличии) и почтовый адрес, по которым должен быть направлен ответ заявителю;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министерства, работника Центра занятости;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(или) действием (бездействием) Центра занятости, предоставляющего государственную услугу, должностного лица министерства, работника Центра занятости. Заявителем могут быть представлены документы (при наличии), подтверждающие доводы заявителя, либо их копии.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221. </w:t>
      </w:r>
      <w:proofErr w:type="gramStart"/>
      <w:r>
        <w:t>Дополнительно в письменной жалобе могут указываться причины несогласия с обжалуемым решением и (или) действием (бездействием), обстоятельств,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222.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223. </w:t>
      </w:r>
      <w:proofErr w:type="gramStart"/>
      <w:r>
        <w:t>Если документы, имеющие существенное значение для рассмотрения жалобы, отсутствуют или не приложены, заявитель в течение 5 рабочих дней со дня регистрации жалобы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lastRenderedPageBreak/>
        <w:t>224. При рассмотрении жалобы: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жалобы, в случае необходимости - с участием заявителя (его представителя), направившего жалобу;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по просьбе заявителя обеспечивается предоставление ему информации и документов, необходимых для обоснования и рассмотрения жалобы, в течение 3 рабочих дней со дня регистрации жалобы.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225. Основаниями отказа в удовлетворении жалобы являются: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3E16" w:rsidRDefault="00513E16">
      <w:pPr>
        <w:pStyle w:val="ConsPlusNormal"/>
        <w:spacing w:before="220"/>
        <w:ind w:firstLine="540"/>
        <w:jc w:val="both"/>
      </w:pPr>
      <w:bookmarkStart w:id="22" w:name="P866"/>
      <w:bookmarkEnd w:id="22"/>
      <w:r>
        <w:t xml:space="preserve">3) исключен. -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17-мпр.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226. Порядок рассмотрения отдельных жалоб: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</w:t>
      </w:r>
      <w:proofErr w:type="gramEnd"/>
      <w:r>
        <w:t xml:space="preserve">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513E16" w:rsidRDefault="00513E16">
      <w:pPr>
        <w:pStyle w:val="ConsPlusNormal"/>
        <w:jc w:val="both"/>
      </w:pPr>
      <w:r>
        <w:t xml:space="preserve">(п. 226 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17-мпр)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54. СРОКИ РАССМОТРЕНИЯ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227. Жалоба, поступившая в Центр занятости, министерство, подлежит рассмотрению работником Центра занятости,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обжалования отказа работника Центра занятости</w:t>
      </w:r>
      <w:proofErr w:type="gramEnd"/>
      <w:r>
        <w:t xml:space="preserve"> в приеме документов у заявителя </w:t>
      </w:r>
      <w: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55. РЕЗУЛЬТАТ РАССМОТРЕНИЯ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bookmarkStart w:id="23" w:name="P881"/>
      <w:bookmarkEnd w:id="23"/>
      <w:r>
        <w:t>228. По результатам рассмотрения жалобы работником Центра занятости,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При удовлетворении жалобы работник Центра занятости,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229.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министерства, работник Центра занятости, наделенные полномочиями по рассмотрению жалоб, незамедлительно направляют имеющиеся материалы в органы прокуратуры.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56. ПОРЯДОК ИНФОРМИРОВАНИЯ ЗАЯВИТЕЛЯ О РЕЗУЛЬТАТАХ</w:t>
      </w:r>
    </w:p>
    <w:p w:rsidR="00513E16" w:rsidRDefault="00513E16">
      <w:pPr>
        <w:pStyle w:val="ConsPlusNormal"/>
        <w:jc w:val="center"/>
      </w:pPr>
      <w:r>
        <w:t>РАССМОТРЕНИЯ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 xml:space="preserve">230. Не позднее дня, следующего за днем принятия решения, указанного в </w:t>
      </w:r>
      <w:hyperlink w:anchor="P881" w:history="1">
        <w:r>
          <w:rPr>
            <w:color w:val="0000FF"/>
          </w:rPr>
          <w:t>пункте 228</w:t>
        </w:r>
      </w:hyperlink>
      <w: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231. В ответе по результатам рассмотрения жалобы указываются:</w:t>
      </w:r>
    </w:p>
    <w:p w:rsidR="00513E16" w:rsidRDefault="00513E16">
      <w:pPr>
        <w:pStyle w:val="ConsPlusNormal"/>
        <w:spacing w:before="220"/>
        <w:ind w:firstLine="540"/>
        <w:jc w:val="both"/>
      </w:pPr>
      <w:proofErr w:type="gramStart"/>
      <w:r>
        <w:t>1) наименование Центра занятости или министерства, рассмотревшего жалобу, должность, фамилия, имя и отчество (последнее - при наличии) должностного лица министерства или работника Центра занятости, принявшего решение по жалобе;</w:t>
      </w:r>
      <w:proofErr w:type="gramEnd"/>
    </w:p>
    <w:p w:rsidR="00513E16" w:rsidRDefault="00513E16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заявителя, подавшего жалобу;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представления результата государственной услуги;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57. ПОРЯДОК ОБЖАЛОВАНИЯ РЕШЕНИЯ ПО ЖАЛОБЕ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232.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58. ПРАВО ЗАЯВИТЕЛЯ НА ПОЛУЧЕНИЕ ИНФОРМАЦИИ</w:t>
      </w:r>
    </w:p>
    <w:p w:rsidR="00513E16" w:rsidRDefault="00513E16">
      <w:pPr>
        <w:pStyle w:val="ConsPlusNormal"/>
        <w:jc w:val="center"/>
      </w:pPr>
      <w:r>
        <w:t>И ДОКУМЕНТОВ, НЕОБХОДИМЫХ ДЛЯ ОБОСНОВАНИЯ И РАССМОТРЕНИЯ</w:t>
      </w:r>
    </w:p>
    <w:p w:rsidR="00513E16" w:rsidRDefault="00513E16">
      <w:pPr>
        <w:pStyle w:val="ConsPlusNormal"/>
        <w:jc w:val="center"/>
      </w:pPr>
      <w:r>
        <w:t>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233. В целях обоснования и рассмотрения жалобы заявитель вправе обратиться в Центр занятости, министерство за получением необходимых документов и информации.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234. Срок направления запрашиваемой информации заявителю составляет 3 рабочих дня со дня регистрации данного запроса.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  <w:outlineLvl w:val="2"/>
      </w:pPr>
      <w:r>
        <w:t>Глава 59. СПОСОБЫ ИНФОРМИРОВАНИЯ ЗАЯВИТЕЛЕЙ О ПОРЯДКЕ ПОДАЧИ</w:t>
      </w:r>
    </w:p>
    <w:p w:rsidR="00513E16" w:rsidRDefault="00513E16">
      <w:pPr>
        <w:pStyle w:val="ConsPlusNormal"/>
        <w:jc w:val="center"/>
      </w:pPr>
      <w:r>
        <w:t>И РАССМОТРЕНИЯ ЖАЛОБЫ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ind w:firstLine="540"/>
        <w:jc w:val="both"/>
      </w:pPr>
      <w:r>
        <w:t>235. Информирование заявителей о порядке подачи и рассмотрения жалобы осуществляется: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1) при личных и письменных обращениях заявителей в министерство, Центры занятости;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2) с помощью телефонной связи, включая </w:t>
      </w:r>
      <w:proofErr w:type="spellStart"/>
      <w:r>
        <w:t>автоинформирование</w:t>
      </w:r>
      <w:proofErr w:type="spellEnd"/>
      <w:r>
        <w:t xml:space="preserve"> (контактная информация в </w:t>
      </w:r>
      <w:hyperlink w:anchor="P928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регламенту);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 xml:space="preserve">3) с помощью информационно-телекоммуникационной сети "Интернет", включая сайт министерства и электронную почту министерства, указанную в </w:t>
      </w:r>
      <w:hyperlink w:anchor="P928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а также посредством регионального портала;</w:t>
      </w:r>
    </w:p>
    <w:p w:rsidR="00513E16" w:rsidRDefault="00513E16">
      <w:pPr>
        <w:pStyle w:val="ConsPlusNormal"/>
        <w:spacing w:before="220"/>
        <w:ind w:firstLine="540"/>
        <w:jc w:val="both"/>
      </w:pPr>
      <w:r>
        <w:t>4) путем размещения информации на информационных стендах, размещаемых в помещениях министерства, Центров занятости, в помещениях МФЦ.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1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</w:pPr>
      <w:bookmarkStart w:id="24" w:name="P928"/>
      <w:bookmarkEnd w:id="24"/>
      <w:r>
        <w:t>СВЕДЕНИЯ</w:t>
      </w:r>
    </w:p>
    <w:p w:rsidR="00513E16" w:rsidRDefault="00513E16">
      <w:pPr>
        <w:pStyle w:val="ConsPlusNormal"/>
        <w:jc w:val="center"/>
      </w:pPr>
      <w:r>
        <w:t>О МИНИСТЕРСТВЕ ТРУДА И ЗАНЯТОСТИ ИРКУТСКОЙ ОБЛАСТИ,</w:t>
      </w:r>
    </w:p>
    <w:p w:rsidR="00513E16" w:rsidRDefault="00513E16">
      <w:pPr>
        <w:pStyle w:val="ConsPlusNormal"/>
        <w:jc w:val="center"/>
      </w:pPr>
      <w:r>
        <w:t xml:space="preserve">ОБЛАСТНЫХ ГОСУДАРСТВЕННЫХ КАЗЕННЫХ </w:t>
      </w:r>
      <w:proofErr w:type="gramStart"/>
      <w:r>
        <w:t>УЧРЕЖДЕНИЯХ</w:t>
      </w:r>
      <w:proofErr w:type="gramEnd"/>
      <w:r>
        <w:t xml:space="preserve"> ЦЕНТРАХ</w:t>
      </w:r>
    </w:p>
    <w:p w:rsidR="00513E16" w:rsidRDefault="00513E16">
      <w:pPr>
        <w:pStyle w:val="ConsPlusNormal"/>
        <w:jc w:val="center"/>
      </w:pPr>
      <w:r>
        <w:t>ЗАНЯТОСТИ НАСЕЛЕНИЯ ИРКУТСКОЙ ОБЛАСТИ (ОГКУ ЦЗН),</w:t>
      </w:r>
    </w:p>
    <w:p w:rsidR="00513E16" w:rsidRDefault="00513E16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</w:t>
      </w:r>
    </w:p>
    <w:p w:rsidR="00513E16" w:rsidRDefault="00513E16">
      <w:pPr>
        <w:pStyle w:val="ConsPlusNormal"/>
        <w:jc w:val="center"/>
      </w:pPr>
      <w:r>
        <w:t>ГОСУДАРСТВЕННЫХ И МУНИЦИПАЛЬНЫХ УСЛУГ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от 13.01.2015 N 1-мпр)</w:t>
            </w:r>
          </w:p>
        </w:tc>
      </w:tr>
    </w:tbl>
    <w:p w:rsidR="00513E16" w:rsidRDefault="0051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324"/>
        <w:gridCol w:w="2098"/>
        <w:gridCol w:w="1587"/>
      </w:tblGrid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Адрес места нахождения, </w:t>
            </w:r>
            <w:proofErr w:type="spellStart"/>
            <w:r>
              <w:t>e-mail</w:t>
            </w:r>
            <w:proofErr w:type="spellEnd"/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(3952) 33-45-98, 8-950-129-20-59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пн. - пт.: 9-00 - 18-00, обеденный перерыв: 13-00 </w:t>
            </w:r>
            <w:r>
              <w:lastRenderedPageBreak/>
              <w:t>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Государственное автономное учреждение "</w:t>
            </w:r>
            <w:proofErr w:type="gramStart"/>
            <w:r>
              <w:t>Иркутский</w:t>
            </w:r>
            <w:proofErr w:type="gramEnd"/>
            <w:r>
              <w:t xml:space="preserve">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664014, г. Иркутск, ул. </w:t>
            </w:r>
            <w:proofErr w:type="gramStart"/>
            <w:r>
              <w:t>Трактовая</w:t>
            </w:r>
            <w:proofErr w:type="gramEnd"/>
            <w:r>
              <w:t>, 35, info@mfc38.ru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</w:t>
            </w:r>
          </w:p>
          <w:p w:rsidR="00513E16" w:rsidRDefault="00513E16">
            <w:pPr>
              <w:pStyle w:val="ConsPlusNormal"/>
              <w:jc w:val="center"/>
            </w:pPr>
            <w:r>
              <w:t>суббота:</w:t>
            </w:r>
          </w:p>
          <w:p w:rsidR="00513E16" w:rsidRDefault="00513E16">
            <w:pPr>
              <w:pStyle w:val="ConsPlusNormal"/>
              <w:jc w:val="center"/>
            </w:pPr>
            <w:r>
              <w:t>10-00 - 17-00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Муниципальное автономное учреждение Ангарского муниципального образования "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центр"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665830, г. </w:t>
            </w:r>
            <w:proofErr w:type="spellStart"/>
            <w:r>
              <w:t>Ангарск</w:t>
            </w:r>
            <w:proofErr w:type="spellEnd"/>
            <w:r>
              <w:t>, квартал 84, дом 16, помещение 97, mail@mfc-angarsk.ru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8(3955) 56-09-10, 8(3955) 56-05-08, 8(3955) 53-00-00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9-00 - 19-00 (без перерыва, по скользящему графику), суббота: 10-00 - 15-00 (без перерыва, по скользящему графику)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Областное государственное казенное учреждение "</w:t>
            </w:r>
            <w:proofErr w:type="gramStart"/>
            <w:r>
              <w:t>Многофункциональный</w:t>
            </w:r>
            <w:proofErr w:type="gramEnd"/>
            <w:r>
              <w:t xml:space="preserve"> центр по оказанию государственных и муниципальных услуг"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666034, г. </w:t>
            </w:r>
            <w:proofErr w:type="spellStart"/>
            <w:r>
              <w:t>Шелехов</w:t>
            </w:r>
            <w:proofErr w:type="spellEnd"/>
            <w:r>
              <w:t>, квартал 1, дом 10, info@mfc-shelehov.ru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8-800-1000-447, (39550) 6-21-21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9-00 - 20-00, суббота: 10-00 - 17-00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Аларского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669452, Усть-Ордынский Бурятский округ, </w:t>
            </w:r>
            <w:proofErr w:type="spellStart"/>
            <w:r>
              <w:t>Аларский</w:t>
            </w:r>
            <w:proofErr w:type="spellEnd"/>
            <w:r>
              <w:t xml:space="preserve"> район, п. Кутулик, ул. Вампилова, 100, alar3539@mail.ru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(39564) 37-0-75, 37-1-63, 37-3-34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665832, г. </w:t>
            </w:r>
            <w:proofErr w:type="spellStart"/>
            <w:r>
              <w:t>Ангарск</w:t>
            </w:r>
            <w:proofErr w:type="spellEnd"/>
            <w:r>
              <w:t>, ул. Ворошилова, 65, angzn@mail.ru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(3955) 53-09-31, 61-73-40,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Балаганского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666391, </w:t>
            </w:r>
            <w:proofErr w:type="spellStart"/>
            <w:r>
              <w:t>пгт</w:t>
            </w:r>
            <w:proofErr w:type="spellEnd"/>
            <w:r>
              <w:t>. Балаганск, ул. Лермонтова, 19, lermont0769@mail.ru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(38548) 50-061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Баяндаевского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669120, Усть-Ордынский Бурятский округ, </w:t>
            </w:r>
            <w:proofErr w:type="spellStart"/>
            <w:r>
              <w:t>Баяндаевский</w:t>
            </w:r>
            <w:proofErr w:type="spellEnd"/>
            <w:r>
              <w:t xml:space="preserve"> район, с. Баяндай, ул. </w:t>
            </w:r>
            <w:proofErr w:type="spellStart"/>
            <w:r>
              <w:t>Бутунаева</w:t>
            </w:r>
            <w:proofErr w:type="spellEnd"/>
            <w:r>
              <w:t xml:space="preserve">, 2 "а", </w:t>
            </w:r>
            <w:r>
              <w:lastRenderedPageBreak/>
              <w:t>zn02@bk.ru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8 (39537) 9-11-93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ОГКУ ЦЗН города Бодайбо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(39561) 5-29-71, 5-13-09, 5-19-37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9-00 - 17-12,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Боханского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669311, Усть-Ордынский Бурятский округ, </w:t>
            </w:r>
            <w:proofErr w:type="spellStart"/>
            <w:r>
              <w:t>Боханский</w:t>
            </w:r>
            <w:proofErr w:type="spellEnd"/>
            <w:r>
              <w:t xml:space="preserve"> район, п. Бохан, пер. Типографский, 2, zn03@irmail.ru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(39538) 25-1-74, 25-3-36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(3953) 44-55-53, 30-52-01, 8-914-008-20-21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9-00 - 17-00, обеденный перерыв: 13-00 - 13-48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Жигаловского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666402, п. Жигалово, </w:t>
            </w:r>
            <w:proofErr w:type="gramStart"/>
            <w:r>
              <w:t>Комсомольский</w:t>
            </w:r>
            <w:proofErr w:type="gramEnd"/>
            <w:r>
              <w:t xml:space="preserve"> пер., 8, Zhig-fgszn@mail.ru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(39551) 3-17-02, 3-16-11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Заларинского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666322, п. </w:t>
            </w:r>
            <w:proofErr w:type="spellStart"/>
            <w:r>
              <w:t>Залари</w:t>
            </w:r>
            <w:proofErr w:type="spellEnd"/>
            <w:r>
              <w:t>, ул. Гагарина, 4, szzal@mail.ru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(39552) 2-16-58, 2-15-51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Зимы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(39554) 3-24-88, 3-29-09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664005, г. Иркутск, ул. Маяковского, 11, </w:t>
            </w:r>
            <w:proofErr w:type="spellStart"/>
            <w:r>
              <w:t>center_igczn@mail.ru</w:t>
            </w:r>
            <w:proofErr w:type="spellEnd"/>
            <w:r>
              <w:t>, center@igczn.ru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(3952) 39-84-27, 38-10-26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(3952) 20-96-85, 20-96-64, 8-904-118-69-63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чт.: 8-30 - 17-30, пт.: 8-30 - 16-30, обеденный перерыв: 12-00 - 12-48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Катангского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666611, </w:t>
            </w:r>
            <w:proofErr w:type="spellStart"/>
            <w:r>
              <w:t>Катангский</w:t>
            </w:r>
            <w:proofErr w:type="spellEnd"/>
            <w:r>
              <w:t xml:space="preserve"> район, с. </w:t>
            </w:r>
            <w:proofErr w:type="spellStart"/>
            <w:r>
              <w:t>Ербогачен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 xml:space="preserve">, 27, </w:t>
            </w:r>
            <w:r>
              <w:lastRenderedPageBreak/>
              <w:t>zsnkat@mail.ru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8 (39560) 21-1-80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пн. - пт.: 9-00 - 17-00, обеденный </w:t>
            </w:r>
            <w:r>
              <w:lastRenderedPageBreak/>
              <w:t>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ОГКУ ЦЗН Качугского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(39540) 3-17-62, 8-904-15-37-112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Казачинско-Ленского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666511, </w:t>
            </w:r>
            <w:proofErr w:type="spellStart"/>
            <w:r>
              <w:t>Казачинско-Ленский</w:t>
            </w:r>
            <w:proofErr w:type="spellEnd"/>
            <w:r>
              <w:t xml:space="preserve"> район, с. Казачинское, ул. </w:t>
            </w:r>
            <w:proofErr w:type="gramStart"/>
            <w:r>
              <w:t>Советская</w:t>
            </w:r>
            <w:proofErr w:type="gramEnd"/>
            <w:r>
              <w:t>, 37, офис 2, kaz.czn@mail.ru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(39562) 2-17-33, 2-19-59, 2-17-61, 2-14-90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9-00 - 17-00, обеденный перерыв: 13-00 - 13-48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666703, г. Киренск,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Центральный, ул. И.Соснина, 3, gukirensk@nextmail.ru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(39568) 4-37-70, 4-35-64, 4-38-80, 4-37-86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9-00 - 17-00,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Куйтунского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(39536) 5-17-97, 5-11-68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8-30 - 17-30,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Мамско-Чуйского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666811, </w:t>
            </w:r>
            <w:proofErr w:type="spellStart"/>
            <w:r>
              <w:t>Мамско-Чуйский</w:t>
            </w:r>
            <w:proofErr w:type="spellEnd"/>
            <w:r>
              <w:t xml:space="preserve"> район, п. Мама, пер. Аптечный, 5, mama_czn@mail.ru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(39569) 2-12-91, 2-16-55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665653, г. Железногорск-Илимский, квартал 6, д. 21,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3, а/я 104, n-ilim@bk.ru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(39566) 3-13-70, 3-45-06, 3-25-73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пн.: 8-00 - 17-00, вт. - пт.: 9-00 - 17-00,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665106, г. Нижнеудинск, ул. Ленина, 23, nudczn@mail.ru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(39557) 7-19-12, 7-14-52, 8-902-17-59-972, 8-950-103-45-45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Нукутского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669401, Усть-Ордынский Бурятский округ, </w:t>
            </w:r>
            <w:proofErr w:type="spellStart"/>
            <w:r>
              <w:t>Нукутский</w:t>
            </w:r>
            <w:proofErr w:type="spellEnd"/>
            <w:r>
              <w:t xml:space="preserve"> район, п. </w:t>
            </w:r>
            <w:proofErr w:type="spellStart"/>
            <w:r>
              <w:t>Новонукутский</w:t>
            </w:r>
            <w:proofErr w:type="spellEnd"/>
            <w:r>
              <w:t>, ул. Ленина, 30, nukuty_zan@irmail.ru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(39549) 21-6-51, 21-8-06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Ольхонского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666130, </w:t>
            </w:r>
            <w:proofErr w:type="spellStart"/>
            <w:r>
              <w:t>Ольхонский</w:t>
            </w:r>
            <w:proofErr w:type="spellEnd"/>
            <w:r>
              <w:t xml:space="preserve"> </w:t>
            </w:r>
            <w:r>
              <w:lastRenderedPageBreak/>
              <w:t xml:space="preserve">район, с. Еланцы, ул. </w:t>
            </w:r>
            <w:proofErr w:type="gramStart"/>
            <w:r>
              <w:t>Советская</w:t>
            </w:r>
            <w:proofErr w:type="gramEnd"/>
            <w:r>
              <w:t>, 43, czn-olkhon@mail.ru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8 (39558) 52-8-82, </w:t>
            </w:r>
            <w:r>
              <w:lastRenderedPageBreak/>
              <w:t>52-9-66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пн. - пт.: 9-00 - </w:t>
            </w:r>
            <w:r>
              <w:lastRenderedPageBreak/>
              <w:t>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ОГКУ ЦЗН </w:t>
            </w:r>
            <w:proofErr w:type="spellStart"/>
            <w:r>
              <w:t>Осинского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669201, Усть-Ордынский Бурятский округ, </w:t>
            </w:r>
            <w:proofErr w:type="spellStart"/>
            <w:r>
              <w:t>Осинский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, ул. Котовского, 8, 2, zn05@irmail.ru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(39539) 31-6-07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666301, г. Саянск, </w:t>
            </w:r>
            <w:proofErr w:type="spellStart"/>
            <w:r>
              <w:t>мкр</w:t>
            </w:r>
            <w:proofErr w:type="spellEnd"/>
            <w:r>
              <w:t>. Юбилейный, д. 19, кв. 1, czn_sayansk@mail.ru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(39553) 5-97-65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Слюдянского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665900, г. Слюдянка, ул. </w:t>
            </w:r>
            <w:proofErr w:type="gramStart"/>
            <w:r>
              <w:t>Заречная</w:t>
            </w:r>
            <w:proofErr w:type="gramEnd"/>
            <w:r>
              <w:t>, 8, czn_1991@mail.ru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(39544) 54-1-22, 8 (39542) 3-27-36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665001, г. Тайшет, ул. </w:t>
            </w:r>
            <w:proofErr w:type="spellStart"/>
            <w:r>
              <w:t>Северовокзальная</w:t>
            </w:r>
            <w:proofErr w:type="spellEnd"/>
            <w:r>
              <w:t>, 26, taishetczn@mail.ru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(39563) 5-26-91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Тулуна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(39530) 41-115, 2-48-61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Усолье-Сибирское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(39543) 6-13-33, 6-30-68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666683, г. Усть-Илимск, ул. Героев Труда, 40, а/я 369, ustilgczn@mail.ru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(39535) 5-30-34, 5-41-74, 6-04-99, 5-27-42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9-00 - 17-00, обеденный перерыв: 13-00 - 13-48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(39565) 5-11-89, 5-14-55, 5-15-53, 5-12-48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Усть-</w:t>
            </w:r>
            <w:r>
              <w:lastRenderedPageBreak/>
              <w:t>Удинского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666352, п. Усть-Уда, ул. </w:t>
            </w:r>
            <w:r>
              <w:lastRenderedPageBreak/>
              <w:t xml:space="preserve">Комсомольская, 29, </w:t>
            </w:r>
            <w:proofErr w:type="spellStart"/>
            <w:r>
              <w:t>пом</w:t>
            </w:r>
            <w:proofErr w:type="spellEnd"/>
            <w:r>
              <w:t>. 1, а/я 32, cznustuda@mail.ru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8 (39545) 31-932, 31-</w:t>
            </w:r>
            <w:r>
              <w:lastRenderedPageBreak/>
              <w:t>666, 31-742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пн. - пт.: 8-30 - </w:t>
            </w:r>
            <w:r>
              <w:lastRenderedPageBreak/>
              <w:t>17-30, обеденный перерыв: 13-00 - 14-00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>ОГКУ ЦЗН города Черемхово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665413, г. Черемхово, ул. Некрасова, 13, czn_adm@mail.ru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(39546) 5-25-82, 5-29-42, 5-28-46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(39567) 2-18-09, 2-12-91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666030, г. </w:t>
            </w:r>
            <w:proofErr w:type="spellStart"/>
            <w:r>
              <w:t>Шелехов</w:t>
            </w:r>
            <w:proofErr w:type="spellEnd"/>
            <w:r>
              <w:t>, квартал 9, д. 8а, shelczn@shelczn.irkutsk.ru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(39550) 4-11-22, 4-28-21, 8-950-09-060-36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8-00 - 17-00, обеденный перерыв: 12-00 - 13-00</w:t>
            </w:r>
          </w:p>
        </w:tc>
      </w:tr>
      <w:tr w:rsidR="00513E16">
        <w:tc>
          <w:tcPr>
            <w:tcW w:w="2381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ОГКУ ЦЗН </w:t>
            </w:r>
            <w:proofErr w:type="spellStart"/>
            <w:r>
              <w:t>Эхирит-Булагатского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669001, Усть-Ордынский Бурятский округ,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п. Усть-Ордынский, ул. Каландаришвили, 14, zan06@mail.ru</w:t>
            </w:r>
          </w:p>
        </w:tc>
        <w:tc>
          <w:tcPr>
            <w:tcW w:w="2098" w:type="dxa"/>
          </w:tcPr>
          <w:p w:rsidR="00513E16" w:rsidRDefault="00513E16">
            <w:pPr>
              <w:pStyle w:val="ConsPlusNormal"/>
              <w:jc w:val="center"/>
            </w:pPr>
            <w:r>
              <w:t>8 (39541) 3-27-10, 3-07-06, 3-25-50</w:t>
            </w:r>
          </w:p>
        </w:tc>
        <w:tc>
          <w:tcPr>
            <w:tcW w:w="1587" w:type="dxa"/>
          </w:tcPr>
          <w:p w:rsidR="00513E16" w:rsidRDefault="00513E16">
            <w:pPr>
              <w:pStyle w:val="ConsPlusNormal"/>
              <w:jc w:val="center"/>
            </w:pPr>
            <w:r>
              <w:t>пн. - пт.: 9-00 - 18-00, обеденный перерыв: 13-00 - 14-00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2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</w:pPr>
      <w:bookmarkStart w:id="25" w:name="P1111"/>
      <w:bookmarkEnd w:id="25"/>
      <w:r>
        <w:t>БЛОК-СХЕМА</w:t>
      </w:r>
    </w:p>
    <w:p w:rsidR="00513E16" w:rsidRDefault="00513E16">
      <w:pPr>
        <w:pStyle w:val="ConsPlusNormal"/>
        <w:jc w:val="center"/>
      </w:pPr>
      <w:r>
        <w:t>ПОСЛЕДОВАТЕЛЬНОСТИ АДМИНИСТРАТИВНЫХ ПРОЦЕДУР</w:t>
      </w:r>
    </w:p>
    <w:p w:rsidR="00513E16" w:rsidRDefault="00513E16">
      <w:pPr>
        <w:pStyle w:val="ConsPlusNormal"/>
        <w:jc w:val="center"/>
      </w:pPr>
      <w:r>
        <w:t xml:space="preserve">ПРИ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513E16" w:rsidRDefault="00513E16">
      <w:pPr>
        <w:pStyle w:val="ConsPlusNormal"/>
        <w:jc w:val="center"/>
      </w:pPr>
      <w:r>
        <w:t>АДАПТАЦИИ БЕЗРАБОТНЫХ ГРАЖДАН НА РЫНКЕ ТРУДА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от 13.01.2015 N 1-мпр)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Обращение безработного гражданина с заявлением в Центр занятости.   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│Заявление</w:t>
      </w:r>
      <w:proofErr w:type="spellEnd"/>
      <w:r>
        <w:rPr>
          <w:sz w:val="18"/>
        </w:rPr>
        <w:t xml:space="preserve"> безработным гражданином может быть направлено через </w:t>
      </w:r>
      <w:proofErr w:type="spellStart"/>
      <w:r>
        <w:rPr>
          <w:sz w:val="18"/>
        </w:rPr>
        <w:t>организации│</w:t>
      </w:r>
      <w:proofErr w:type="spellEnd"/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│почтовой</w:t>
      </w:r>
      <w:proofErr w:type="spellEnd"/>
      <w:r>
        <w:rPr>
          <w:sz w:val="18"/>
        </w:rPr>
        <w:t xml:space="preserve"> связи, с использованием средств факсимильной связи, МФЦ, в </w:t>
      </w:r>
      <w:proofErr w:type="spellStart"/>
      <w:r>
        <w:rPr>
          <w:sz w:val="18"/>
        </w:rPr>
        <w:t>форме│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lastRenderedPageBreak/>
        <w:t>│  электронного документа через информационно-телекоммуникационную сеть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"Интернет", включая региональный портал, сайт министерства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│Рассмотрение</w:t>
      </w:r>
      <w:proofErr w:type="spellEnd"/>
      <w:r>
        <w:rPr>
          <w:sz w:val="18"/>
        </w:rPr>
        <w:t xml:space="preserve"> принятого заявления безработного гражданина или его </w:t>
      </w:r>
      <w:proofErr w:type="spellStart"/>
      <w:r>
        <w:rPr>
          <w:sz w:val="18"/>
        </w:rPr>
        <w:t>согласия│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>│     с предложением и принятие решения работником Центра занятости о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государственной услуги безработному гражданину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Анализ сведений о безработном гражданине, содержащихся в регистре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получателей государственных услуг в сфере занятости населения.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процедуры не должна превышать 15 минут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Информирование безработного гражданина о порядке предоставления    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│государственной</w:t>
      </w:r>
      <w:proofErr w:type="spellEnd"/>
      <w:r>
        <w:rPr>
          <w:sz w:val="18"/>
        </w:rPr>
        <w:t xml:space="preserve"> услуги, </w:t>
      </w:r>
      <w:proofErr w:type="gramStart"/>
      <w:r>
        <w:rPr>
          <w:sz w:val="18"/>
        </w:rPr>
        <w:t>формах</w:t>
      </w:r>
      <w:proofErr w:type="gramEnd"/>
      <w:r>
        <w:rPr>
          <w:sz w:val="18"/>
        </w:rPr>
        <w:t xml:space="preserve"> и графике ее предоставления, направлениях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      социальной адаптации.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 минут; при предоставлении государственной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- 20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Предложение безработному гражданину пройти тестирование (анкетирование)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│по</w:t>
      </w:r>
      <w:proofErr w:type="spellEnd"/>
      <w:r>
        <w:rPr>
          <w:sz w:val="18"/>
        </w:rPr>
        <w:t xml:space="preserve"> методикам, используемым при социальной адаптации безработных граждан, │</w:t>
      </w:r>
    </w:p>
    <w:p w:rsidR="00513E16" w:rsidRDefault="00513E16">
      <w:pPr>
        <w:pStyle w:val="ConsPlusNonformat"/>
        <w:jc w:val="both"/>
      </w:pPr>
      <w:proofErr w:type="gramStart"/>
      <w:r>
        <w:rPr>
          <w:sz w:val="18"/>
        </w:rPr>
        <w:t>│     выбрать способ тестирования (с использованием соответствующего      │</w:t>
      </w:r>
      <w:proofErr w:type="gramEnd"/>
    </w:p>
    <w:p w:rsidR="00513E16" w:rsidRDefault="00513E16">
      <w:pPr>
        <w:pStyle w:val="ConsPlusNonformat"/>
        <w:jc w:val="both"/>
      </w:pPr>
      <w:proofErr w:type="spellStart"/>
      <w:proofErr w:type="gramStart"/>
      <w:r>
        <w:rPr>
          <w:sz w:val="18"/>
        </w:rPr>
        <w:t>│программного</w:t>
      </w:r>
      <w:proofErr w:type="spellEnd"/>
      <w:r>
        <w:rPr>
          <w:sz w:val="18"/>
        </w:rPr>
        <w:t xml:space="preserve"> обеспечения или в письменной форме (путем заполнения </w:t>
      </w:r>
      <w:proofErr w:type="spellStart"/>
      <w:r>
        <w:rPr>
          <w:sz w:val="18"/>
        </w:rPr>
        <w:t>бланков│</w:t>
      </w:r>
      <w:proofErr w:type="spellEnd"/>
      <w:proofErr w:type="gramEnd"/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│тестов</w:t>
      </w:r>
      <w:proofErr w:type="spellEnd"/>
      <w:r>
        <w:rPr>
          <w:sz w:val="18"/>
        </w:rPr>
        <w:t>, анкет)) и форму предоставления государственной услуги (</w:t>
      </w:r>
      <w:proofErr w:type="gramStart"/>
      <w:r>
        <w:rPr>
          <w:sz w:val="18"/>
        </w:rPr>
        <w:t>групповая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      или индивидуальная).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- 2 минут; при предоставлении государственной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- 10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Проведение тестирования (анкетирования) по методикам с учетом выбора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безработным гражданином формы его проведения.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- 60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- 60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Обработка материалов тестирования (анкетирования) безработного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гражданина, анализ результатов тестирования (анкетирования) и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формирование тематики и планов проведения занятий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социальной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           адаптации.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процедуры не должна превышать 20 минут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Обсуждение с безработным гражданином результатов тестирования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(анкетирования) и выявление основных причин, по которым гражданин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испытывает трудности в поиске подходящей работы и трудоустройстве.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lastRenderedPageBreak/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- 60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│Согласование</w:t>
      </w:r>
      <w:proofErr w:type="spellEnd"/>
      <w:r>
        <w:rPr>
          <w:sz w:val="18"/>
        </w:rPr>
        <w:t xml:space="preserve"> с безработным гражданином направлений социальной адаптации,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включая план проведения занятий по социальной адаптации с учетом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выявленных проблем, индивидуальных особенностей и ограничений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жизнедеятельности безработного гражданина и выбранной им формы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предоставления государственной услуги.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- 5 минут; при предоставлении государственной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- 50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Обучение безработного гражданина методам и способам поиска работы,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технологии поиска работы, обсуждение оптимальных действий при поиске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            подходящей работы и </w:t>
      </w:r>
      <w:proofErr w:type="gramStart"/>
      <w:r>
        <w:rPr>
          <w:sz w:val="18"/>
        </w:rPr>
        <w:t>трудоустройстве</w:t>
      </w:r>
      <w:proofErr w:type="gramEnd"/>
      <w:r>
        <w:rPr>
          <w:sz w:val="18"/>
        </w:rPr>
        <w:t>.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- 40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- 160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Обучение безработного гражданина технологии составления индивидуального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плана самостоятельного поиска работы с указанием мероприятий по поиску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 работы, их целей и результатов.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- 40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Обсуждение индивидуальных планов самостоятельного поиска работы,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 выработка рекомендаций по их совершенствованию, а также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самостоятельному поиску подходящей работы.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- 40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- 180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Обучение безработного гражданина технологии составления резюме,     │</w:t>
      </w:r>
    </w:p>
    <w:p w:rsidR="00513E16" w:rsidRDefault="00513E16">
      <w:pPr>
        <w:pStyle w:val="ConsPlusNonformat"/>
        <w:jc w:val="both"/>
      </w:pPr>
      <w:proofErr w:type="gramStart"/>
      <w:r>
        <w:rPr>
          <w:sz w:val="18"/>
        </w:rPr>
        <w:t>│ составление резюме, обсуждение резюме и направление его работодателю (с │</w:t>
      </w:r>
      <w:proofErr w:type="gramEnd"/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согласия безработного гражданина).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- 160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Обучение безработного гражданина методике проведения переговоров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работодателем по вопросам трудоустройства посредством </w:t>
      </w:r>
      <w:proofErr w:type="gramStart"/>
      <w:r>
        <w:rPr>
          <w:sz w:val="18"/>
        </w:rPr>
        <w:t>телефонной</w:t>
      </w:r>
      <w:proofErr w:type="gramEnd"/>
      <w:r>
        <w:rPr>
          <w:sz w:val="18"/>
        </w:rPr>
        <w:t xml:space="preserve"> или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видеосвязи с использованием сети "Интернет", а также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личном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                         </w:t>
      </w:r>
      <w:proofErr w:type="gramStart"/>
      <w:r>
        <w:rPr>
          <w:sz w:val="18"/>
        </w:rPr>
        <w:t>обращении</w:t>
      </w:r>
      <w:proofErr w:type="gramEnd"/>
      <w:r>
        <w:rPr>
          <w:sz w:val="18"/>
        </w:rPr>
        <w:t>.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- 120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│Проведение</w:t>
      </w:r>
      <w:proofErr w:type="spellEnd"/>
      <w:r>
        <w:rPr>
          <w:sz w:val="18"/>
        </w:rPr>
        <w:t xml:space="preserve"> тренинга (</w:t>
      </w:r>
      <w:proofErr w:type="spellStart"/>
      <w:r>
        <w:rPr>
          <w:sz w:val="18"/>
        </w:rPr>
        <w:t>видеотренинга</w:t>
      </w:r>
      <w:proofErr w:type="spellEnd"/>
      <w:r>
        <w:rPr>
          <w:sz w:val="18"/>
        </w:rPr>
        <w:t xml:space="preserve"> с согласия безработного гражданина) </w:t>
      </w:r>
      <w:proofErr w:type="spellStart"/>
      <w:proofErr w:type="gramStart"/>
      <w:r>
        <w:rPr>
          <w:sz w:val="18"/>
        </w:rPr>
        <w:t>по</w:t>
      </w:r>
      <w:proofErr w:type="gramEnd"/>
      <w:r>
        <w:rPr>
          <w:sz w:val="18"/>
        </w:rPr>
        <w:t>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>│       собеседованию с работодателем и обсуждение его результатов.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- 180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Организация проведения собеседования с работодателем посредством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телефонной или видеосвязи с использованием сети "Интернет", а также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личном </w:t>
      </w:r>
      <w:proofErr w:type="gramStart"/>
      <w:r>
        <w:rPr>
          <w:sz w:val="18"/>
        </w:rPr>
        <w:t>обращении</w:t>
      </w:r>
      <w:proofErr w:type="gramEnd"/>
      <w:r>
        <w:rPr>
          <w:sz w:val="18"/>
        </w:rPr>
        <w:t xml:space="preserve"> в случае участия в занятии по социальной адаптации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работодателя и обсуждение результатов собеседования.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- 20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- 120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Подготовка рекомендаций по совершенствованию навыков делового общения 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проведения собеседований с работодателем.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процедуры не должна превышать 20 минут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Обсуждение вопросов формирования делового имиджа, обучение методам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                      </w:t>
      </w:r>
      <w:proofErr w:type="spellStart"/>
      <w:r>
        <w:rPr>
          <w:sz w:val="18"/>
        </w:rPr>
        <w:t>самопрезентации</w:t>
      </w:r>
      <w:proofErr w:type="spellEnd"/>
      <w:r>
        <w:rPr>
          <w:sz w:val="18"/>
        </w:rPr>
        <w:t>.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- 40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- 175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Подготовка рекомендаций по совершенствованию безработным гражданином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                  навыков </w:t>
      </w:r>
      <w:proofErr w:type="spellStart"/>
      <w:r>
        <w:rPr>
          <w:sz w:val="18"/>
        </w:rPr>
        <w:t>самопрезентации</w:t>
      </w:r>
      <w:proofErr w:type="spellEnd"/>
      <w:r>
        <w:rPr>
          <w:sz w:val="18"/>
        </w:rPr>
        <w:t>.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- 10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- 120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Обсуждение вопросов, связанных с подготовкой к выходу на новую работу,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адаптацией в коллективе, закреплением на новом рабочем месте и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планированием карьеры, выполнением профессиональных обязанностей.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- 30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услуги в групповой форме - 160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│Оценка</w:t>
      </w:r>
      <w:proofErr w:type="spellEnd"/>
      <w:r>
        <w:rPr>
          <w:sz w:val="18"/>
        </w:rPr>
        <w:t xml:space="preserve"> степени усвоения информации и приобретения навыков в конце </w:t>
      </w:r>
      <w:proofErr w:type="spellStart"/>
      <w:r>
        <w:rPr>
          <w:sz w:val="18"/>
        </w:rPr>
        <w:t>каждого│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занятия по социальной адаптации.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в конце каждого занятия не должна превышать: при </w:t>
      </w:r>
      <w:proofErr w:type="spellStart"/>
      <w:r>
        <w:rPr>
          <w:sz w:val="18"/>
        </w:rPr>
        <w:t>предоставлении│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 государственной услуги в индивидуальной форме - 20 минут;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государственной услуги в групповой форме - 60 минут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└────────────────────────────────────────┬────────────────────────────────┘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Проведение тестирования (анкетирования) безработного гражданина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</w:t>
      </w:r>
      <w:proofErr w:type="gramStart"/>
      <w:r>
        <w:rPr>
          <w:sz w:val="18"/>
        </w:rPr>
        <w:t>окончании</w:t>
      </w:r>
      <w:proofErr w:type="gramEnd"/>
      <w:r>
        <w:rPr>
          <w:sz w:val="18"/>
        </w:rPr>
        <w:t xml:space="preserve"> занятий по социальной адаптации, обработка результатов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   тестирования (анкетирования).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- 20 минут; при предоставлении государственной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- 50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┌────────────────────────────────┐    ┌──────────────────────────────────────┐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Обсуждение с безработным  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Подготовка рекомендаций безработному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гражданином вопросов, которые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гражданину по поиску работы,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носят </w:t>
      </w:r>
      <w:proofErr w:type="gramStart"/>
      <w:r>
        <w:rPr>
          <w:sz w:val="18"/>
        </w:rPr>
        <w:t>индивидуальный</w:t>
      </w:r>
      <w:proofErr w:type="gramEnd"/>
      <w:r>
        <w:rPr>
          <w:sz w:val="18"/>
        </w:rPr>
        <w:t xml:space="preserve"> (личный)  │    </w:t>
      </w:r>
      <w:proofErr w:type="spellStart"/>
      <w:r>
        <w:rPr>
          <w:sz w:val="18"/>
        </w:rPr>
        <w:t>│составлению</w:t>
      </w:r>
      <w:proofErr w:type="spellEnd"/>
      <w:r>
        <w:rPr>
          <w:sz w:val="18"/>
        </w:rPr>
        <w:t xml:space="preserve"> резюме, проведению </w:t>
      </w:r>
      <w:proofErr w:type="spellStart"/>
      <w:r>
        <w:rPr>
          <w:sz w:val="18"/>
        </w:rPr>
        <w:t>деловой│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характер, в том числе в  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беседы с работодателем,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индивидуальном порядке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├───&gt;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амопрезентации</w:t>
      </w:r>
      <w:proofErr w:type="spellEnd"/>
      <w:r>
        <w:rPr>
          <w:sz w:val="18"/>
        </w:rPr>
        <w:t xml:space="preserve">, формированию </w:t>
      </w:r>
      <w:proofErr w:type="spellStart"/>
      <w:r>
        <w:rPr>
          <w:sz w:val="18"/>
        </w:rPr>
        <w:t>активной│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Максимально </w:t>
      </w:r>
      <w:proofErr w:type="gramStart"/>
      <w:r>
        <w:rPr>
          <w:sz w:val="18"/>
        </w:rPr>
        <w:t>допустимая</w:t>
      </w:r>
      <w:proofErr w:type="gramEnd"/>
      <w:r>
        <w:rPr>
          <w:sz w:val="18"/>
        </w:rPr>
        <w:t xml:space="preserve">      │    </w:t>
      </w:r>
      <w:proofErr w:type="spellStart"/>
      <w:r>
        <w:rPr>
          <w:sz w:val="18"/>
        </w:rPr>
        <w:t>│жизненной</w:t>
      </w:r>
      <w:proofErr w:type="spellEnd"/>
      <w:r>
        <w:rPr>
          <w:sz w:val="18"/>
        </w:rPr>
        <w:t xml:space="preserve"> позиции в виде заключения о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│продолжительность</w:t>
      </w:r>
      <w:proofErr w:type="spellEnd"/>
      <w:r>
        <w:rPr>
          <w:sz w:val="18"/>
        </w:rPr>
        <w:t xml:space="preserve"> осуществления │    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предоставлении</w:t>
      </w:r>
      <w:proofErr w:type="spellEnd"/>
      <w:proofErr w:type="gramEnd"/>
      <w:r>
        <w:rPr>
          <w:sz w:val="18"/>
        </w:rPr>
        <w:t xml:space="preserve"> государственной </w:t>
      </w:r>
      <w:proofErr w:type="spellStart"/>
      <w:r>
        <w:rPr>
          <w:sz w:val="18"/>
        </w:rPr>
        <w:t>услуги.│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административной процедуры не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Максимально </w:t>
      </w:r>
      <w:proofErr w:type="gramStart"/>
      <w:r>
        <w:rPr>
          <w:sz w:val="18"/>
        </w:rPr>
        <w:t>допустимая</w:t>
      </w:r>
      <w:proofErr w:type="gramEnd"/>
      <w:r>
        <w:rPr>
          <w:sz w:val="18"/>
        </w:rPr>
        <w:t xml:space="preserve">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  должна превышать: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продолжительность осуществления   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│предоставлении</w:t>
      </w:r>
      <w:proofErr w:type="spellEnd"/>
      <w:r>
        <w:rPr>
          <w:sz w:val="18"/>
        </w:rPr>
        <w:t xml:space="preserve"> государственной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административной процедуры не </w:t>
      </w:r>
      <w:proofErr w:type="gramStart"/>
      <w:r>
        <w:rPr>
          <w:sz w:val="18"/>
        </w:rPr>
        <w:t>должна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│услуги</w:t>
      </w:r>
      <w:proofErr w:type="spellEnd"/>
      <w:r>
        <w:rPr>
          <w:sz w:val="18"/>
        </w:rPr>
        <w:t xml:space="preserve"> в индивидуальной форме -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превышать 15 минут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30 минут; при предоставлении   │    └─────────────────┬────────────────────┘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 государственной услуги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│                      </w:t>
      </w:r>
      <w:proofErr w:type="spellStart"/>
      <w:r>
        <w:rPr>
          <w:sz w:val="18"/>
        </w:rPr>
        <w:t>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 групповой форме - 200 минут   │                      </w:t>
      </w:r>
      <w:proofErr w:type="spellStart"/>
      <w:r>
        <w:rPr>
          <w:sz w:val="18"/>
        </w:rPr>
        <w:t>│</w:t>
      </w:r>
      <w:proofErr w:type="spellEnd"/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Выдача заключения о предоставлении государственной услуги безработному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гражданину, приобщение к личному делу получателя государственных услуг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второго экземпляра заключения о предоставлении государственной услуги.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proofErr w:type="spellStart"/>
      <w:r>
        <w:rPr>
          <w:sz w:val="18"/>
        </w:rPr>
        <w:t>│процедуры</w:t>
      </w:r>
      <w:proofErr w:type="spellEnd"/>
      <w:r>
        <w:rPr>
          <w:sz w:val="18"/>
        </w:rPr>
        <w:t xml:space="preserve"> не должна превышать: при предоставлении государственной услуги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в индивидуальной форме - 5 минут; при предоставлении государственной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  услуги в групповой форме - 20 минут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                                  \/</w:t>
      </w:r>
    </w:p>
    <w:p w:rsidR="00513E16" w:rsidRDefault="00513E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Внесение результатов выполнения административных процедур (действий)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регистр получателей государственных услуг в сфере занятости населения.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 xml:space="preserve">│ Максимально допустимая продолжительность осуществления 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 xml:space="preserve">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│                 процедуры не должна превышать 15 минут                  │</w:t>
      </w:r>
    </w:p>
    <w:p w:rsidR="00513E16" w:rsidRDefault="00513E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3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nformat"/>
        <w:jc w:val="both"/>
      </w:pPr>
      <w:bookmarkStart w:id="26" w:name="P1394"/>
      <w:bookmarkEnd w:id="26"/>
      <w:r>
        <w:t xml:space="preserve">                                ЗАЯВЛЕНИЕ</w:t>
      </w:r>
    </w:p>
    <w:p w:rsidR="00513E16" w:rsidRDefault="00513E16">
      <w:pPr>
        <w:pStyle w:val="ConsPlusNonformat"/>
        <w:jc w:val="both"/>
      </w:pPr>
      <w:r>
        <w:t xml:space="preserve">           О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513E16" w:rsidRDefault="00513E16">
      <w:pPr>
        <w:pStyle w:val="ConsPlusNonformat"/>
        <w:jc w:val="both"/>
      </w:pPr>
      <w:r>
        <w:t xml:space="preserve">               АДАПТАЦИИ БЕЗРАБОТНЫХ ГРАЖДАН НА РЫНКЕ ТРУДА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13E16" w:rsidRDefault="00513E16">
      <w:pPr>
        <w:pStyle w:val="ConsPlusNonformat"/>
        <w:jc w:val="both"/>
      </w:pPr>
      <w:r>
        <w:t xml:space="preserve">          фамилия, имя, отчество (при наличии) безработного гражданина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прошу  предоставить  мне  государственную  услугу  по  социальной адаптации</w:t>
      </w:r>
    </w:p>
    <w:p w:rsidR="00513E16" w:rsidRDefault="00513E16">
      <w:pPr>
        <w:pStyle w:val="ConsPlusNonformat"/>
        <w:jc w:val="both"/>
      </w:pPr>
      <w:r>
        <w:lastRenderedPageBreak/>
        <w:t xml:space="preserve">безработных граждан на рынке труда в связи </w:t>
      </w:r>
      <w:proofErr w:type="gramStart"/>
      <w:r>
        <w:t>с</w:t>
      </w:r>
      <w:proofErr w:type="gramEnd"/>
      <w:r>
        <w:t xml:space="preserve"> 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указать причину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__________________________________________________________________________.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"__" __________ 20___ г</w:t>
      </w:r>
      <w:proofErr w:type="gramStart"/>
      <w:r>
        <w:t>. _________   (____________________________________)</w:t>
      </w:r>
      <w:proofErr w:type="gramEnd"/>
    </w:p>
    <w:p w:rsidR="00513E16" w:rsidRDefault="00513E16">
      <w:pPr>
        <w:pStyle w:val="ConsPlusNonformat"/>
        <w:jc w:val="both"/>
      </w:pPr>
      <w:r>
        <w:t xml:space="preserve">                          подпись     фамилия, имя, отчество (при наличии)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безработного гражданина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4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nformat"/>
        <w:jc w:val="both"/>
      </w:pPr>
      <w:bookmarkStart w:id="27" w:name="P1425"/>
      <w:bookmarkEnd w:id="27"/>
      <w:r>
        <w:t xml:space="preserve">                            ПРЕДЛОЖЕНИЕ</w:t>
      </w:r>
    </w:p>
    <w:p w:rsidR="00513E16" w:rsidRDefault="00513E16">
      <w:pPr>
        <w:pStyle w:val="ConsPlusNonformat"/>
        <w:jc w:val="both"/>
      </w:pPr>
      <w:r>
        <w:t xml:space="preserve">           О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513E16" w:rsidRDefault="00513E16">
      <w:pPr>
        <w:pStyle w:val="ConsPlusNonformat"/>
        <w:jc w:val="both"/>
      </w:pPr>
      <w:r>
        <w:t xml:space="preserve">               АДАПТАЦИИ БЕЗРАБОТНЫХ ГРАЖДАН НА РЫНКЕ ТРУДА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Центр занятости населения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наименование центра занятости населения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предлагает безработному гражданину 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безработного гражданина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получить государственную услугу по социальной адаптации безработных граждан</w:t>
      </w:r>
    </w:p>
    <w:p w:rsidR="00513E16" w:rsidRDefault="00513E16">
      <w:pPr>
        <w:pStyle w:val="ConsPlusNonformat"/>
        <w:jc w:val="both"/>
      </w:pPr>
      <w:r>
        <w:t>на рынке труда.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Работник    ОГКУ    ЦЗН,    осуществляющий    функцию    предоставления</w:t>
      </w:r>
    </w:p>
    <w:p w:rsidR="00513E16" w:rsidRDefault="00513E16">
      <w:pPr>
        <w:pStyle w:val="ConsPlusNonformat"/>
        <w:jc w:val="both"/>
      </w:pPr>
      <w:r>
        <w:t>государственной услуги   по   социальной  адаптации   безработных   граждан</w:t>
      </w:r>
    </w:p>
    <w:p w:rsidR="00513E16" w:rsidRDefault="00513E16">
      <w:pPr>
        <w:pStyle w:val="ConsPlusNonformat"/>
        <w:jc w:val="both"/>
      </w:pPr>
      <w:r>
        <w:t>на  рынке  труда 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фамилия, имя, отчество (при наличии) работника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"__" ___________ 20___ г.                     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       подпись работника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С   предложением   ознакомлен,   </w:t>
      </w:r>
      <w:proofErr w:type="gramStart"/>
      <w:r>
        <w:t>согласен</w:t>
      </w:r>
      <w:proofErr w:type="gramEnd"/>
      <w:r>
        <w:t>/не   согласен   на  получение</w:t>
      </w:r>
    </w:p>
    <w:p w:rsidR="00513E16" w:rsidRDefault="00513E16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Причина отказа 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          указать причину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"__" __________ 20___ г</w:t>
      </w:r>
      <w:proofErr w:type="gramStart"/>
      <w:r>
        <w:t>. _________   (____________________________________)</w:t>
      </w:r>
      <w:proofErr w:type="gramEnd"/>
    </w:p>
    <w:p w:rsidR="00513E16" w:rsidRDefault="00513E16">
      <w:pPr>
        <w:pStyle w:val="ConsPlusNonformat"/>
        <w:jc w:val="both"/>
      </w:pPr>
      <w:r>
        <w:lastRenderedPageBreak/>
        <w:t xml:space="preserve">                          подпись     фамилия, имя, отчество (при наличии)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безработного гражданина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5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от 29.04.2014 N 41-мпр)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nformat"/>
        <w:jc w:val="both"/>
      </w:pPr>
      <w:bookmarkStart w:id="28" w:name="P1480"/>
      <w:bookmarkEnd w:id="28"/>
      <w:r>
        <w:t xml:space="preserve">                              ЗАКЛЮЧЕНИЕ</w:t>
      </w:r>
    </w:p>
    <w:p w:rsidR="00513E16" w:rsidRDefault="00513E16">
      <w:pPr>
        <w:pStyle w:val="ConsPlusNonformat"/>
        <w:jc w:val="both"/>
      </w:pPr>
      <w:r>
        <w:t xml:space="preserve">                 О ПРЕДОСТАВЛЕНИИ БЕЗРАБОТНОМУ ГРАЖДАНИНУ</w:t>
      </w:r>
    </w:p>
    <w:p w:rsidR="00513E16" w:rsidRDefault="00513E16">
      <w:pPr>
        <w:pStyle w:val="ConsPlusNonformat"/>
        <w:jc w:val="both"/>
      </w:pPr>
      <w:r>
        <w:t xml:space="preserve">       ГОСУДАРСТВЕННОЙ УСЛУГИ ПО СОЦИАЛЬНОЙ АДАПТАЦИИ НА РЫНКЕ ТРУДА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Центром занятости населения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наименование центра занятости населения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безработному гражданину 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фамилия, имя, отчество (при наличии) безработного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 гражданина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в период с "____" ______________ 20___ г. по "____" ___________ 20___ г.</w:t>
      </w:r>
    </w:p>
    <w:p w:rsidR="00513E16" w:rsidRDefault="00513E16">
      <w:pPr>
        <w:pStyle w:val="ConsPlusNonformat"/>
        <w:jc w:val="both"/>
      </w:pPr>
      <w:r>
        <w:t>предоставлена  государственная  услуга  по социальной адаптации безработных</w:t>
      </w:r>
    </w:p>
    <w:p w:rsidR="00513E16" w:rsidRDefault="00513E16">
      <w:pPr>
        <w:pStyle w:val="ConsPlusNonformat"/>
        <w:jc w:val="both"/>
      </w:pPr>
      <w:r>
        <w:t>граждан на рынке труда.</w:t>
      </w:r>
    </w:p>
    <w:p w:rsidR="00513E16" w:rsidRDefault="00513E16">
      <w:pPr>
        <w:pStyle w:val="ConsPlusNonformat"/>
        <w:jc w:val="both"/>
      </w:pPr>
      <w:r>
        <w:t>Результат:</w:t>
      </w:r>
    </w:p>
    <w:p w:rsidR="00513E16" w:rsidRDefault="00513E16">
      <w:pPr>
        <w:pStyle w:val="ConsPlusNonformat"/>
        <w:jc w:val="both"/>
      </w:pPr>
      <w:proofErr w:type="gramStart"/>
      <w:r>
        <w:t>Государственная  услуга  предоставлена  в  полном  объеме:  да/нет  (нужное</w:t>
      </w:r>
      <w:proofErr w:type="gramEnd"/>
    </w:p>
    <w:p w:rsidR="00513E16" w:rsidRDefault="00513E16">
      <w:pPr>
        <w:pStyle w:val="ConsPlusNonformat"/>
        <w:jc w:val="both"/>
      </w:pPr>
      <w:r>
        <w:t>подчеркнуть)</w:t>
      </w:r>
    </w:p>
    <w:p w:rsidR="00513E16" w:rsidRDefault="00513E16">
      <w:pPr>
        <w:pStyle w:val="ConsPlusNonformat"/>
        <w:jc w:val="both"/>
      </w:pPr>
      <w:r>
        <w:t>Рекомендовано: 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Работник  ОГКУ  ЦЗН,  осуществляющий функцию предоставления </w:t>
      </w:r>
      <w:proofErr w:type="gramStart"/>
      <w:r>
        <w:t>государственной</w:t>
      </w:r>
      <w:proofErr w:type="gramEnd"/>
    </w:p>
    <w:p w:rsidR="00513E16" w:rsidRDefault="00513E16">
      <w:pPr>
        <w:pStyle w:val="ConsPlusNonformat"/>
        <w:jc w:val="both"/>
      </w:pPr>
      <w:r>
        <w:t>услуги 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фамилия, имя, отчество (при наличии) работника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"___" ___________ 20___ г.                     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       подпись работника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С Заключением о предоставлении государственной услуги </w:t>
      </w:r>
      <w:proofErr w:type="gramStart"/>
      <w:r>
        <w:t>ознакомлен</w:t>
      </w:r>
      <w:proofErr w:type="gramEnd"/>
      <w:r>
        <w:t>:</w:t>
      </w:r>
    </w:p>
    <w:p w:rsidR="00513E16" w:rsidRDefault="00513E16">
      <w:pPr>
        <w:pStyle w:val="ConsPlusNonformat"/>
        <w:jc w:val="both"/>
      </w:pPr>
      <w:r>
        <w:t>"___" ______ 20___ г</w:t>
      </w:r>
      <w:proofErr w:type="gramStart"/>
      <w:r>
        <w:t>. ________ (__________________________________________)</w:t>
      </w:r>
      <w:proofErr w:type="gramEnd"/>
    </w:p>
    <w:p w:rsidR="00513E16" w:rsidRDefault="00513E16">
      <w:pPr>
        <w:pStyle w:val="ConsPlusNonformat"/>
        <w:jc w:val="both"/>
      </w:pPr>
      <w:r>
        <w:t xml:space="preserve">                       подпись     фамилия, имя, отчество (при наличии)</w:t>
      </w:r>
    </w:p>
    <w:p w:rsidR="00513E16" w:rsidRDefault="00513E16">
      <w:pPr>
        <w:pStyle w:val="ConsPlusNonformat"/>
        <w:jc w:val="both"/>
      </w:pPr>
      <w:r>
        <w:t xml:space="preserve">                                         безработного гражданина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6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nformat"/>
        <w:jc w:val="both"/>
      </w:pPr>
      <w:bookmarkStart w:id="29" w:name="P1529"/>
      <w:bookmarkEnd w:id="29"/>
      <w:r>
        <w:t xml:space="preserve">                              РЕШЕНИЕ</w:t>
      </w:r>
    </w:p>
    <w:p w:rsidR="00513E16" w:rsidRDefault="00513E16">
      <w:pPr>
        <w:pStyle w:val="ConsPlusNonformat"/>
        <w:jc w:val="both"/>
      </w:pPr>
      <w:r>
        <w:t xml:space="preserve">          ОБЛАСТНОГО ГОСУДАРСТВЕННОГО КАЗЕННОГО УЧРЕЖДЕНИЯ ЦЕНТРА</w:t>
      </w:r>
    </w:p>
    <w:p w:rsidR="00513E16" w:rsidRDefault="00513E16">
      <w:pPr>
        <w:pStyle w:val="ConsPlusNonformat"/>
        <w:jc w:val="both"/>
      </w:pPr>
      <w:r>
        <w:t xml:space="preserve">          ЗАНЯТОСТИ НАСЕЛЕНИЯ 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                  наименование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513E16" w:rsidRDefault="00513E16">
      <w:pPr>
        <w:pStyle w:val="ConsPlusNonformat"/>
        <w:jc w:val="both"/>
      </w:pPr>
      <w:r>
        <w:t xml:space="preserve">        ПО СОЦИАЛЬНОЙ АДАПТАЦИИ БЕЗРАБОТНЫХ ГРАЖДАН НА РЫНКЕ ТРУДА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        фамилия, имя, отчество (при наличии) гражданина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отказано  в  предоставлении  государственной услуги по социальной адаптации</w:t>
      </w:r>
    </w:p>
    <w:p w:rsidR="00513E16" w:rsidRDefault="00513E16">
      <w:pPr>
        <w:pStyle w:val="ConsPlusNonformat"/>
        <w:jc w:val="both"/>
      </w:pPr>
      <w:r>
        <w:t>безработных граждан на рынке труда.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Причина отказа: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 xml:space="preserve">    Работник  ЦЗН,  осуществляющий  функцию  предоставления </w:t>
      </w:r>
      <w:proofErr w:type="gramStart"/>
      <w:r>
        <w:t>государственной</w:t>
      </w:r>
      <w:proofErr w:type="gramEnd"/>
    </w:p>
    <w:p w:rsidR="00513E16" w:rsidRDefault="00513E16">
      <w:pPr>
        <w:pStyle w:val="ConsPlusNonformat"/>
        <w:jc w:val="both"/>
      </w:pPr>
      <w:r>
        <w:t>услуги по    социальной    адаптации     безработных   граждан   на   рынке</w:t>
      </w:r>
    </w:p>
    <w:p w:rsidR="00513E16" w:rsidRDefault="00513E16">
      <w:pPr>
        <w:pStyle w:val="ConsPlusNonformat"/>
        <w:jc w:val="both"/>
      </w:pPr>
      <w:r>
        <w:t>труда _____________________________________________________________________</w:t>
      </w:r>
    </w:p>
    <w:p w:rsidR="00513E16" w:rsidRDefault="00513E16">
      <w:pPr>
        <w:pStyle w:val="ConsPlusNonformat"/>
        <w:jc w:val="both"/>
      </w:pPr>
      <w:r>
        <w:t xml:space="preserve">              фамилия, имя, отчество (при наличии) работника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___________________________________________________________________________</w:t>
      </w:r>
    </w:p>
    <w:p w:rsidR="00513E16" w:rsidRDefault="00513E16">
      <w:pPr>
        <w:pStyle w:val="ConsPlusNonformat"/>
        <w:jc w:val="both"/>
      </w:pPr>
    </w:p>
    <w:p w:rsidR="00513E16" w:rsidRDefault="00513E16">
      <w:pPr>
        <w:pStyle w:val="ConsPlusNonformat"/>
        <w:jc w:val="both"/>
      </w:pPr>
      <w:r>
        <w:t>"__" __________ 20___ г</w:t>
      </w:r>
      <w:proofErr w:type="gramStart"/>
      <w:r>
        <w:t>. _________   (____________________________________)</w:t>
      </w:r>
      <w:proofErr w:type="gramEnd"/>
    </w:p>
    <w:p w:rsidR="00513E16" w:rsidRDefault="00513E16">
      <w:pPr>
        <w:pStyle w:val="ConsPlusNonformat"/>
        <w:jc w:val="both"/>
      </w:pPr>
      <w:r>
        <w:t xml:space="preserve">                          подпись     фамилия, имя, отчество (при наличии)</w:t>
      </w:r>
    </w:p>
    <w:p w:rsidR="00513E16" w:rsidRDefault="00513E16">
      <w:pPr>
        <w:pStyle w:val="ConsPlusNonformat"/>
        <w:jc w:val="both"/>
      </w:pPr>
      <w:r>
        <w:t xml:space="preserve">                                                   гражданина</w:t>
      </w: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right"/>
        <w:outlineLvl w:val="1"/>
      </w:pPr>
      <w:r>
        <w:t>Приложение 7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от 13.01.2015 N 1-мпр)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</w:pPr>
      <w:bookmarkStart w:id="30" w:name="P1573"/>
      <w:bookmarkEnd w:id="30"/>
      <w:r>
        <w:t>ИНДИВИДУАЛЬНЫЙ ПЛАН ПОИСКА РАБОТЫ</w:t>
      </w:r>
    </w:p>
    <w:p w:rsidR="00513E16" w:rsidRDefault="00513E16">
      <w:pPr>
        <w:pStyle w:val="ConsPlusNormal"/>
        <w:jc w:val="center"/>
      </w:pPr>
      <w:r>
        <w:t>____________________________________________________________</w:t>
      </w:r>
    </w:p>
    <w:p w:rsidR="00513E16" w:rsidRDefault="00513E16">
      <w:pPr>
        <w:pStyle w:val="ConsPlusNormal"/>
        <w:jc w:val="center"/>
      </w:pPr>
      <w:r>
        <w:t>____________________________________________________________</w:t>
      </w:r>
    </w:p>
    <w:p w:rsidR="00513E16" w:rsidRDefault="00513E16">
      <w:pPr>
        <w:pStyle w:val="ConsPlusNormal"/>
        <w:jc w:val="center"/>
      </w:pPr>
      <w:r>
        <w:t>фамилия, имя, отчество (при наличии) безработного гражданина</w:t>
      </w:r>
    </w:p>
    <w:p w:rsidR="00513E16" w:rsidRDefault="0051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1644"/>
        <w:gridCol w:w="1644"/>
        <w:gridCol w:w="754"/>
        <w:gridCol w:w="1247"/>
        <w:gridCol w:w="1531"/>
        <w:gridCol w:w="1134"/>
      </w:tblGrid>
      <w:tr w:rsidR="00513E16">
        <w:tc>
          <w:tcPr>
            <w:tcW w:w="512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Дата собеседования</w:t>
            </w:r>
          </w:p>
        </w:tc>
        <w:tc>
          <w:tcPr>
            <w:tcW w:w="164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Предлагаемое мероприятие</w:t>
            </w:r>
          </w:p>
        </w:tc>
        <w:tc>
          <w:tcPr>
            <w:tcW w:w="75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247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Подпись работника Центра занятости</w:t>
            </w:r>
          </w:p>
        </w:tc>
        <w:tc>
          <w:tcPr>
            <w:tcW w:w="1531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Подпись безработного гражданина</w:t>
            </w:r>
          </w:p>
        </w:tc>
        <w:tc>
          <w:tcPr>
            <w:tcW w:w="113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513E16">
        <w:tc>
          <w:tcPr>
            <w:tcW w:w="512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13E16" w:rsidRDefault="00513E16">
            <w:pPr>
              <w:pStyle w:val="ConsPlusNormal"/>
              <w:jc w:val="center"/>
            </w:pPr>
            <w:r>
              <w:t>7</w:t>
            </w:r>
          </w:p>
        </w:tc>
      </w:tr>
      <w:tr w:rsidR="00513E16">
        <w:tc>
          <w:tcPr>
            <w:tcW w:w="512" w:type="dxa"/>
          </w:tcPr>
          <w:p w:rsidR="00513E16" w:rsidRDefault="00513E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64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75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24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134" w:type="dxa"/>
          </w:tcPr>
          <w:p w:rsidR="00513E16" w:rsidRDefault="00513E16">
            <w:pPr>
              <w:pStyle w:val="ConsPlusNormal"/>
            </w:pPr>
          </w:p>
        </w:tc>
      </w:tr>
      <w:tr w:rsidR="00513E16">
        <w:tc>
          <w:tcPr>
            <w:tcW w:w="512" w:type="dxa"/>
          </w:tcPr>
          <w:p w:rsidR="00513E16" w:rsidRDefault="00513E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64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75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24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134" w:type="dxa"/>
          </w:tcPr>
          <w:p w:rsidR="00513E16" w:rsidRDefault="00513E16">
            <w:pPr>
              <w:pStyle w:val="ConsPlusNormal"/>
            </w:pP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sectPr w:rsidR="00513E16" w:rsidSect="00513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E16" w:rsidRDefault="00513E16">
      <w:pPr>
        <w:pStyle w:val="ConsPlusNormal"/>
        <w:jc w:val="right"/>
        <w:outlineLvl w:val="1"/>
      </w:pPr>
      <w:r>
        <w:lastRenderedPageBreak/>
        <w:t>Приложение 8</w:t>
      </w:r>
    </w:p>
    <w:p w:rsidR="00513E16" w:rsidRDefault="00513E16">
      <w:pPr>
        <w:pStyle w:val="ConsPlusNormal"/>
        <w:jc w:val="right"/>
      </w:pPr>
      <w:r>
        <w:t>к административному регламенту</w:t>
      </w:r>
    </w:p>
    <w:p w:rsidR="00513E16" w:rsidRDefault="00513E16">
      <w:pPr>
        <w:pStyle w:val="ConsPlusNormal"/>
        <w:jc w:val="right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</w:p>
    <w:p w:rsidR="00513E16" w:rsidRDefault="00513E16">
      <w:pPr>
        <w:pStyle w:val="ConsPlusNormal"/>
        <w:jc w:val="right"/>
      </w:pPr>
      <w:r>
        <w:t>социальной адаптации безработных</w:t>
      </w:r>
    </w:p>
    <w:p w:rsidR="00513E16" w:rsidRDefault="00513E16">
      <w:pPr>
        <w:pStyle w:val="ConsPlusNormal"/>
        <w:jc w:val="right"/>
      </w:pPr>
      <w:r>
        <w:t>граждан на рынке труда</w:t>
      </w:r>
    </w:p>
    <w:p w:rsidR="00513E16" w:rsidRDefault="00513E1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13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E16" w:rsidRDefault="00513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  <w:proofErr w:type="gramEnd"/>
          </w:p>
          <w:p w:rsidR="00513E16" w:rsidRDefault="00513E16">
            <w:pPr>
              <w:pStyle w:val="ConsPlusNormal"/>
              <w:jc w:val="center"/>
            </w:pPr>
            <w:r>
              <w:rPr>
                <w:color w:val="392C69"/>
              </w:rPr>
              <w:t>от 13.01.2015 N 1-мпр)</w:t>
            </w: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center"/>
      </w:pPr>
      <w:bookmarkStart w:id="31" w:name="P1620"/>
      <w:bookmarkEnd w:id="31"/>
      <w:r>
        <w:t>ЖУРНАЛ</w:t>
      </w:r>
    </w:p>
    <w:p w:rsidR="00513E16" w:rsidRDefault="00513E16">
      <w:pPr>
        <w:pStyle w:val="ConsPlusNormal"/>
        <w:jc w:val="center"/>
      </w:pPr>
      <w:r>
        <w:t>РЕГИСТРАЦИИ ЗАЯВЛЕНИЙ БЕЗРАБОТНЫХ ГРАЖДАН О ПРЕДОСТАВЛЕНИИ</w:t>
      </w:r>
    </w:p>
    <w:p w:rsidR="00513E16" w:rsidRDefault="00513E16">
      <w:pPr>
        <w:pStyle w:val="ConsPlusNormal"/>
        <w:jc w:val="center"/>
      </w:pPr>
      <w:r>
        <w:t>ГОСУДАРСТВЕННОЙ УСЛУГИ ПО СОЦИАЛЬНОЙ АДАПТАЦИИ</w:t>
      </w:r>
    </w:p>
    <w:p w:rsidR="00513E16" w:rsidRDefault="00513E16">
      <w:pPr>
        <w:pStyle w:val="ConsPlusNormal"/>
        <w:jc w:val="center"/>
      </w:pPr>
      <w:r>
        <w:t>БЕЗРАБОТНЫХ ГРАЖДАН НА РЫНКЕ ТРУДА</w:t>
      </w:r>
    </w:p>
    <w:p w:rsidR="00513E16" w:rsidRDefault="00513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417"/>
        <w:gridCol w:w="1417"/>
        <w:gridCol w:w="1868"/>
        <w:gridCol w:w="1531"/>
        <w:gridCol w:w="1531"/>
        <w:gridCol w:w="1531"/>
        <w:gridCol w:w="1361"/>
      </w:tblGrid>
      <w:tr w:rsidR="00513E16">
        <w:tc>
          <w:tcPr>
            <w:tcW w:w="454" w:type="dxa"/>
          </w:tcPr>
          <w:p w:rsidR="00513E16" w:rsidRDefault="00513E1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</w:tcPr>
          <w:p w:rsidR="00513E16" w:rsidRDefault="00513E16">
            <w:pPr>
              <w:pStyle w:val="ConsPlusNormal"/>
              <w:jc w:val="center"/>
            </w:pPr>
            <w:r>
              <w:t>Фамилия, имя, отчество (последнее - при наличии) безработного гражданина</w:t>
            </w:r>
          </w:p>
        </w:tc>
        <w:tc>
          <w:tcPr>
            <w:tcW w:w="1417" w:type="dxa"/>
          </w:tcPr>
          <w:p w:rsidR="00513E16" w:rsidRDefault="00513E16">
            <w:pPr>
              <w:pStyle w:val="ConsPlusNormal"/>
              <w:jc w:val="center"/>
            </w:pPr>
            <w:r>
              <w:t>Адрес места жительства, телефон, факс, адрес электронной почты</w:t>
            </w:r>
          </w:p>
        </w:tc>
        <w:tc>
          <w:tcPr>
            <w:tcW w:w="1417" w:type="dxa"/>
          </w:tcPr>
          <w:p w:rsidR="00513E16" w:rsidRDefault="00513E1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868" w:type="dxa"/>
          </w:tcPr>
          <w:p w:rsidR="00513E16" w:rsidRDefault="00513E16">
            <w:pPr>
              <w:pStyle w:val="ConsPlusNormal"/>
              <w:jc w:val="center"/>
            </w:pPr>
            <w:r>
              <w:t>Вид поступления заявления (почтовой связью, с использованием средств факсимильной связи или в электронной форме (с регионального портала, с сайта министерства), через МФЦ)</w:t>
            </w:r>
          </w:p>
        </w:tc>
        <w:tc>
          <w:tcPr>
            <w:tcW w:w="1531" w:type="dxa"/>
          </w:tcPr>
          <w:p w:rsidR="00513E16" w:rsidRDefault="00513E16">
            <w:pPr>
              <w:pStyle w:val="ConsPlusNormal"/>
              <w:jc w:val="center"/>
            </w:pPr>
            <w:r>
              <w:t>Дата согласования с безработным гражданином даты и времени его посещения Центра занятости</w:t>
            </w:r>
          </w:p>
        </w:tc>
        <w:tc>
          <w:tcPr>
            <w:tcW w:w="1531" w:type="dxa"/>
          </w:tcPr>
          <w:p w:rsidR="00513E16" w:rsidRDefault="00513E16">
            <w:pPr>
              <w:pStyle w:val="ConsPlusNormal"/>
              <w:jc w:val="center"/>
            </w:pPr>
            <w:r>
              <w:t>Дата, время посещения безработным гражданином Центра занятости</w:t>
            </w:r>
          </w:p>
        </w:tc>
        <w:tc>
          <w:tcPr>
            <w:tcW w:w="1531" w:type="dxa"/>
          </w:tcPr>
          <w:p w:rsidR="00513E16" w:rsidRDefault="00513E16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работника Центра занятости, принявшего заявление</w:t>
            </w:r>
            <w:proofErr w:type="gramEnd"/>
          </w:p>
        </w:tc>
        <w:tc>
          <w:tcPr>
            <w:tcW w:w="1361" w:type="dxa"/>
          </w:tcPr>
          <w:p w:rsidR="00513E16" w:rsidRDefault="00513E16">
            <w:pPr>
              <w:pStyle w:val="ConsPlusNormal"/>
              <w:jc w:val="center"/>
            </w:pPr>
            <w:r>
              <w:t>Подпись работника Центра занятости, принявшего заявление</w:t>
            </w:r>
          </w:p>
        </w:tc>
      </w:tr>
      <w:tr w:rsidR="00513E16">
        <w:tc>
          <w:tcPr>
            <w:tcW w:w="45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868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361" w:type="dxa"/>
          </w:tcPr>
          <w:p w:rsidR="00513E16" w:rsidRDefault="00513E16">
            <w:pPr>
              <w:pStyle w:val="ConsPlusNormal"/>
            </w:pPr>
          </w:p>
        </w:tc>
      </w:tr>
      <w:tr w:rsidR="00513E16">
        <w:tc>
          <w:tcPr>
            <w:tcW w:w="45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868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361" w:type="dxa"/>
          </w:tcPr>
          <w:p w:rsidR="00513E16" w:rsidRDefault="00513E16">
            <w:pPr>
              <w:pStyle w:val="ConsPlusNormal"/>
            </w:pPr>
          </w:p>
        </w:tc>
      </w:tr>
      <w:tr w:rsidR="00513E16">
        <w:tc>
          <w:tcPr>
            <w:tcW w:w="454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417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868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531" w:type="dxa"/>
          </w:tcPr>
          <w:p w:rsidR="00513E16" w:rsidRDefault="00513E16">
            <w:pPr>
              <w:pStyle w:val="ConsPlusNormal"/>
            </w:pPr>
          </w:p>
        </w:tc>
        <w:tc>
          <w:tcPr>
            <w:tcW w:w="1361" w:type="dxa"/>
          </w:tcPr>
          <w:p w:rsidR="00513E16" w:rsidRDefault="00513E16">
            <w:pPr>
              <w:pStyle w:val="ConsPlusNormal"/>
            </w:pPr>
          </w:p>
        </w:tc>
      </w:tr>
    </w:tbl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jc w:val="both"/>
      </w:pPr>
    </w:p>
    <w:p w:rsidR="00513E16" w:rsidRDefault="00513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E16" w:rsidRDefault="00513E16"/>
    <w:sectPr w:rsidR="00513E16" w:rsidSect="00513E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3E16"/>
    <w:rsid w:val="00513E16"/>
    <w:rsid w:val="00AE2BC2"/>
    <w:rsid w:val="00DE141F"/>
    <w:rsid w:val="00EF5451"/>
    <w:rsid w:val="00F5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13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1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CA70FF291F9BDFB7FCB9502F3333EE80F5748B54DE72DCF36FC370E225516AA87D224FBAE458262E746444tFK6E" TargetMode="External"/><Relationship Id="rId117" Type="http://schemas.openxmlformats.org/officeDocument/2006/relationships/hyperlink" Target="consultantplus://offline/ref=AFCA70FF291F9BDFB7FCB9502F3333EE80F5748B54DC71DCFA6FC370E225516AA87D224FBAE458262E746445tFK2E" TargetMode="External"/><Relationship Id="rId21" Type="http://schemas.openxmlformats.org/officeDocument/2006/relationships/hyperlink" Target="consultantplus://offline/ref=AFCA70FF291F9BDFB7FCB9502F3333EE80F5748B5DDB70D6FB669E7AEA7C5D68AF727D58BDAD54272E7464t4K1E" TargetMode="External"/><Relationship Id="rId42" Type="http://schemas.openxmlformats.org/officeDocument/2006/relationships/hyperlink" Target="consultantplus://offline/ref=AFCA70FF291F9BDFB7FCA75D395F69E283FC2A8E55DA7B83AE39C527BDt7K5E" TargetMode="External"/><Relationship Id="rId47" Type="http://schemas.openxmlformats.org/officeDocument/2006/relationships/hyperlink" Target="consultantplus://offline/ref=AFCA70FF291F9BDFB7FCA75D395F69E283FF2C8052D97B83AE39C527BDt7K5E" TargetMode="External"/><Relationship Id="rId63" Type="http://schemas.openxmlformats.org/officeDocument/2006/relationships/hyperlink" Target="consultantplus://offline/ref=AFCA70FF291F9BDFB7FCB9502F3333EE80F5748B54DC70D7F76CC370E225516AA87D224FBAE458262E746446tFK1E" TargetMode="External"/><Relationship Id="rId68" Type="http://schemas.openxmlformats.org/officeDocument/2006/relationships/hyperlink" Target="consultantplus://offline/ref=AFCA70FF291F9BDFB7FCB9502F3333EE80F5748B54DC70D7F76CC370E225516AA87D224FBAE458262E746446tFK4E" TargetMode="External"/><Relationship Id="rId84" Type="http://schemas.openxmlformats.org/officeDocument/2006/relationships/hyperlink" Target="consultantplus://offline/ref=AFCA70FF291F9BDFB7FCB9502F3333EE80F5748B5DDB70D6FB669E7AEA7C5D68AF727D58BDAD54272E7464t4K2E" TargetMode="External"/><Relationship Id="rId89" Type="http://schemas.openxmlformats.org/officeDocument/2006/relationships/hyperlink" Target="consultantplus://offline/ref=AFCA70FF291F9BDFB7FCB9502F3333EE80F5748B54DC71DCFA6FC370E225516AA87D224FBAE458262E746445tFK3E" TargetMode="External"/><Relationship Id="rId112" Type="http://schemas.openxmlformats.org/officeDocument/2006/relationships/hyperlink" Target="consultantplus://offline/ref=AFCA70FF291F9BDFB7FCB9502F3333EE80F5748B54DC70D7F76CC370E225516AA87D224FBAE458262E746441tFK4E" TargetMode="External"/><Relationship Id="rId16" Type="http://schemas.openxmlformats.org/officeDocument/2006/relationships/hyperlink" Target="consultantplus://offline/ref=AFCA70FF291F9BDFB7FCB9502F3333EE80F5748B54DF79DCF369C370E225516AA87D224FBAE458262E746547tFK6E" TargetMode="External"/><Relationship Id="rId107" Type="http://schemas.openxmlformats.org/officeDocument/2006/relationships/hyperlink" Target="consultantplus://offline/ref=AFCA70FF291F9BDFB7FCB9502F3333EE80F5748B5DDB70D6FB669E7AEA7C5D68AF727D58BDAD54272E7467t4KDE" TargetMode="External"/><Relationship Id="rId11" Type="http://schemas.openxmlformats.org/officeDocument/2006/relationships/hyperlink" Target="consultantplus://offline/ref=AFCA70FF291F9BDFB7FCB9502F3333EE80F5748B54DF76DDFB68C370E225516AA87D224FBAE458262E746444tFK6E" TargetMode="External"/><Relationship Id="rId32" Type="http://schemas.openxmlformats.org/officeDocument/2006/relationships/hyperlink" Target="consultantplus://offline/ref=AFCA70FF291F9BDFB7FCB9502F3333EE80F5748B54DF76DDFB68C370E225516AA87D224FBAE458262E746444tFK6E" TargetMode="External"/><Relationship Id="rId37" Type="http://schemas.openxmlformats.org/officeDocument/2006/relationships/hyperlink" Target="consultantplus://offline/ref=AFCA70FF291F9BDFB7FCA75D395F69E283F62C8F52D57B83AE39C527BDt7K5E" TargetMode="External"/><Relationship Id="rId53" Type="http://schemas.openxmlformats.org/officeDocument/2006/relationships/hyperlink" Target="consultantplus://offline/ref=AFCA70FF291F9BDFB7FCB9502F3333EE80F5748B54D871D1F36AC370E225516AA87D224FBAE458262E746644tFK6E" TargetMode="External"/><Relationship Id="rId58" Type="http://schemas.openxmlformats.org/officeDocument/2006/relationships/hyperlink" Target="consultantplus://offline/ref=AFCA70FF291F9BDFB7FCA75D395F69E283FC2A8653DF7B83AE39C527BD75573FE83D241FtFKAE" TargetMode="External"/><Relationship Id="rId74" Type="http://schemas.openxmlformats.org/officeDocument/2006/relationships/hyperlink" Target="consultantplus://offline/ref=AFCA70FF291F9BDFB7FCB9502F3333EE80F5748B54DD74D1F764C370E225516AA87D224FBAE458262E746440tFK0E" TargetMode="External"/><Relationship Id="rId79" Type="http://schemas.openxmlformats.org/officeDocument/2006/relationships/hyperlink" Target="consultantplus://offline/ref=AFCA70FF291F9BDFB7FCB9502F3333EE80F5748B54DC70D7F76CC370E225516AA87D224FBAE458262E746447tFKAE" TargetMode="External"/><Relationship Id="rId102" Type="http://schemas.openxmlformats.org/officeDocument/2006/relationships/hyperlink" Target="consultantplus://offline/ref=AFCA70FF291F9BDFB7FCB9502F3333EE80F5748B5DDB70D6FB669E7AEA7C5D68AF727D58BDAD54272E7466t4KDE" TargetMode="External"/><Relationship Id="rId123" Type="http://schemas.openxmlformats.org/officeDocument/2006/relationships/hyperlink" Target="consultantplus://offline/ref=AFCA70FF291F9BDFB7FCB9502F3333EE80F5748B54DC70D7F76CC370E225516AA87D224FBAE458262E746747tFK6E" TargetMode="External"/><Relationship Id="rId5" Type="http://schemas.openxmlformats.org/officeDocument/2006/relationships/hyperlink" Target="consultantplus://offline/ref=AFCA70FF291F9BDFB7FCB9502F3333EE80F5748B5DDB70D6FB669E7AEA7C5D68AF727D58BDAD54272E7464t4K1E" TargetMode="External"/><Relationship Id="rId61" Type="http://schemas.openxmlformats.org/officeDocument/2006/relationships/hyperlink" Target="consultantplus://offline/ref=AFCA70FF291F9BDFB7FCB9502F3333EE80F5748B54DC70D7F76CC370E225516AA87D224FBAE458262E746446tFK2E" TargetMode="External"/><Relationship Id="rId82" Type="http://schemas.openxmlformats.org/officeDocument/2006/relationships/hyperlink" Target="consultantplus://offline/ref=AFCA70FF291F9BDFB7FCB9502F3333EE80F5748B54DC70D7F76CC370E225516AA87D224FBAE458262E746440tFK7E" TargetMode="External"/><Relationship Id="rId90" Type="http://schemas.openxmlformats.org/officeDocument/2006/relationships/hyperlink" Target="consultantplus://offline/ref=AFCA70FF291F9BDFB7FCB9502F3333EE80F5748B5DDB70D6FB669E7AEA7C5D68AF727D58BDAD54272E7464t4K3E" TargetMode="External"/><Relationship Id="rId95" Type="http://schemas.openxmlformats.org/officeDocument/2006/relationships/hyperlink" Target="consultantplus://offline/ref=AFCA70FF291F9BDFB7FCB9502F3333EE80F5748B5DDB70D6FB669E7AEA7C5D68AF727D58BDAD54272E7465t4K1E" TargetMode="External"/><Relationship Id="rId19" Type="http://schemas.openxmlformats.org/officeDocument/2006/relationships/hyperlink" Target="consultantplus://offline/ref=AFCA70FF291F9BDFB7FCB9502F3333EE80F5748B54DF75DDF26EC370E225516AA87D224FBAE458262E746547tFKBE" TargetMode="External"/><Relationship Id="rId14" Type="http://schemas.openxmlformats.org/officeDocument/2006/relationships/hyperlink" Target="consultantplus://offline/ref=AFCA70FF291F9BDFB7FCA75D395F69E283FC2A8653DF7B83AE39C527BD75573FE83D241AF9A0552Et2KAE" TargetMode="External"/><Relationship Id="rId22" Type="http://schemas.openxmlformats.org/officeDocument/2006/relationships/hyperlink" Target="consultantplus://offline/ref=AFCA70FF291F9BDFB7FCB9502F3333EE80F5748B5DD479D0F6669E7AEA7C5D68AF727D58BDAD54272E7464t4K1E" TargetMode="External"/><Relationship Id="rId27" Type="http://schemas.openxmlformats.org/officeDocument/2006/relationships/hyperlink" Target="consultantplus://offline/ref=AFCA70FF291F9BDFB7FCB9502F3333EE80F5748B54DF76DDFB68C370E225516AA87D224FBAE458262E746444tFK6E" TargetMode="External"/><Relationship Id="rId30" Type="http://schemas.openxmlformats.org/officeDocument/2006/relationships/hyperlink" Target="consultantplus://offline/ref=AFCA70FF291F9BDFB7FCB9502F3333EE80F5748B54DC70D7F76CC370E225516AA87D224FBAE458262E746444tFKBE" TargetMode="External"/><Relationship Id="rId35" Type="http://schemas.openxmlformats.org/officeDocument/2006/relationships/hyperlink" Target="consultantplus://offline/ref=AFCA70FF291F9BDFB7FCA75D395F69E283F62D8755DF7B83AE39C527BDt7K5E" TargetMode="External"/><Relationship Id="rId43" Type="http://schemas.openxmlformats.org/officeDocument/2006/relationships/hyperlink" Target="consultantplus://offline/ref=AFCA70FF291F9BDFB7FCB9502F3333EE80F5748B54DC70D7F76CC370E225516AA87D224FBAE458262E746445tFK3E" TargetMode="External"/><Relationship Id="rId48" Type="http://schemas.openxmlformats.org/officeDocument/2006/relationships/hyperlink" Target="consultantplus://offline/ref=AFCA70FF291F9BDFB7FCA75D395F69E283FF298153DB7B83AE39C527BDt7K5E" TargetMode="External"/><Relationship Id="rId56" Type="http://schemas.openxmlformats.org/officeDocument/2006/relationships/hyperlink" Target="consultantplus://offline/ref=AFCA70FF291F9BDFB7FCB9502F3333EE80F5748B54DD74D1F764C370E225516AA87D224FBAE458262E746440tFK1E" TargetMode="External"/><Relationship Id="rId64" Type="http://schemas.openxmlformats.org/officeDocument/2006/relationships/hyperlink" Target="consultantplus://offline/ref=AFCA70FF291F9BDFB7FCB9502F3333EE80F5748B54DC70D7F76CC370E225516AA87D224FBAE458262E746446tFK1E" TargetMode="External"/><Relationship Id="rId69" Type="http://schemas.openxmlformats.org/officeDocument/2006/relationships/hyperlink" Target="consultantplus://offline/ref=AFCA70FF291F9BDFB7FCB9502F3333EE80F5748B54DC70D7F76CC370E225516AA87D224FBAE458262E746446tFKBE" TargetMode="External"/><Relationship Id="rId77" Type="http://schemas.openxmlformats.org/officeDocument/2006/relationships/hyperlink" Target="consultantplus://offline/ref=AFCA70FF291F9BDFB7FCB9502F3333EE80F5748B54DC70D7F76CC370E225516AA87D224FBAE458262E746447tFKBE" TargetMode="External"/><Relationship Id="rId100" Type="http://schemas.openxmlformats.org/officeDocument/2006/relationships/hyperlink" Target="consultantplus://offline/ref=AFCA70FF291F9BDFB7FCB9502F3333EE80F5748B5DDB70D6FB669E7AEA7C5D68AF727D58BDAD54272E7466t4K1E" TargetMode="External"/><Relationship Id="rId105" Type="http://schemas.openxmlformats.org/officeDocument/2006/relationships/hyperlink" Target="consultantplus://offline/ref=AFCA70FF291F9BDFB7FCB9502F3333EE80F5748B5DDB70D6FB669E7AEA7C5D68AF727D58BDAD54272E7467t4K1E" TargetMode="External"/><Relationship Id="rId113" Type="http://schemas.openxmlformats.org/officeDocument/2006/relationships/hyperlink" Target="consultantplus://offline/ref=AFCA70FF291F9BDFB7FCB9502F3333EE80F5748B54DC70D7F76CC370E225516AA87D224FBAE458262E746441tFKAE" TargetMode="External"/><Relationship Id="rId118" Type="http://schemas.openxmlformats.org/officeDocument/2006/relationships/hyperlink" Target="consultantplus://offline/ref=AFCA70FF291F9BDFB7FCB9502F3333EE80F5748B54DC71DCFA6FC370E225516AA87D224FBAE458262E746445tFK1E" TargetMode="External"/><Relationship Id="rId8" Type="http://schemas.openxmlformats.org/officeDocument/2006/relationships/hyperlink" Target="consultantplus://offline/ref=AFCA70FF291F9BDFB7FCB9502F3333EE80F5748B54DC71DCFA6FC370E225516AA87D224FBAE458262E746444tFK6E" TargetMode="External"/><Relationship Id="rId51" Type="http://schemas.openxmlformats.org/officeDocument/2006/relationships/hyperlink" Target="consultantplus://offline/ref=AFCA70FF291F9BDFB7FCB9502F3333EE80F5748B54DD78D7F66EC370E225516AA8t7KDE" TargetMode="External"/><Relationship Id="rId72" Type="http://schemas.openxmlformats.org/officeDocument/2006/relationships/hyperlink" Target="consultantplus://offline/ref=AFCA70FF291F9BDFB7FCB9502F3333EE80F5748B54DC70D7F76CC370E225516AA87D224FBAE458262E746447tFK1E" TargetMode="External"/><Relationship Id="rId80" Type="http://schemas.openxmlformats.org/officeDocument/2006/relationships/hyperlink" Target="consultantplus://offline/ref=AFCA70FF291F9BDFB7FCB9502F3333EE80F5748B54DC70D7F76CC370E225516AA87D224FBAE458262E746440tFK2E" TargetMode="External"/><Relationship Id="rId85" Type="http://schemas.openxmlformats.org/officeDocument/2006/relationships/hyperlink" Target="consultantplus://offline/ref=AFCA70FF291F9BDFB7FCB9502F3333EE80F5748B54DC70D7F76CC370E225516AA87D224FBAE458262E746440tFK5E" TargetMode="External"/><Relationship Id="rId93" Type="http://schemas.openxmlformats.org/officeDocument/2006/relationships/hyperlink" Target="consultantplus://offline/ref=AFCA70FF291F9BDFB7FCB9502F3333EE80F5748B5DDB70D6FB669E7AEA7C5D68AF727D58BDAD54272E7465t4K5E" TargetMode="External"/><Relationship Id="rId98" Type="http://schemas.openxmlformats.org/officeDocument/2006/relationships/hyperlink" Target="consultantplus://offline/ref=AFCA70FF291F9BDFB7FCB9502F3333EE80F5748B5DDB70D6FB669E7AEA7C5D68AF727D58BDAD54272E7466t4K5E" TargetMode="External"/><Relationship Id="rId121" Type="http://schemas.openxmlformats.org/officeDocument/2006/relationships/hyperlink" Target="consultantplus://offline/ref=AFCA70FF291F9BDFB7FCB9502F3333EE80F5748B5DDB70D6FB669E7AEA7C5D68AF727D58BDAD54272E7461t4K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CA70FF291F9BDFB7FCA75D395F69E283FC2B845CDB7B83AE39C527BD75573FE83D2419F9tAK5E" TargetMode="External"/><Relationship Id="rId17" Type="http://schemas.openxmlformats.org/officeDocument/2006/relationships/hyperlink" Target="consultantplus://offline/ref=AFCA70FF291F9BDFB7FCB9502F3333EE80F5748B54D871D0F36BC370E225516AA87D224FBAE458262E746543tFK0E" TargetMode="External"/><Relationship Id="rId25" Type="http://schemas.openxmlformats.org/officeDocument/2006/relationships/hyperlink" Target="consultantplus://offline/ref=AFCA70FF291F9BDFB7FCB9502F3333EE80F5748B54DD74D1F764C370E225516AA87D224FBAE458262E746440tFK2E" TargetMode="External"/><Relationship Id="rId33" Type="http://schemas.openxmlformats.org/officeDocument/2006/relationships/hyperlink" Target="consultantplus://offline/ref=AFCA70FF291F9BDFB7FCB9502F3333EE80F5748B54DD79D7F56FC370E225516AA87D224FBAE458262E746445tFK5E" TargetMode="External"/><Relationship Id="rId38" Type="http://schemas.openxmlformats.org/officeDocument/2006/relationships/hyperlink" Target="consultantplus://offline/ref=AFCA70FF291F9BDFB7FCA75D395F69E283FF2D8F55D47B83AE39C527BDt7K5E" TargetMode="External"/><Relationship Id="rId46" Type="http://schemas.openxmlformats.org/officeDocument/2006/relationships/hyperlink" Target="consultantplus://offline/ref=AFCA70FF291F9BDFB7FCA75D395F69E280F62E8751D97B83AE39C527BDt7K5E" TargetMode="External"/><Relationship Id="rId59" Type="http://schemas.openxmlformats.org/officeDocument/2006/relationships/hyperlink" Target="consultantplus://offline/ref=AFCA70FF291F9BDFB7FCB9502F3333EE80F5748B54DE72DCF36FC370E225516AA87D224FBAE458262E746444tFK5E" TargetMode="External"/><Relationship Id="rId67" Type="http://schemas.openxmlformats.org/officeDocument/2006/relationships/hyperlink" Target="consultantplus://offline/ref=AFCA70FF291F9BDFB7FCB9502F3333EE80F5748B54DC70D7F76CC370E225516AA87D224FBAE458262E746446tFK5E" TargetMode="External"/><Relationship Id="rId103" Type="http://schemas.openxmlformats.org/officeDocument/2006/relationships/hyperlink" Target="consultantplus://offline/ref=AFCA70FF291F9BDFB7FCB9502F3333EE80F5748B5DDB70D6FB669E7AEA7C5D68AF727D58BDAD54272E7467t4K5E" TargetMode="External"/><Relationship Id="rId108" Type="http://schemas.openxmlformats.org/officeDocument/2006/relationships/hyperlink" Target="consultantplus://offline/ref=AFCA70FF291F9BDFB7FCB9502F3333EE80F5748B5DDB70D6FB669E7AEA7C5D68AF727D58BDAD54272E7460t4K5E" TargetMode="External"/><Relationship Id="rId116" Type="http://schemas.openxmlformats.org/officeDocument/2006/relationships/hyperlink" Target="consultantplus://offline/ref=AFCA70FF291F9BDFB7FCB9502F3333EE80F5748B54DC70D7F76CC370E225516AA87D224FBAE458262E746442tFK7E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AFCA70FF291F9BDFB7FCB9502F3333EE80F5748B54DF75DDF26EC370E225516AA87D224FBAE458262E746540tFK7E" TargetMode="External"/><Relationship Id="rId41" Type="http://schemas.openxmlformats.org/officeDocument/2006/relationships/hyperlink" Target="consultantplus://offline/ref=AFCA70FF291F9BDFB7FCA75D395F69E283FC2A8653DF7B83AE39C527BD75573FE83D241AF9A0552Et2KAE" TargetMode="External"/><Relationship Id="rId54" Type="http://schemas.openxmlformats.org/officeDocument/2006/relationships/hyperlink" Target="consultantplus://offline/ref=AFCA70FF291F9BDFB7FCB9502F3333EE80F5748B54DC70D7F76CC370E225516AA87D224FBAE458262E746445tFK2E" TargetMode="External"/><Relationship Id="rId62" Type="http://schemas.openxmlformats.org/officeDocument/2006/relationships/hyperlink" Target="consultantplus://offline/ref=AFCA70FF291F9BDFB7FCB9502F3333EE80F5748B54DC71DCFA6FC370E225516AA87D224FBAE458262E746444tFK5E" TargetMode="External"/><Relationship Id="rId70" Type="http://schemas.openxmlformats.org/officeDocument/2006/relationships/hyperlink" Target="consultantplus://offline/ref=AFCA70FF291F9BDFB7FCB9502F3333EE80F5748B54DC70D7F76CC370E225516AA87D224FBAE458262E746446tFKBE" TargetMode="External"/><Relationship Id="rId75" Type="http://schemas.openxmlformats.org/officeDocument/2006/relationships/hyperlink" Target="consultantplus://offline/ref=AFCA70FF291F9BDFB7FCB9502F3333EE80F5748B54DE72DCF36FC370E225516AA87D224FBAE458262E746444tFKBE" TargetMode="External"/><Relationship Id="rId83" Type="http://schemas.openxmlformats.org/officeDocument/2006/relationships/hyperlink" Target="consultantplus://offline/ref=AFCA70FF291F9BDFB7FCB9502F3333EE80F5748B54DC70D7F76CC370E225516AA87D224FBAE458262E746440tFK6E" TargetMode="External"/><Relationship Id="rId88" Type="http://schemas.openxmlformats.org/officeDocument/2006/relationships/hyperlink" Target="consultantplus://offline/ref=AFCA70FF291F9BDFB7FCB9502F3333EE80F5748B54DC70D7F76CC370E225516AA87D224FBAE458262E746441tFK3E" TargetMode="External"/><Relationship Id="rId91" Type="http://schemas.openxmlformats.org/officeDocument/2006/relationships/hyperlink" Target="consultantplus://offline/ref=AFCA70FF291F9BDFB7FCB9502F3333EE80F5748B54DC70D7F76CC370E225516AA87D224FBAE458262E746441tFK2E" TargetMode="External"/><Relationship Id="rId96" Type="http://schemas.openxmlformats.org/officeDocument/2006/relationships/hyperlink" Target="consultantplus://offline/ref=AFCA70FF291F9BDFB7FCB9502F3333EE80F5748B5DDB70D6FB669E7AEA7C5D68AF727D58BDAD54272E7465t4K3E" TargetMode="External"/><Relationship Id="rId111" Type="http://schemas.openxmlformats.org/officeDocument/2006/relationships/hyperlink" Target="consultantplus://offline/ref=AFCA70FF291F9BDFB7FCB9502F3333EE80F5748B54DC70D7F76CC370E225516AA87D224FBAE458262E746441tFK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A70FF291F9BDFB7FCB9502F3333EE80F5748B5DD479D0F6669E7AEA7C5D68AF727D58BDAD54272E7464t4K1E" TargetMode="External"/><Relationship Id="rId15" Type="http://schemas.openxmlformats.org/officeDocument/2006/relationships/hyperlink" Target="consultantplus://offline/ref=AFCA70FF291F9BDFB7FCA75D395F69E283FF298153DB7B83AE39C527BDt7K5E" TargetMode="External"/><Relationship Id="rId23" Type="http://schemas.openxmlformats.org/officeDocument/2006/relationships/hyperlink" Target="consultantplus://offline/ref=AFCA70FF291F9BDFB7FCB9502F3333EE80F5748B54DC70D7F76CC370E225516AA87D224FBAE458262E746444tFK6E" TargetMode="External"/><Relationship Id="rId28" Type="http://schemas.openxmlformats.org/officeDocument/2006/relationships/hyperlink" Target="consultantplus://offline/ref=AFCA70FF291F9BDFB7FCB9502F3333EE80F5748B54DC70D7F76CC370E225516AA87D224FBAE458262E746444tFK5E" TargetMode="External"/><Relationship Id="rId36" Type="http://schemas.openxmlformats.org/officeDocument/2006/relationships/hyperlink" Target="consultantplus://offline/ref=AFCA70FF291F9BDFB7FCA75D395F69E283FC2B845CDB7B83AE39C527BD75573FE83D2419FBtAK4E" TargetMode="External"/><Relationship Id="rId49" Type="http://schemas.openxmlformats.org/officeDocument/2006/relationships/hyperlink" Target="consultantplus://offline/ref=AFCA70FF291F9BDFB7FCB9502F3333EE80F5748B54DC70D7F76CC370E225516AA87D224FBAE458262E746445tFK3E" TargetMode="External"/><Relationship Id="rId57" Type="http://schemas.openxmlformats.org/officeDocument/2006/relationships/hyperlink" Target="consultantplus://offline/ref=AFCA70FF291F9BDFB7FCB9502F3333EE80F5748B54DC70D7F76CC370E225516AA87D224FBAE458262E746445tFK6E" TargetMode="External"/><Relationship Id="rId106" Type="http://schemas.openxmlformats.org/officeDocument/2006/relationships/hyperlink" Target="consultantplus://offline/ref=AFCA70FF291F9BDFB7FCB9502F3333EE80F5748B5DDB70D6FB669E7AEA7C5D68AF727D58BDAD54272E7467t4K3E" TargetMode="External"/><Relationship Id="rId114" Type="http://schemas.openxmlformats.org/officeDocument/2006/relationships/hyperlink" Target="consultantplus://offline/ref=AFCA70FF291F9BDFB7FCB9502F3333EE80F5748B54DC70D7F76CC370E225516AA87D224FBAE458262E746442tFK3E" TargetMode="External"/><Relationship Id="rId119" Type="http://schemas.openxmlformats.org/officeDocument/2006/relationships/hyperlink" Target="consultantplus://offline/ref=AFCA70FF291F9BDFB7FCB9502F3333EE80F5748B54DC70D7F76CC370E225516AA87D224FBAE458262E746540tFKBE" TargetMode="External"/><Relationship Id="rId10" Type="http://schemas.openxmlformats.org/officeDocument/2006/relationships/hyperlink" Target="consultantplus://offline/ref=AFCA70FF291F9BDFB7FCB9502F3333EE80F5748B54DE72DCF36FC370E225516AA87D224FBAE458262E746444tFK6E" TargetMode="External"/><Relationship Id="rId31" Type="http://schemas.openxmlformats.org/officeDocument/2006/relationships/hyperlink" Target="consultantplus://offline/ref=AFCA70FF291F9BDFB7FCB9502F3333EE80F5748B54DC70D7F76CC370E225516AA87D224FBAE458262E746444tFKAE" TargetMode="External"/><Relationship Id="rId44" Type="http://schemas.openxmlformats.org/officeDocument/2006/relationships/hyperlink" Target="consultantplus://offline/ref=AFCA70FF291F9BDFB7FCA75D395F69E283F62B8052D87B83AE39C527BDt7K5E" TargetMode="External"/><Relationship Id="rId52" Type="http://schemas.openxmlformats.org/officeDocument/2006/relationships/hyperlink" Target="consultantplus://offline/ref=AFCA70FF291F9BDFB7FCB9502F3333EE80F5748B54DF75DDF26EC370E225516AA87D224FBAE458262E746544tFK2E" TargetMode="External"/><Relationship Id="rId60" Type="http://schemas.openxmlformats.org/officeDocument/2006/relationships/hyperlink" Target="consultantplus://offline/ref=AFCA70FF291F9BDFB7FCB9502F3333EE80F5748B54DC70D7F76CC370E225516AA87D224FBAE458262E746446tFK3E" TargetMode="External"/><Relationship Id="rId65" Type="http://schemas.openxmlformats.org/officeDocument/2006/relationships/hyperlink" Target="consultantplus://offline/ref=AFCA70FF291F9BDFB7FCB9502F3333EE80F5748B54DC71DCFA6FC370E225516AA87D224FBAE458262E746444tFK5E" TargetMode="External"/><Relationship Id="rId73" Type="http://schemas.openxmlformats.org/officeDocument/2006/relationships/hyperlink" Target="consultantplus://offline/ref=AFCA70FF291F9BDFB7FCB9502F3333EE80F5748B54DC70D7F76CC370E225516AA87D224FBAE458262E746447tFK5E" TargetMode="External"/><Relationship Id="rId78" Type="http://schemas.openxmlformats.org/officeDocument/2006/relationships/hyperlink" Target="consultantplus://offline/ref=AFCA70FF291F9BDFB7FCB9502F3333EE80F5748B54DE72DCF36FC370E225516AA87D224FBAE458262E746445tFKBE" TargetMode="External"/><Relationship Id="rId81" Type="http://schemas.openxmlformats.org/officeDocument/2006/relationships/hyperlink" Target="consultantplus://offline/ref=AFCA70FF291F9BDFB7FCB9502F3333EE80F5748B54DC70D7F76CC370E225516AA87D224FBAE458262E746440tFK1E" TargetMode="External"/><Relationship Id="rId86" Type="http://schemas.openxmlformats.org/officeDocument/2006/relationships/hyperlink" Target="consultantplus://offline/ref=AFCA70FF291F9BDFB7FCB9502F3333EE80F5748B54DC71DCFA6FC370E225516AA87D224FBAE458262E746445tFK3E" TargetMode="External"/><Relationship Id="rId94" Type="http://schemas.openxmlformats.org/officeDocument/2006/relationships/hyperlink" Target="consultantplus://offline/ref=AFCA70FF291F9BDFB7FCB9502F3333EE80F5748B5DDB70D6FB669E7AEA7C5D68AF727D58BDAD54272E7465t4K7E" TargetMode="External"/><Relationship Id="rId99" Type="http://schemas.openxmlformats.org/officeDocument/2006/relationships/hyperlink" Target="consultantplus://offline/ref=AFCA70FF291F9BDFB7FCB9502F3333EE80F5748B5DDB70D6FB669E7AEA7C5D68AF727D58BDAD54272E7466t4K7E" TargetMode="External"/><Relationship Id="rId101" Type="http://schemas.openxmlformats.org/officeDocument/2006/relationships/hyperlink" Target="consultantplus://offline/ref=AFCA70FF291F9BDFB7FCB9502F3333EE80F5748B5DDB70D6FB669E7AEA7C5D68AF727D58BDAD54272E7466t4K3E" TargetMode="External"/><Relationship Id="rId122" Type="http://schemas.openxmlformats.org/officeDocument/2006/relationships/hyperlink" Target="consultantplus://offline/ref=AFCA70FF291F9BDFB7FCB9502F3333EE80F5748B54DC70D7F76CC370E225516AA87D224FBAE458262E746745tFK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A70FF291F9BDFB7FCB9502F3333EE80F5748B54DD74D1F764C370E225516AA87D224FBAE458262E746440tFK2E" TargetMode="External"/><Relationship Id="rId13" Type="http://schemas.openxmlformats.org/officeDocument/2006/relationships/hyperlink" Target="consultantplus://offline/ref=AFCA70FF291F9BDFB7FCA75D395F69E283FC2B845CDB7B83AE39C527BD75573FE83D2419FBtAK4E" TargetMode="External"/><Relationship Id="rId18" Type="http://schemas.openxmlformats.org/officeDocument/2006/relationships/hyperlink" Target="consultantplus://offline/ref=AFCA70FF291F9BDFB7FCB9502F3333EE80F5748B54DF75DDF26EC370E225516AA87D224FBAE458262E746545tFKBE" TargetMode="External"/><Relationship Id="rId39" Type="http://schemas.openxmlformats.org/officeDocument/2006/relationships/hyperlink" Target="consultantplus://offline/ref=AFCA70FF291F9BDFB7FCA75D395F69E283F62C8E5CDB7B83AE39C527BDt7K5E" TargetMode="External"/><Relationship Id="rId109" Type="http://schemas.openxmlformats.org/officeDocument/2006/relationships/hyperlink" Target="consultantplus://offline/ref=AFCA70FF291F9BDFB7FCB9502F3333EE80F5748B5DDB70D6FB669E7AEA7C5D68AF727D58BDAD54272E7460t4K7E" TargetMode="External"/><Relationship Id="rId34" Type="http://schemas.openxmlformats.org/officeDocument/2006/relationships/hyperlink" Target="consultantplus://offline/ref=AFCA70FF291F9BDFB7FCA75D395F69E283F62D835E8A2C81FF6CCBt2K2E" TargetMode="External"/><Relationship Id="rId50" Type="http://schemas.openxmlformats.org/officeDocument/2006/relationships/hyperlink" Target="consultantplus://offline/ref=AFCA70FF291F9BDFB7FCB9502F3333EE80F5748B54DF79D3F06CC370E225516AA8t7KDE" TargetMode="External"/><Relationship Id="rId55" Type="http://schemas.openxmlformats.org/officeDocument/2006/relationships/hyperlink" Target="consultantplus://offline/ref=AFCA70FF291F9BDFB7FCB9502F3333EE80F5748B54DC70D7F76CC370E225516AA87D224FBAE458262E746445tFK0E" TargetMode="External"/><Relationship Id="rId76" Type="http://schemas.openxmlformats.org/officeDocument/2006/relationships/hyperlink" Target="consultantplus://offline/ref=AFCA70FF291F9BDFB7FCB9502F3333EE80F5748B54DC70D7F76CC370E225516AA87D224FBAE458262E746447tFK4E" TargetMode="External"/><Relationship Id="rId97" Type="http://schemas.openxmlformats.org/officeDocument/2006/relationships/hyperlink" Target="consultantplus://offline/ref=AFCA70FF291F9BDFB7FCB9502F3333EE80F5748B5DDB70D6FB669E7AEA7C5D68AF727D58BDAD54272E7465t4KDE" TargetMode="External"/><Relationship Id="rId104" Type="http://schemas.openxmlformats.org/officeDocument/2006/relationships/hyperlink" Target="consultantplus://offline/ref=AFCA70FF291F9BDFB7FCB9502F3333EE80F5748B5DDB70D6FB669E7AEA7C5D68AF727D58BDAD54272E7467t4K7E" TargetMode="External"/><Relationship Id="rId120" Type="http://schemas.openxmlformats.org/officeDocument/2006/relationships/hyperlink" Target="consultantplus://offline/ref=AFCA70FF291F9BDFB7FCB9502F3333EE80F5748B54DC70D7F76CC370E225516AA87D224FBAE458262E746745tFK6E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AFCA70FF291F9BDFB7FCB9502F3333EE80F5748B54DC70D7F76CC370E225516AA87D224FBAE458262E746444tFK6E" TargetMode="External"/><Relationship Id="rId71" Type="http://schemas.openxmlformats.org/officeDocument/2006/relationships/hyperlink" Target="consultantplus://offline/ref=AFCA70FF291F9BDFB7FCB9502F3333EE80F5748B54DC70D7F76CC370E225516AA87D224FBAE458262E746447tFK2E" TargetMode="External"/><Relationship Id="rId92" Type="http://schemas.openxmlformats.org/officeDocument/2006/relationships/hyperlink" Target="consultantplus://offline/ref=AFCA70FF291F9BDFB7FCB9502F3333EE80F5748B5DDB70D6FB669E7AEA7C5D68AF727D58BDAD54272E7464t4K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FCA70FF291F9BDFB7FCB9502F3333EE80F5748B54DC70D7F76CC370E225516AA87D224FBAE458262E746444tFK4E" TargetMode="External"/><Relationship Id="rId24" Type="http://schemas.openxmlformats.org/officeDocument/2006/relationships/hyperlink" Target="consultantplus://offline/ref=AFCA70FF291F9BDFB7FCB9502F3333EE80F5748B54DC71DCFA6FC370E225516AA87D224FBAE458262E746444tFK6E" TargetMode="External"/><Relationship Id="rId40" Type="http://schemas.openxmlformats.org/officeDocument/2006/relationships/hyperlink" Target="consultantplus://offline/ref=AFCA70FF291F9BDFB7FCA75D395F69E283FC2B8251D87B83AE39C527BDt7K5E" TargetMode="External"/><Relationship Id="rId45" Type="http://schemas.openxmlformats.org/officeDocument/2006/relationships/hyperlink" Target="consultantplus://offline/ref=AFCA70FF291F9BDFB7FCB9502F3333EE80F5748B54DC70D7F76CC370E225516AA87D224FBAE458262E746445tFK3E" TargetMode="External"/><Relationship Id="rId66" Type="http://schemas.openxmlformats.org/officeDocument/2006/relationships/hyperlink" Target="consultantplus://offline/ref=AFCA70FF291F9BDFB7FCB9502F3333EE80F5748B54DC71DCFA6FC370E225516AA87D224FBAE458262E746444tFKBE" TargetMode="External"/><Relationship Id="rId87" Type="http://schemas.openxmlformats.org/officeDocument/2006/relationships/hyperlink" Target="consultantplus://offline/ref=AFCA70FF291F9BDFB7FCB9502F3333EE80F5748B54DC70D7F76CC370E225516AA87D224FBAE458262E746441tFK3E" TargetMode="External"/><Relationship Id="rId110" Type="http://schemas.openxmlformats.org/officeDocument/2006/relationships/hyperlink" Target="consultantplus://offline/ref=AFCA70FF291F9BDFB7FCB9502F3333EE80F5748B54DC70D7F76CC370E225516AA87D224FBAE458262E746441tFK0E" TargetMode="External"/><Relationship Id="rId115" Type="http://schemas.openxmlformats.org/officeDocument/2006/relationships/hyperlink" Target="consultantplus://offline/ref=AFCA70FF291F9BDFB7FCB9502F3333EE80F5748B54DC70D7F76CC370E225516AA87D224FBAE458262E746442tF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52</Pages>
  <Words>22831</Words>
  <Characters>130143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У-ОБАО</Company>
  <LinksUpToDate>false</LinksUpToDate>
  <CharactersWithSpaces>152669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j.jigmitov</dc:creator>
  <cp:keywords/>
  <dc:description/>
  <cp:lastModifiedBy>j.jigmitov</cp:lastModifiedBy>
  <cp:revision>1</cp:revision>
  <dcterms:created xsi:type="dcterms:W3CDTF">2018-02-06T04:10:00Z</dcterms:created>
  <dcterms:modified xsi:type="dcterms:W3CDTF">2018-02-06T04:23:00Z</dcterms:modified>
</cp:coreProperties>
</file>