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F1" w:rsidRPr="00032C82" w:rsidRDefault="00BD46F1" w:rsidP="00BD46F1">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BD46F1" w:rsidRPr="00032C82" w:rsidRDefault="00BD46F1" w:rsidP="00BD46F1">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BD46F1" w:rsidRPr="00032C82" w:rsidRDefault="00BD46F1" w:rsidP="00BD46F1">
      <w:pPr>
        <w:ind w:right="1700" w:firstLine="0"/>
        <w:jc w:val="center"/>
        <w:rPr>
          <w:rFonts w:ascii="Times New Roman" w:eastAsia="Times New Roman" w:hAnsi="Times New Roman"/>
          <w:sz w:val="24"/>
          <w:szCs w:val="24"/>
        </w:rPr>
      </w:pPr>
    </w:p>
    <w:p w:rsidR="00BD46F1" w:rsidRPr="00032C82" w:rsidRDefault="00BD46F1" w:rsidP="00BD46F1">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BD46F1" w:rsidRPr="00032C82" w:rsidRDefault="00BD46F1" w:rsidP="00BD46F1">
      <w:pPr>
        <w:ind w:firstLine="0"/>
        <w:jc w:val="center"/>
        <w:rPr>
          <w:rFonts w:ascii="Times New Roman" w:eastAsia="Times New Roman" w:hAnsi="Times New Roman"/>
          <w:color w:val="000000"/>
          <w:sz w:val="24"/>
          <w:szCs w:val="24"/>
        </w:rPr>
      </w:pPr>
    </w:p>
    <w:p w:rsidR="00BD46F1" w:rsidRPr="00032C82" w:rsidRDefault="00BD46F1" w:rsidP="00BD46F1">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BD46F1" w:rsidRPr="00032C82" w:rsidTr="0038403B">
        <w:trPr>
          <w:cantSplit/>
          <w:trHeight w:val="220"/>
        </w:trPr>
        <w:tc>
          <w:tcPr>
            <w:tcW w:w="534" w:type="dxa"/>
          </w:tcPr>
          <w:p w:rsidR="00BD46F1" w:rsidRPr="00032C82" w:rsidRDefault="00BD46F1" w:rsidP="0038403B">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BD46F1" w:rsidRPr="00032C82" w:rsidRDefault="00874E20" w:rsidP="0038403B">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18.07.2016</w:t>
            </w:r>
          </w:p>
        </w:tc>
        <w:tc>
          <w:tcPr>
            <w:tcW w:w="449" w:type="dxa"/>
          </w:tcPr>
          <w:p w:rsidR="00BD46F1" w:rsidRPr="00032C82" w:rsidRDefault="00BD46F1" w:rsidP="0038403B">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BD46F1" w:rsidRPr="00032C82" w:rsidRDefault="00874E20" w:rsidP="0038403B">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110-37-864-16</w:t>
            </w:r>
          </w:p>
        </w:tc>
        <w:tc>
          <w:tcPr>
            <w:tcW w:w="794" w:type="dxa"/>
            <w:vMerge w:val="restart"/>
          </w:tcPr>
          <w:p w:rsidR="00BD46F1" w:rsidRPr="00032C82" w:rsidRDefault="00BD46F1" w:rsidP="0038403B">
            <w:pPr>
              <w:ind w:firstLine="0"/>
              <w:jc w:val="left"/>
              <w:rPr>
                <w:rFonts w:ascii="Times New Roman" w:eastAsia="Times New Roman" w:hAnsi="Times New Roman"/>
                <w:color w:val="000000"/>
                <w:sz w:val="24"/>
                <w:szCs w:val="24"/>
              </w:rPr>
            </w:pPr>
          </w:p>
        </w:tc>
        <w:tc>
          <w:tcPr>
            <w:tcW w:w="170" w:type="dxa"/>
          </w:tcPr>
          <w:p w:rsidR="00BD46F1" w:rsidRPr="00032C82" w:rsidRDefault="00BD46F1" w:rsidP="0038403B">
            <w:pPr>
              <w:ind w:firstLine="0"/>
              <w:jc w:val="left"/>
              <w:rPr>
                <w:rFonts w:ascii="Times New Roman" w:eastAsia="Times New Roman" w:hAnsi="Times New Roman"/>
                <w:color w:val="000000"/>
                <w:szCs w:val="24"/>
                <w:lang w:val="en-US"/>
              </w:rPr>
            </w:pPr>
          </w:p>
        </w:tc>
        <w:tc>
          <w:tcPr>
            <w:tcW w:w="4082" w:type="dxa"/>
            <w:vMerge w:val="restart"/>
          </w:tcPr>
          <w:p w:rsidR="00BD46F1" w:rsidRPr="00032C82" w:rsidRDefault="00BD46F1" w:rsidP="0038403B">
            <w:pPr>
              <w:ind w:firstLine="0"/>
              <w:jc w:val="left"/>
              <w:rPr>
                <w:rFonts w:ascii="Times New Roman" w:eastAsia="Times New Roman" w:hAnsi="Times New Roman"/>
                <w:color w:val="000000"/>
                <w:szCs w:val="24"/>
              </w:rPr>
            </w:pPr>
          </w:p>
        </w:tc>
        <w:tc>
          <w:tcPr>
            <w:tcW w:w="170" w:type="dxa"/>
          </w:tcPr>
          <w:p w:rsidR="00BD46F1" w:rsidRPr="00032C82" w:rsidRDefault="00BD46F1" w:rsidP="0038403B">
            <w:pPr>
              <w:ind w:firstLine="0"/>
              <w:jc w:val="right"/>
              <w:rPr>
                <w:rFonts w:ascii="Times New Roman" w:eastAsia="Times New Roman" w:hAnsi="Times New Roman"/>
                <w:color w:val="000000"/>
                <w:szCs w:val="24"/>
              </w:rPr>
            </w:pPr>
          </w:p>
        </w:tc>
      </w:tr>
      <w:tr w:rsidR="00BD46F1" w:rsidRPr="00032C82" w:rsidTr="0038403B">
        <w:trPr>
          <w:cantSplit/>
          <w:trHeight w:val="220"/>
        </w:trPr>
        <w:tc>
          <w:tcPr>
            <w:tcW w:w="4139" w:type="dxa"/>
            <w:gridSpan w:val="4"/>
          </w:tcPr>
          <w:p w:rsidR="00BD46F1" w:rsidRPr="00032C82" w:rsidRDefault="00BD46F1" w:rsidP="0038403B">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BD46F1" w:rsidRPr="00032C82" w:rsidRDefault="00BD46F1" w:rsidP="0038403B">
            <w:pPr>
              <w:ind w:firstLine="0"/>
              <w:jc w:val="left"/>
              <w:rPr>
                <w:rFonts w:ascii="Times New Roman" w:eastAsia="Times New Roman" w:hAnsi="Times New Roman"/>
                <w:color w:val="000000"/>
                <w:sz w:val="24"/>
                <w:szCs w:val="24"/>
              </w:rPr>
            </w:pPr>
          </w:p>
        </w:tc>
        <w:tc>
          <w:tcPr>
            <w:tcW w:w="170" w:type="dxa"/>
          </w:tcPr>
          <w:p w:rsidR="00BD46F1" w:rsidRPr="00032C82" w:rsidRDefault="00BD46F1" w:rsidP="0038403B">
            <w:pPr>
              <w:ind w:firstLine="0"/>
              <w:jc w:val="left"/>
              <w:rPr>
                <w:rFonts w:ascii="Times New Roman" w:eastAsia="Times New Roman" w:hAnsi="Times New Roman"/>
                <w:color w:val="000000"/>
                <w:szCs w:val="24"/>
                <w:lang w:val="en-US"/>
              </w:rPr>
            </w:pPr>
          </w:p>
        </w:tc>
        <w:tc>
          <w:tcPr>
            <w:tcW w:w="4082" w:type="dxa"/>
            <w:vMerge/>
          </w:tcPr>
          <w:p w:rsidR="00BD46F1" w:rsidRPr="00032C82" w:rsidRDefault="00BD46F1" w:rsidP="0038403B">
            <w:pPr>
              <w:ind w:firstLine="0"/>
              <w:jc w:val="left"/>
              <w:rPr>
                <w:rFonts w:ascii="Times New Roman" w:eastAsia="Times New Roman" w:hAnsi="Times New Roman"/>
                <w:color w:val="000000"/>
                <w:szCs w:val="24"/>
              </w:rPr>
            </w:pPr>
          </w:p>
        </w:tc>
        <w:tc>
          <w:tcPr>
            <w:tcW w:w="170" w:type="dxa"/>
          </w:tcPr>
          <w:p w:rsidR="00BD46F1" w:rsidRPr="00032C82" w:rsidRDefault="00BD46F1" w:rsidP="0038403B">
            <w:pPr>
              <w:ind w:firstLine="0"/>
              <w:jc w:val="right"/>
              <w:rPr>
                <w:rFonts w:ascii="Times New Roman" w:eastAsia="Times New Roman" w:hAnsi="Times New Roman"/>
                <w:color w:val="000000"/>
                <w:szCs w:val="24"/>
                <w:lang w:val="en-US"/>
              </w:rPr>
            </w:pPr>
          </w:p>
        </w:tc>
      </w:tr>
    </w:tbl>
    <w:p w:rsidR="00BD46F1" w:rsidRPr="00032C82" w:rsidRDefault="00BD46F1" w:rsidP="00BD46F1">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BD46F1" w:rsidRPr="00032C82" w:rsidTr="0038403B">
        <w:trPr>
          <w:cantSplit/>
        </w:trPr>
        <w:tc>
          <w:tcPr>
            <w:tcW w:w="142" w:type="dxa"/>
          </w:tcPr>
          <w:p w:rsidR="00BD46F1" w:rsidRPr="00032C82" w:rsidRDefault="00BD46F1" w:rsidP="0038403B">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BD46F1" w:rsidRPr="00032C82" w:rsidRDefault="00BD46F1" w:rsidP="0038403B">
            <w:pPr>
              <w:ind w:firstLine="0"/>
              <w:jc w:val="right"/>
              <w:rPr>
                <w:rFonts w:ascii="Times New Roman" w:eastAsia="Times New Roman" w:hAnsi="Times New Roman"/>
                <w:noProof/>
                <w:color w:val="000000"/>
                <w:sz w:val="18"/>
                <w:szCs w:val="24"/>
              </w:rPr>
            </w:pPr>
          </w:p>
        </w:tc>
        <w:tc>
          <w:tcPr>
            <w:tcW w:w="113" w:type="dxa"/>
          </w:tcPr>
          <w:p w:rsidR="00BD46F1" w:rsidRPr="00032C82" w:rsidRDefault="00BD46F1" w:rsidP="0038403B">
            <w:pPr>
              <w:ind w:firstLine="0"/>
              <w:jc w:val="left"/>
              <w:rPr>
                <w:rFonts w:ascii="Times New Roman" w:eastAsia="Times New Roman" w:hAnsi="Times New Roman"/>
                <w:color w:val="000000"/>
                <w:szCs w:val="24"/>
                <w:lang w:val="en-US"/>
              </w:rPr>
            </w:pPr>
          </w:p>
        </w:tc>
        <w:tc>
          <w:tcPr>
            <w:tcW w:w="6329" w:type="dxa"/>
          </w:tcPr>
          <w:p w:rsidR="00BD46F1" w:rsidRPr="00594733" w:rsidRDefault="00BD46F1" w:rsidP="0038403B">
            <w:pPr>
              <w:ind w:firstLine="0"/>
              <w:rPr>
                <w:rFonts w:ascii="Times New Roman" w:eastAsia="Times New Roman" w:hAnsi="Times New Roman"/>
                <w:sz w:val="24"/>
                <w:szCs w:val="24"/>
              </w:rPr>
            </w:pPr>
            <w:r w:rsidRPr="00594733">
              <w:rPr>
                <w:rFonts w:ascii="Times New Roman" w:eastAsia="Times New Roman" w:hAnsi="Times New Roman"/>
                <w:sz w:val="24"/>
                <w:szCs w:val="24"/>
              </w:rPr>
              <w:t xml:space="preserve">«Об утверждении административного регламента </w:t>
            </w:r>
            <w:r>
              <w:rPr>
                <w:rFonts w:ascii="Times New Roman" w:eastAsia="Times New Roman" w:hAnsi="Times New Roman"/>
                <w:sz w:val="24"/>
                <w:szCs w:val="24"/>
              </w:rPr>
              <w:t xml:space="preserve">по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594733">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p>
        </w:tc>
        <w:tc>
          <w:tcPr>
            <w:tcW w:w="76" w:type="dxa"/>
          </w:tcPr>
          <w:p w:rsidR="00BD46F1" w:rsidRPr="00032C82" w:rsidRDefault="00BD46F1" w:rsidP="0038403B">
            <w:pPr>
              <w:ind w:firstLine="0"/>
              <w:jc w:val="right"/>
              <w:rPr>
                <w:rFonts w:ascii="Times New Roman" w:eastAsia="Times New Roman" w:hAnsi="Times New Roman"/>
                <w:color w:val="000000"/>
                <w:szCs w:val="24"/>
              </w:rPr>
            </w:pPr>
          </w:p>
        </w:tc>
      </w:tr>
    </w:tbl>
    <w:p w:rsidR="00BD46F1" w:rsidRPr="00032C82"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color w:val="000000"/>
          <w:sz w:val="24"/>
          <w:szCs w:val="24"/>
        </w:rPr>
      </w:pPr>
    </w:p>
    <w:p w:rsidR="00BD46F1" w:rsidRPr="00032C82" w:rsidRDefault="00BD46F1" w:rsidP="00BD46F1">
      <w:pPr>
        <w:autoSpaceDE w:val="0"/>
        <w:autoSpaceDN w:val="0"/>
        <w:adjustRightInd w:val="0"/>
        <w:ind w:firstLine="540"/>
        <w:rPr>
          <w:rFonts w:ascii="Times New Roman" w:eastAsia="Times New Roman" w:hAnsi="Times New Roman"/>
          <w:color w:val="000000"/>
          <w:szCs w:val="28"/>
        </w:rPr>
      </w:pPr>
      <w:proofErr w:type="gramStart"/>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w:t>
      </w:r>
      <w:proofErr w:type="gramEnd"/>
      <w:r w:rsidRPr="00032C82">
        <w:rPr>
          <w:rFonts w:ascii="Times New Roman" w:eastAsia="Times New Roman" w:hAnsi="Times New Roman"/>
          <w:color w:val="000000"/>
          <w:szCs w:val="28"/>
        </w:rPr>
        <w:t xml:space="preserve">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BD46F1" w:rsidRDefault="00BD46F1" w:rsidP="00BD46F1">
      <w:pPr>
        <w:autoSpaceDE w:val="0"/>
        <w:autoSpaceDN w:val="0"/>
        <w:adjustRightInd w:val="0"/>
        <w:ind w:firstLine="709"/>
        <w:rPr>
          <w:rFonts w:ascii="Times New Roman" w:eastAsia="Times New Roman" w:hAnsi="Times New Roman"/>
          <w:color w:val="000000"/>
          <w:szCs w:val="28"/>
        </w:rPr>
      </w:pPr>
    </w:p>
    <w:p w:rsidR="00BD46F1" w:rsidRPr="00800ADA" w:rsidRDefault="00BD46F1" w:rsidP="00BD46F1">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BD46F1" w:rsidRDefault="00BD46F1" w:rsidP="00BD46F1">
      <w:pPr>
        <w:autoSpaceDE w:val="0"/>
        <w:autoSpaceDN w:val="0"/>
        <w:adjustRightInd w:val="0"/>
        <w:ind w:firstLine="709"/>
        <w:rPr>
          <w:rFonts w:ascii="Times New Roman" w:eastAsia="Times New Roman" w:hAnsi="Times New Roman"/>
          <w:color w:val="000000"/>
          <w:szCs w:val="28"/>
        </w:rPr>
      </w:pPr>
    </w:p>
    <w:p w:rsidR="00BD46F1" w:rsidRPr="00800ADA" w:rsidRDefault="001B3525" w:rsidP="001B3525">
      <w:pPr>
        <w:autoSpaceDE w:val="0"/>
        <w:autoSpaceDN w:val="0"/>
        <w:adjustRightInd w:val="0"/>
        <w:ind w:firstLine="0"/>
        <w:rPr>
          <w:rFonts w:ascii="Times New Roman" w:eastAsia="Times New Roman" w:hAnsi="Times New Roman"/>
          <w:color w:val="000000"/>
          <w:szCs w:val="28"/>
        </w:rPr>
      </w:pPr>
      <w:r>
        <w:rPr>
          <w:rFonts w:ascii="Times New Roman" w:eastAsia="Times New Roman" w:hAnsi="Times New Roman"/>
          <w:color w:val="000000"/>
          <w:szCs w:val="28"/>
        </w:rPr>
        <w:t xml:space="preserve">        </w:t>
      </w:r>
      <w:r w:rsidR="00BD46F1" w:rsidRPr="00800ADA">
        <w:rPr>
          <w:rFonts w:ascii="Times New Roman" w:eastAsia="Times New Roman" w:hAnsi="Times New Roman"/>
          <w:color w:val="000000"/>
          <w:szCs w:val="28"/>
        </w:rPr>
        <w:t xml:space="preserve">1. </w:t>
      </w:r>
      <w:r w:rsidR="00BD46F1" w:rsidRPr="00800ADA">
        <w:rPr>
          <w:rFonts w:ascii="Times New Roman" w:eastAsia="Times New Roman" w:hAnsi="Times New Roman" w:hint="eastAsia"/>
          <w:color w:val="000000"/>
          <w:szCs w:val="28"/>
        </w:rPr>
        <w:t>Утвердить</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административный</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регламент</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по</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предоставлению</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муниципальной</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услуги</w:t>
      </w:r>
      <w:r w:rsidR="00BD46F1" w:rsidRPr="00800ADA">
        <w:rPr>
          <w:rFonts w:ascii="Times New Roman" w:eastAsia="Times New Roman" w:hAnsi="Times New Roman"/>
          <w:color w:val="000000"/>
          <w:szCs w:val="28"/>
        </w:rPr>
        <w:t xml:space="preserve"> «</w:t>
      </w:r>
      <w:r w:rsidR="00BD46F1" w:rsidRPr="00ED1C3D">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00BD46F1">
        <w:rPr>
          <w:rFonts w:ascii="Times New Roman" w:hAnsi="Times New Roman"/>
          <w:szCs w:val="28"/>
        </w:rPr>
        <w:t xml:space="preserve"> </w:t>
      </w:r>
      <w:r w:rsidR="00BD46F1" w:rsidRPr="00800ADA">
        <w:rPr>
          <w:rFonts w:ascii="Times New Roman" w:eastAsia="Times New Roman" w:hAnsi="Times New Roman" w:hint="eastAsia"/>
          <w:color w:val="000000"/>
          <w:szCs w:val="28"/>
        </w:rPr>
        <w:t>согласно</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приложению</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к</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настоящему</w:t>
      </w:r>
      <w:r w:rsidR="00BD46F1" w:rsidRPr="00800ADA">
        <w:rPr>
          <w:rFonts w:ascii="Times New Roman" w:eastAsia="Times New Roman" w:hAnsi="Times New Roman"/>
          <w:color w:val="000000"/>
          <w:szCs w:val="28"/>
        </w:rPr>
        <w:t xml:space="preserve"> </w:t>
      </w:r>
      <w:r w:rsidR="00BD46F1" w:rsidRPr="00800ADA">
        <w:rPr>
          <w:rFonts w:ascii="Times New Roman" w:eastAsia="Times New Roman" w:hAnsi="Times New Roman" w:hint="eastAsia"/>
          <w:color w:val="000000"/>
          <w:szCs w:val="28"/>
        </w:rPr>
        <w:t>постановлению</w:t>
      </w:r>
      <w:r w:rsidR="00BD46F1" w:rsidRPr="00800ADA">
        <w:rPr>
          <w:rFonts w:ascii="Times New Roman" w:eastAsia="Times New Roman" w:hAnsi="Times New Roman"/>
          <w:color w:val="000000"/>
          <w:szCs w:val="28"/>
        </w:rPr>
        <w:t>.</w:t>
      </w:r>
    </w:p>
    <w:p w:rsidR="00BD46F1" w:rsidRDefault="001B3525" w:rsidP="001B3525">
      <w:pPr>
        <w:ind w:firstLine="0"/>
        <w:rPr>
          <w:rFonts w:asciiTheme="minorHAnsi" w:hAnsiTheme="minorHAnsi"/>
        </w:rPr>
      </w:pPr>
      <w:r>
        <w:rPr>
          <w:rFonts w:ascii="Times New Roman" w:eastAsia="Times New Roman" w:hAnsi="Times New Roman"/>
          <w:color w:val="000000"/>
          <w:szCs w:val="28"/>
        </w:rPr>
        <w:t xml:space="preserve">         </w:t>
      </w:r>
      <w:r w:rsidR="00BD46F1" w:rsidRPr="00800ADA">
        <w:rPr>
          <w:rFonts w:ascii="Times New Roman" w:eastAsia="Times New Roman" w:hAnsi="Times New Roman"/>
          <w:color w:val="000000"/>
          <w:szCs w:val="28"/>
        </w:rPr>
        <w:t xml:space="preserve">2. </w:t>
      </w:r>
      <w:r w:rsidR="00BD46F1">
        <w:t xml:space="preserve">Признать </w:t>
      </w:r>
      <w:r w:rsidR="00BD46F1" w:rsidRPr="00397F54">
        <w:rPr>
          <w:rFonts w:ascii="Times New Roman" w:hAnsi="Times New Roman"/>
        </w:rPr>
        <w:t>утратившими силу</w:t>
      </w:r>
      <w:r w:rsidR="00BD46F1">
        <w:rPr>
          <w:rFonts w:asciiTheme="minorHAnsi" w:hAnsiTheme="minorHAnsi"/>
        </w:rPr>
        <w:t>:</w:t>
      </w:r>
    </w:p>
    <w:p w:rsidR="00BD46F1" w:rsidRDefault="001B3525" w:rsidP="001B3525">
      <w:pPr>
        <w:ind w:firstLine="0"/>
        <w:rPr>
          <w:rFonts w:eastAsia="Times New Roman"/>
          <w:szCs w:val="28"/>
        </w:rPr>
      </w:pPr>
      <w:r>
        <w:rPr>
          <w:rFonts w:ascii="Times New Roman" w:hAnsi="Times New Roman"/>
        </w:rPr>
        <w:t xml:space="preserve">        </w:t>
      </w:r>
      <w:proofErr w:type="gramStart"/>
      <w:r>
        <w:rPr>
          <w:rFonts w:ascii="Times New Roman" w:hAnsi="Times New Roman"/>
        </w:rPr>
        <w:t xml:space="preserve">- </w:t>
      </w:r>
      <w:r w:rsidRPr="001B3525">
        <w:rPr>
          <w:rFonts w:ascii="Times New Roman" w:hAnsi="Times New Roman"/>
        </w:rPr>
        <w:t>пункт</w:t>
      </w:r>
      <w:r>
        <w:rPr>
          <w:rFonts w:ascii="Times New Roman" w:hAnsi="Times New Roman"/>
        </w:rPr>
        <w:t xml:space="preserve"> </w:t>
      </w:r>
      <w:r w:rsidRPr="001B3525">
        <w:rPr>
          <w:rFonts w:ascii="Times New Roman" w:hAnsi="Times New Roman"/>
        </w:rPr>
        <w:t xml:space="preserve">1 </w:t>
      </w:r>
      <w:r w:rsidR="00BD46F1" w:rsidRPr="001B3525">
        <w:rPr>
          <w:rFonts w:ascii="Times New Roman" w:hAnsi="Times New Roman"/>
        </w:rPr>
        <w:t>постановлени</w:t>
      </w:r>
      <w:r w:rsidRPr="001B3525">
        <w:rPr>
          <w:rFonts w:ascii="Times New Roman" w:hAnsi="Times New Roman"/>
        </w:rPr>
        <w:t>я</w:t>
      </w:r>
      <w:r w:rsidR="00BD46F1" w:rsidRPr="003F3120">
        <w:t xml:space="preserve"> администрации городского округа муниципального образования «город Саянск» </w:t>
      </w:r>
      <w:r w:rsidR="00BD46F1" w:rsidRPr="003F3120">
        <w:rPr>
          <w:rFonts w:eastAsia="Times New Roman"/>
          <w:szCs w:val="28"/>
        </w:rPr>
        <w:t xml:space="preserve">от 15.12.2014 № 110-37-1151-14«Об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BD46F1" w:rsidRPr="003F3120">
        <w:rPr>
          <w:rFonts w:eastAsia="Times New Roman"/>
          <w:szCs w:val="28"/>
        </w:rPr>
        <w:lastRenderedPageBreak/>
        <w:t xml:space="preserve">муниципального образования </w:t>
      </w:r>
      <w:r w:rsidR="00BD46F1">
        <w:rPr>
          <w:rFonts w:eastAsia="Times New Roman"/>
          <w:szCs w:val="28"/>
        </w:rPr>
        <w:t>«</w:t>
      </w:r>
      <w:r w:rsidR="00BD46F1" w:rsidRPr="003F3120">
        <w:rPr>
          <w:rFonts w:eastAsia="Times New Roman"/>
          <w:szCs w:val="28"/>
        </w:rPr>
        <w:t>город Саянск</w:t>
      </w:r>
      <w:r w:rsidR="00BD46F1" w:rsidRPr="003F3120">
        <w:rPr>
          <w:rFonts w:asciiTheme="minorHAnsi" w:eastAsia="Times New Roman" w:hAnsiTheme="minorHAnsi"/>
          <w:szCs w:val="28"/>
        </w:rPr>
        <w:t>»</w:t>
      </w:r>
      <w:r w:rsidR="00BD46F1" w:rsidRPr="003F3120">
        <w:rPr>
          <w:rFonts w:ascii="Times New Roman" w:hAnsi="Times New Roman"/>
        </w:rPr>
        <w:t xml:space="preserve"> </w:t>
      </w:r>
      <w:r w:rsidR="00BD46F1" w:rsidRPr="003F3120">
        <w:rPr>
          <w:rFonts w:eastAsia="Times New Roman"/>
          <w:szCs w:val="28"/>
        </w:rPr>
        <w:t xml:space="preserve">опубликованного в газете </w:t>
      </w:r>
      <w:r w:rsidR="00BD46F1" w:rsidRPr="002D5B2E">
        <w:rPr>
          <w:rFonts w:ascii="Times New Roman" w:eastAsia="Times New Roman" w:hAnsi="Times New Roman"/>
          <w:szCs w:val="28"/>
        </w:rPr>
        <w:t>«Саянские зори» от 25.12.2014 № 51, стр. 3 (вкладыш)</w:t>
      </w:r>
      <w:r w:rsidR="00BD46F1">
        <w:rPr>
          <w:rFonts w:eastAsia="Times New Roman"/>
          <w:szCs w:val="28"/>
        </w:rPr>
        <w:t>;</w:t>
      </w:r>
      <w:proofErr w:type="gramEnd"/>
    </w:p>
    <w:p w:rsidR="00BD46F1" w:rsidRDefault="00BD46F1" w:rsidP="00BD46F1">
      <w:pPr>
        <w:ind w:firstLine="709"/>
        <w:rPr>
          <w:rFonts w:eastAsia="Times New Roman"/>
          <w:szCs w:val="28"/>
        </w:rPr>
      </w:pPr>
      <w:r>
        <w:rPr>
          <w:rFonts w:eastAsia="Times New Roman"/>
          <w:szCs w:val="28"/>
        </w:rPr>
        <w:t xml:space="preserve">- пункт 8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BD46F1" w:rsidRPr="00800ADA" w:rsidRDefault="00BD46F1" w:rsidP="00BD46F1">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BD46F1" w:rsidRPr="00800ADA" w:rsidRDefault="00BD46F1" w:rsidP="00BD46F1">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BD46F1" w:rsidRPr="00032C82" w:rsidRDefault="00BD46F1" w:rsidP="00BD46F1">
      <w:pPr>
        <w:autoSpaceDE w:val="0"/>
        <w:autoSpaceDN w:val="0"/>
        <w:adjustRightInd w:val="0"/>
        <w:ind w:firstLine="709"/>
        <w:rPr>
          <w:rFonts w:ascii="Times New Roman" w:eastAsia="Times New Roman" w:hAnsi="Times New Roman"/>
          <w:szCs w:val="28"/>
        </w:rPr>
      </w:pPr>
    </w:p>
    <w:p w:rsidR="00BD46F1" w:rsidRDefault="00BD46F1" w:rsidP="00BD46F1">
      <w:pPr>
        <w:autoSpaceDE w:val="0"/>
        <w:autoSpaceDN w:val="0"/>
        <w:adjustRightInd w:val="0"/>
        <w:ind w:firstLine="709"/>
        <w:rPr>
          <w:rFonts w:ascii="Times New Roman" w:eastAsia="Times New Roman" w:hAnsi="Times New Roman"/>
          <w:szCs w:val="28"/>
        </w:rPr>
      </w:pPr>
    </w:p>
    <w:p w:rsidR="00BD46F1" w:rsidRPr="00032C82" w:rsidRDefault="00BD46F1" w:rsidP="00BD46F1">
      <w:pPr>
        <w:autoSpaceDE w:val="0"/>
        <w:autoSpaceDN w:val="0"/>
        <w:adjustRightInd w:val="0"/>
        <w:ind w:firstLine="709"/>
        <w:rPr>
          <w:rFonts w:ascii="Times New Roman" w:eastAsia="Times New Roman" w:hAnsi="Times New Roman"/>
          <w:szCs w:val="28"/>
        </w:rPr>
      </w:pPr>
    </w:p>
    <w:p w:rsidR="00D76106" w:rsidRDefault="00D76106" w:rsidP="00D76106">
      <w:pPr>
        <w:ind w:firstLine="0"/>
        <w:jc w:val="left"/>
        <w:rPr>
          <w:rFonts w:ascii="Times New Roman" w:eastAsia="Times New Roman" w:hAnsi="Times New Roman"/>
          <w:szCs w:val="28"/>
        </w:rPr>
      </w:pPr>
      <w:proofErr w:type="gramStart"/>
      <w:r>
        <w:rPr>
          <w:rFonts w:ascii="Times New Roman" w:eastAsia="Times New Roman" w:hAnsi="Times New Roman"/>
          <w:szCs w:val="28"/>
        </w:rPr>
        <w:t>Исполняющий</w:t>
      </w:r>
      <w:proofErr w:type="gramEnd"/>
      <w:r>
        <w:rPr>
          <w:rFonts w:ascii="Times New Roman" w:eastAsia="Times New Roman" w:hAnsi="Times New Roman"/>
          <w:szCs w:val="28"/>
        </w:rPr>
        <w:t xml:space="preserve">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округа </w:t>
      </w:r>
    </w:p>
    <w:p w:rsidR="00D76106" w:rsidRPr="00032C82" w:rsidRDefault="00D76106" w:rsidP="00D76106">
      <w:pPr>
        <w:ind w:firstLine="0"/>
        <w:jc w:val="left"/>
        <w:rPr>
          <w:rFonts w:ascii="Times New Roman" w:eastAsia="Times New Roman" w:hAnsi="Times New Roman"/>
          <w:szCs w:val="28"/>
        </w:rPr>
      </w:pPr>
      <w:proofErr w:type="gramStart"/>
      <w:r>
        <w:rPr>
          <w:rFonts w:ascii="Times New Roman" w:eastAsia="Times New Roman" w:hAnsi="Times New Roman"/>
          <w:szCs w:val="28"/>
        </w:rPr>
        <w:t>м</w:t>
      </w:r>
      <w:r w:rsidRPr="00032C82">
        <w:rPr>
          <w:rFonts w:ascii="Times New Roman" w:eastAsia="Times New Roman" w:hAnsi="Times New Roman"/>
          <w:szCs w:val="28"/>
        </w:rPr>
        <w:t>униципального</w:t>
      </w:r>
      <w:proofErr w:type="gramEnd"/>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r>
        <w:rPr>
          <w:rFonts w:ascii="Times New Roman" w:eastAsia="Times New Roman" w:hAnsi="Times New Roman"/>
          <w:szCs w:val="28"/>
        </w:rPr>
        <w:t xml:space="preserve"> </w:t>
      </w: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t xml:space="preserve">         </w:t>
      </w:r>
      <w:r>
        <w:rPr>
          <w:rFonts w:ascii="Times New Roman" w:eastAsia="Times New Roman" w:hAnsi="Times New Roman"/>
          <w:szCs w:val="28"/>
        </w:rPr>
        <w:tab/>
        <w:t xml:space="preserve">     М.Н. Щеглов</w:t>
      </w:r>
    </w:p>
    <w:p w:rsidR="00BD46F1" w:rsidRPr="00032C82"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Default="00BD46F1" w:rsidP="00BD46F1">
      <w:pPr>
        <w:ind w:firstLine="0"/>
        <w:jc w:val="left"/>
        <w:rPr>
          <w:rFonts w:ascii="Times New Roman" w:eastAsia="Times New Roman" w:hAnsi="Times New Roman"/>
          <w:sz w:val="24"/>
          <w:szCs w:val="24"/>
        </w:rPr>
      </w:pPr>
    </w:p>
    <w:p w:rsidR="00BD46F1" w:rsidRPr="00032C82" w:rsidRDefault="00BD46F1" w:rsidP="00BD46F1">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BD46F1" w:rsidRDefault="00BD46F1" w:rsidP="00BD46F1">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BD46F1" w:rsidRDefault="00BD46F1">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874E20">
        <w:rPr>
          <w:rFonts w:ascii="Times New Roman" w:eastAsia="Times New Roman" w:hAnsi="Times New Roman"/>
          <w:sz w:val="20"/>
          <w:u w:val="single"/>
        </w:rPr>
        <w:t xml:space="preserve">18.07.2016  </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874E20" w:rsidRPr="00874E20">
        <w:rPr>
          <w:rFonts w:ascii="Times New Roman" w:eastAsia="Times New Roman" w:hAnsi="Times New Roman"/>
          <w:sz w:val="20"/>
          <w:u w:val="single"/>
        </w:rPr>
        <w:t>110-37-864-16</w:t>
      </w:r>
    </w:p>
    <w:p w:rsidR="002E3A12" w:rsidRPr="001A7709" w:rsidRDefault="002E3A12" w:rsidP="008A3A26">
      <w:pPr>
        <w:ind w:firstLine="0"/>
        <w:jc w:val="center"/>
        <w:rPr>
          <w:rFonts w:ascii="Times New Roman" w:hAnsi="Times New Roman"/>
          <w:b/>
          <w:szCs w:val="28"/>
        </w:rPr>
      </w:pPr>
    </w:p>
    <w:p w:rsidR="004C3FF2" w:rsidRPr="001A7709" w:rsidRDefault="0091159E" w:rsidP="00681C9E">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w:t>
      </w:r>
      <w:r w:rsidR="00FF2E52">
        <w:rPr>
          <w:rFonts w:ascii="Times New Roman" w:hAnsi="Times New Roman"/>
          <w:b/>
          <w:szCs w:val="28"/>
        </w:rPr>
        <w:t xml:space="preserve">ПО </w:t>
      </w:r>
      <w:r w:rsidRPr="009635F9">
        <w:rPr>
          <w:rFonts w:ascii="Times New Roman" w:hAnsi="Times New Roman"/>
          <w:b/>
          <w:szCs w:val="28"/>
        </w:rPr>
        <w:t>ПРЕДОСТАВЛЕНИ</w:t>
      </w:r>
      <w:r w:rsidR="00FF2E52">
        <w:rPr>
          <w:rFonts w:ascii="Times New Roman" w:hAnsi="Times New Roman"/>
          <w:b/>
          <w:szCs w:val="28"/>
        </w:rPr>
        <w:t>Ю</w:t>
      </w:r>
      <w:r w:rsidRPr="009635F9">
        <w:rPr>
          <w:rFonts w:ascii="Times New Roman" w:hAnsi="Times New Roman"/>
          <w:b/>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0F02E5">
        <w:rPr>
          <w:rFonts w:ascii="Times New Roman" w:hAnsi="Times New Roman"/>
          <w:b/>
          <w:szCs w:val="28"/>
        </w:rPr>
        <w:t xml:space="preserve">«ГОРОД САЯНСК»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w:t>
      </w:r>
      <w:r w:rsidR="00FF2E52">
        <w:rPr>
          <w:rFonts w:ascii="Times New Roman" w:hAnsi="Times New Roman"/>
          <w:szCs w:val="28"/>
        </w:rPr>
        <w:t xml:space="preserve">по </w:t>
      </w:r>
      <w:r w:rsidR="007307D3" w:rsidRPr="001A7709">
        <w:rPr>
          <w:rFonts w:ascii="Times New Roman" w:hAnsi="Times New Roman"/>
          <w:szCs w:val="28"/>
        </w:rPr>
        <w:t>предоставлени</w:t>
      </w:r>
      <w:r w:rsidR="00FF2E52">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91159E" w:rsidRPr="009635F9">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 на территории</w:t>
      </w:r>
      <w:r w:rsidR="000F02E5" w:rsidRPr="000F02E5">
        <w:rPr>
          <w:rFonts w:ascii="Times New Roman" w:hAnsi="Times New Roman"/>
          <w:szCs w:val="28"/>
        </w:rPr>
        <w:t xml:space="preserve"> муниципального образования «город Саянск»</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w:t>
      </w:r>
      <w:proofErr w:type="gramEnd"/>
      <w:r w:rsidR="0024410D">
        <w:rPr>
          <w:rFonts w:ascii="Times New Roman" w:hAnsi="Times New Roman"/>
          <w:szCs w:val="28"/>
        </w:rPr>
        <w:t xml:space="preserve">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 xml:space="preserve">Администрация </w:t>
      </w:r>
      <w:proofErr w:type="gramStart"/>
      <w:r w:rsidR="007A26F8">
        <w:rPr>
          <w:rFonts w:ascii="Times New Roman" w:hAnsi="Times New Roman"/>
        </w:rPr>
        <w:t>муниципального</w:t>
      </w:r>
      <w:proofErr w:type="gramEnd"/>
      <w:r w:rsidR="007A26F8">
        <w:rPr>
          <w:rFonts w:ascii="Times New Roman" w:hAnsi="Times New Roman"/>
        </w:rPr>
        <w:t xml:space="preserve">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0F452F" w:rsidRPr="000F452F" w:rsidRDefault="00806BA5" w:rsidP="000F452F">
      <w:pPr>
        <w:widowControl w:val="0"/>
        <w:autoSpaceDE w:val="0"/>
        <w:autoSpaceDN w:val="0"/>
        <w:adjustRightInd w:val="0"/>
        <w:rPr>
          <w:rFonts w:ascii="Times New Roman" w:hAnsi="Times New Roman"/>
          <w:szCs w:val="28"/>
          <w:lang w:eastAsia="en-US"/>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постоянно проживающие на территории </w:t>
      </w:r>
      <w:proofErr w:type="gramStart"/>
      <w:r w:rsidR="000F452F">
        <w:rPr>
          <w:rFonts w:ascii="Times New Roman" w:hAnsi="Times New Roman"/>
          <w:szCs w:val="28"/>
          <w:lang w:eastAsia="en-US"/>
        </w:rPr>
        <w:t>муниципально</w:t>
      </w:r>
      <w:r w:rsidR="0091159E">
        <w:rPr>
          <w:rFonts w:ascii="Times New Roman" w:hAnsi="Times New Roman"/>
          <w:szCs w:val="28"/>
          <w:lang w:eastAsia="en-US"/>
        </w:rPr>
        <w:t>го</w:t>
      </w:r>
      <w:proofErr w:type="gramEnd"/>
      <w:r w:rsidR="000F452F">
        <w:rPr>
          <w:rFonts w:ascii="Times New Roman" w:hAnsi="Times New Roman"/>
          <w:szCs w:val="28"/>
          <w:lang w:eastAsia="en-US"/>
        </w:rPr>
        <w:t xml:space="preserve"> образовани</w:t>
      </w:r>
      <w:r w:rsidR="0091159E">
        <w:rPr>
          <w:rFonts w:ascii="Times New Roman" w:hAnsi="Times New Roman"/>
          <w:szCs w:val="28"/>
          <w:lang w:eastAsia="en-US"/>
        </w:rPr>
        <w:t>я</w:t>
      </w:r>
      <w:r w:rsidR="000F452F">
        <w:rPr>
          <w:rFonts w:ascii="Times New Roman" w:hAnsi="Times New Roman"/>
          <w:szCs w:val="28"/>
          <w:lang w:eastAsia="en-US"/>
        </w:rPr>
        <w:t xml:space="preserve"> «город Саянск»</w:t>
      </w:r>
      <w:r w:rsidR="000F452F" w:rsidRPr="000F452F">
        <w:rPr>
          <w:rFonts w:ascii="Times New Roman" w:hAnsi="Times New Roman"/>
          <w:szCs w:val="28"/>
          <w:lang w:eastAsia="en-US"/>
        </w:rPr>
        <w:t xml:space="preserve">, </w:t>
      </w:r>
      <w:r w:rsidR="0091159E" w:rsidRPr="009635F9">
        <w:rPr>
          <w:rFonts w:ascii="Times New Roman" w:hAnsi="Times New Roman"/>
          <w:szCs w:val="28"/>
        </w:rPr>
        <w:t>и относящиеся к следующим категориям</w:t>
      </w:r>
      <w:r w:rsidR="000F452F" w:rsidRPr="000F452F">
        <w:rPr>
          <w:rFonts w:ascii="Times New Roman" w:hAnsi="Times New Roman"/>
          <w:szCs w:val="28"/>
          <w:lang w:eastAsia="en-US"/>
        </w:rPr>
        <w:t>:</w:t>
      </w:r>
    </w:p>
    <w:p w:rsidR="0091159E" w:rsidRPr="009635F9" w:rsidRDefault="000F452F" w:rsidP="0091159E">
      <w:pPr>
        <w:autoSpaceDE w:val="0"/>
        <w:autoSpaceDN w:val="0"/>
        <w:adjustRightInd w:val="0"/>
        <w:ind w:firstLine="709"/>
        <w:rPr>
          <w:rFonts w:ascii="Times New Roman" w:hAnsi="Times New Roman"/>
          <w:szCs w:val="28"/>
          <w:lang w:eastAsia="en-US"/>
        </w:rPr>
      </w:pPr>
      <w:r w:rsidRPr="000F452F">
        <w:rPr>
          <w:rFonts w:ascii="Times New Roman" w:hAnsi="Times New Roman"/>
          <w:szCs w:val="28"/>
          <w:lang w:eastAsia="en-US"/>
        </w:rPr>
        <w:t>1)</w:t>
      </w:r>
      <w:r w:rsidR="0091159E" w:rsidRPr="0091159E">
        <w:rPr>
          <w:rFonts w:ascii="Times New Roman" w:hAnsi="Times New Roman"/>
          <w:szCs w:val="28"/>
          <w:lang w:eastAsia="en-US"/>
        </w:rPr>
        <w:t xml:space="preserve"> </w:t>
      </w:r>
      <w:r w:rsidR="0091159E" w:rsidRPr="009635F9">
        <w:rPr>
          <w:rFonts w:ascii="Times New Roman" w:hAnsi="Times New Roman"/>
          <w:szCs w:val="28"/>
          <w:lang w:eastAsia="en-US"/>
        </w:rPr>
        <w:t>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91159E" w:rsidRPr="009635F9" w:rsidRDefault="0091159E" w:rsidP="0091159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2</w:t>
      </w:r>
      <w:r w:rsidRPr="009635F9">
        <w:rPr>
          <w:rFonts w:ascii="Times New Roman" w:hAnsi="Times New Roman"/>
          <w:szCs w:val="28"/>
          <w:lang w:eastAsia="en-US"/>
        </w:rPr>
        <w:t xml:space="preserve">)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w:t>
      </w:r>
      <w:r w:rsidR="00D067A0">
        <w:rPr>
          <w:rFonts w:ascii="Times New Roman" w:hAnsi="Times New Roman"/>
          <w:szCs w:val="28"/>
          <w:lang w:eastAsia="en-US"/>
        </w:rPr>
        <w:t>У</w:t>
      </w:r>
      <w:r w:rsidRPr="009635F9">
        <w:rPr>
          <w:rFonts w:ascii="Times New Roman" w:hAnsi="Times New Roman"/>
          <w:szCs w:val="28"/>
          <w:lang w:eastAsia="en-US"/>
        </w:rPr>
        <w:t xml:space="preserve">казом </w:t>
      </w:r>
      <w:r w:rsidRPr="009635F9">
        <w:rPr>
          <w:rFonts w:ascii="Times New Roman" w:hAnsi="Times New Roman"/>
          <w:szCs w:val="28"/>
          <w:lang w:eastAsia="en-US"/>
        </w:rPr>
        <w:lastRenderedPageBreak/>
        <w:t>Президента Российской Федерации основаниям нуждающимися в жилых помещениях, предоставляемых по договорам социального найма;</w:t>
      </w:r>
      <w:proofErr w:type="gramEnd"/>
    </w:p>
    <w:p w:rsidR="0091159E" w:rsidRPr="009635F9" w:rsidRDefault="0091159E" w:rsidP="0091159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3</w:t>
      </w:r>
      <w:r w:rsidRPr="009635F9">
        <w:rPr>
          <w:rFonts w:ascii="Times New Roman" w:hAnsi="Times New Roman"/>
          <w:szCs w:val="28"/>
          <w:lang w:eastAsia="en-US"/>
        </w:rPr>
        <w:t>)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Default="000A2958"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91159E" w:rsidRPr="009635F9" w:rsidRDefault="00806BA5" w:rsidP="0091159E">
      <w:pPr>
        <w:autoSpaceDE w:val="0"/>
        <w:autoSpaceDN w:val="0"/>
        <w:adjustRightInd w:val="0"/>
        <w:ind w:firstLine="709"/>
        <w:rPr>
          <w:rFonts w:ascii="Times New Roman" w:hAnsi="Times New Roman"/>
          <w:szCs w:val="28"/>
        </w:rPr>
      </w:pPr>
      <w:r w:rsidRPr="000A2958">
        <w:rPr>
          <w:rFonts w:ascii="Times New Roman" w:hAnsi="Times New Roman"/>
          <w:szCs w:val="28"/>
        </w:rPr>
        <w:t>6</w:t>
      </w:r>
      <w:r w:rsidR="00CE7210" w:rsidRPr="000A2958">
        <w:rPr>
          <w:rFonts w:ascii="Times New Roman" w:hAnsi="Times New Roman"/>
          <w:szCs w:val="28"/>
        </w:rPr>
        <w:t>. </w:t>
      </w:r>
      <w:r w:rsidR="0091159E" w:rsidRPr="009635F9">
        <w:rPr>
          <w:rFonts w:ascii="Times New Roman" w:hAnsi="Times New Roman"/>
          <w:szCs w:val="28"/>
        </w:rPr>
        <w:t>В соответствии с Жилищным кодексом Российской Федерации гражданами, нуждающимися в жилых помещениях, признаются:</w:t>
      </w:r>
    </w:p>
    <w:p w:rsidR="0091159E" w:rsidRPr="009635F9" w:rsidRDefault="0091159E" w:rsidP="009115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Pr="009635F9">
        <w:rPr>
          <w:rFonts w:ascii="Times New Roman" w:hAnsi="Times New Roman"/>
          <w:szCs w:val="28"/>
          <w:lang w:eastAsia="en-US"/>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159E" w:rsidRPr="009635F9" w:rsidRDefault="0091159E" w:rsidP="0091159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2</w:t>
      </w:r>
      <w:r w:rsidRPr="009635F9">
        <w:rPr>
          <w:rFonts w:ascii="Times New Roman" w:hAnsi="Times New Roman"/>
          <w:szCs w:val="28"/>
          <w:lang w:eastAsia="en-US"/>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1159E" w:rsidRPr="009635F9" w:rsidRDefault="0091159E" w:rsidP="0091159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xml:space="preserve">) </w:t>
      </w:r>
      <w:proofErr w:type="gramStart"/>
      <w:r w:rsidRPr="009635F9">
        <w:rPr>
          <w:rFonts w:ascii="Times New Roman" w:hAnsi="Times New Roman"/>
          <w:szCs w:val="28"/>
          <w:lang w:eastAsia="en-US"/>
        </w:rPr>
        <w:t>проживающие</w:t>
      </w:r>
      <w:proofErr w:type="gramEnd"/>
      <w:r w:rsidRPr="009635F9">
        <w:rPr>
          <w:rFonts w:ascii="Times New Roman" w:hAnsi="Times New Roman"/>
          <w:szCs w:val="28"/>
          <w:lang w:eastAsia="en-US"/>
        </w:rPr>
        <w:t xml:space="preserve"> в помещении, не отвечающем установленным для жилых помещений требованиям;</w:t>
      </w:r>
    </w:p>
    <w:p w:rsidR="0091159E" w:rsidRPr="009635F9" w:rsidRDefault="0091159E" w:rsidP="0091159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4</w:t>
      </w:r>
      <w:r w:rsidRPr="009635F9">
        <w:rPr>
          <w:rFonts w:ascii="Times New Roman" w:hAnsi="Times New Roman"/>
          <w:szCs w:val="28"/>
          <w:lang w:eastAsia="en-US"/>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9635F9">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1159E" w:rsidRPr="009635F9" w:rsidRDefault="00806BA5" w:rsidP="0091159E">
      <w:pPr>
        <w:widowControl w:val="0"/>
        <w:autoSpaceDE w:val="0"/>
        <w:autoSpaceDN w:val="0"/>
        <w:adjustRightInd w:val="0"/>
        <w:rPr>
          <w:rFonts w:ascii="Times New Roman" w:hAnsi="Times New Roman"/>
          <w:szCs w:val="28"/>
          <w:lang w:eastAsia="en-US"/>
        </w:rPr>
      </w:pPr>
      <w:r w:rsidRPr="000A2958">
        <w:rPr>
          <w:rFonts w:ascii="Times New Roman" w:hAnsi="Times New Roman"/>
          <w:szCs w:val="28"/>
          <w:lang w:eastAsia="en-US"/>
        </w:rPr>
        <w:t>7</w:t>
      </w:r>
      <w:r w:rsidR="00820F62" w:rsidRPr="000A2958">
        <w:rPr>
          <w:rFonts w:ascii="Times New Roman" w:hAnsi="Times New Roman"/>
          <w:szCs w:val="28"/>
          <w:lang w:eastAsia="en-US"/>
        </w:rPr>
        <w:t>.</w:t>
      </w:r>
      <w:r w:rsidR="000A2958" w:rsidRPr="000A2958">
        <w:rPr>
          <w:rFonts w:ascii="Times New Roman" w:hAnsi="Times New Roman"/>
          <w:szCs w:val="28"/>
          <w:lang w:eastAsia="en-US"/>
        </w:rPr>
        <w:t xml:space="preserve"> </w:t>
      </w:r>
      <w:r w:rsidR="0091159E" w:rsidRPr="009635F9">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91159E" w:rsidRPr="009635F9" w:rsidRDefault="0091159E" w:rsidP="0091159E">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1</w:t>
      </w:r>
      <w:r w:rsidRPr="009635F9">
        <w:rPr>
          <w:rFonts w:ascii="Times New Roman" w:hAnsi="Times New Roman"/>
          <w:szCs w:val="28"/>
          <w:lang w:eastAsia="en-US"/>
        </w:rPr>
        <w:t>) гражданам, жилые помещения которых признаны в установленном порядке непригодными для проживания и ремонту или реконструкции не подлежат;</w:t>
      </w:r>
    </w:p>
    <w:p w:rsidR="0091159E" w:rsidRPr="009635F9" w:rsidRDefault="0091159E" w:rsidP="0091159E">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xml:space="preserve">) гражданам, страдающим тяжелыми формами хронических заболеваний, указанных в подпункте </w:t>
      </w:r>
      <w:r>
        <w:rPr>
          <w:rFonts w:ascii="Times New Roman" w:hAnsi="Times New Roman"/>
          <w:szCs w:val="28"/>
          <w:lang w:eastAsia="en-US"/>
        </w:rPr>
        <w:t>4</w:t>
      </w:r>
      <w:r w:rsidRPr="009635F9">
        <w:rPr>
          <w:rFonts w:ascii="Times New Roman" w:hAnsi="Times New Roman"/>
          <w:szCs w:val="28"/>
          <w:lang w:eastAsia="en-US"/>
        </w:rPr>
        <w:t xml:space="preserve"> пункта 6 настоящего административного регламента.</w:t>
      </w:r>
    </w:p>
    <w:p w:rsidR="0048045A" w:rsidRPr="001A7709" w:rsidRDefault="0048045A" w:rsidP="0091159E">
      <w:pPr>
        <w:autoSpaceDE w:val="0"/>
        <w:autoSpaceDN w:val="0"/>
        <w:adjustRightInd w:val="0"/>
        <w:ind w:firstLine="709"/>
        <w:rPr>
          <w:rFonts w:ascii="Times New Roman" w:hAnsi="Times New Roman"/>
          <w:szCs w:val="28"/>
        </w:rPr>
      </w:pPr>
    </w:p>
    <w:p w:rsidR="00D067A0" w:rsidRDefault="00D067A0" w:rsidP="00B02177">
      <w:pPr>
        <w:widowControl w:val="0"/>
        <w:autoSpaceDE w:val="0"/>
        <w:autoSpaceDN w:val="0"/>
        <w:adjustRightInd w:val="0"/>
        <w:jc w:val="center"/>
        <w:outlineLvl w:val="2"/>
        <w:rPr>
          <w:rFonts w:ascii="Times New Roman" w:hAnsi="Times New Roman"/>
          <w:szCs w:val="28"/>
        </w:rPr>
      </w:pPr>
      <w:bookmarkStart w:id="2" w:name="Par61"/>
      <w:bookmarkEnd w:id="2"/>
    </w:p>
    <w:p w:rsidR="00D067A0" w:rsidRDefault="00D067A0" w:rsidP="00B02177">
      <w:pPr>
        <w:widowControl w:val="0"/>
        <w:autoSpaceDE w:val="0"/>
        <w:autoSpaceDN w:val="0"/>
        <w:adjustRightInd w:val="0"/>
        <w:jc w:val="center"/>
        <w:outlineLvl w:val="2"/>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D067A0" w:rsidRPr="001A7709" w:rsidRDefault="00D067A0"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72430" w:rsidRPr="009635F9" w:rsidRDefault="00F72430" w:rsidP="00F72430">
      <w:pPr>
        <w:autoSpaceDE w:val="0"/>
        <w:autoSpaceDN w:val="0"/>
        <w:adjustRightInd w:val="0"/>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795EC0"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B2772">
        <w:rPr>
          <w:rFonts w:ascii="Times New Roman" w:hAnsi="Times New Roman" w:cs="Times New Roman"/>
          <w:sz w:val="28"/>
          <w:szCs w:val="28"/>
        </w:rPr>
        <w:t xml:space="preserve"> </w:t>
      </w:r>
      <w:r w:rsidR="004B2772" w:rsidRPr="004B2772">
        <w:rPr>
          <w:rFonts w:ascii="Times New Roman" w:hAnsi="Times New Roman" w:cs="Times New Roman"/>
          <w:sz w:val="28"/>
          <w:szCs w:val="28"/>
          <w:u w:val="single"/>
          <w:lang w:val="en-US"/>
        </w:rPr>
        <w:t>http</w:t>
      </w:r>
      <w:r w:rsidR="004B2772" w:rsidRPr="004B2772">
        <w:rPr>
          <w:rFonts w:ascii="Times New Roman" w:hAnsi="Times New Roman" w:cs="Times New Roman"/>
          <w:sz w:val="28"/>
          <w:szCs w:val="28"/>
          <w:u w:val="single"/>
        </w:rPr>
        <w:t>://</w:t>
      </w:r>
      <w:hyperlink r:id="rId10" w:history="1">
        <w:r w:rsidR="004B2772" w:rsidRPr="004B2772">
          <w:rPr>
            <w:rStyle w:val="a4"/>
            <w:rFonts w:ascii="Times New Roman" w:hAnsi="Times New Roman" w:cs="Times New Roman"/>
            <w:bCs/>
            <w:iCs/>
            <w:sz w:val="28"/>
            <w:szCs w:val="28"/>
          </w:rPr>
          <w:t>www.mfc38.ru</w:t>
        </w:r>
      </w:hyperlink>
      <w:r w:rsidR="00D067A0">
        <w:rPr>
          <w:rFonts w:ascii="Times New Roman" w:hAnsi="Times New Roman" w:cs="Times New Roman"/>
          <w:sz w:val="28"/>
          <w:szCs w:val="28"/>
        </w:rPr>
        <w:t>;</w:t>
      </w:r>
    </w:p>
    <w:p w:rsidR="00795EC0" w:rsidRPr="00795EC0" w:rsidRDefault="00202D68" w:rsidP="00795EC0">
      <w:pPr>
        <w:ind w:firstLine="540"/>
        <w:rPr>
          <w:rFonts w:ascii="Times New Roman" w:hAnsi="Times New Roman"/>
          <w:szCs w:val="28"/>
        </w:rPr>
      </w:pPr>
      <w:r w:rsidRPr="00795EC0">
        <w:rPr>
          <w:rFonts w:ascii="Times New Roman" w:hAnsi="Times New Roman"/>
          <w:szCs w:val="28"/>
        </w:rPr>
        <w:t>3</w:t>
      </w:r>
      <w:r w:rsidR="00AE774E" w:rsidRPr="00795EC0">
        <w:rPr>
          <w:rFonts w:ascii="Times New Roman" w:hAnsi="Times New Roman"/>
          <w:szCs w:val="28"/>
        </w:rPr>
        <w:t>)</w:t>
      </w:r>
      <w:r w:rsidR="005113CA" w:rsidRPr="00795EC0">
        <w:rPr>
          <w:rFonts w:ascii="Times New Roman" w:hAnsi="Times New Roman"/>
          <w:szCs w:val="28"/>
        </w:rPr>
        <w:t> </w:t>
      </w:r>
      <w:r w:rsidR="00795EC0" w:rsidRPr="00795EC0">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795EC0" w:rsidRPr="00795EC0">
          <w:rPr>
            <w:rFonts w:ascii="Times New Roman" w:eastAsia="Times New Roman" w:hAnsi="Times New Roman"/>
            <w:szCs w:val="28"/>
            <w:u w:val="single"/>
          </w:rPr>
          <w:t>http://38.gosuslugi.ru</w:t>
        </w:r>
      </w:hyperlink>
      <w:r w:rsidR="00795EC0" w:rsidRPr="00795EC0">
        <w:rPr>
          <w:rFonts w:ascii="Times New Roman" w:eastAsia="Times New Roman" w:hAnsi="Times New Roman"/>
          <w:szCs w:val="28"/>
        </w:rPr>
        <w:t xml:space="preserve"> (далее – Портал</w:t>
      </w:r>
      <w:proofErr w:type="gramStart"/>
      <w:r w:rsidR="00795EC0" w:rsidRPr="00795EC0">
        <w:rPr>
          <w:rFonts w:ascii="Times New Roman" w:eastAsia="Times New Roman" w:hAnsi="Times New Roman"/>
          <w:szCs w:val="28"/>
        </w:rPr>
        <w:t>)</w:t>
      </w:r>
      <w:r w:rsidR="00795EC0" w:rsidRPr="00795EC0">
        <w:rPr>
          <w:rFonts w:ascii="Times New Roman" w:hAnsi="Times New Roman"/>
          <w:szCs w:val="28"/>
        </w:rPr>
        <w:t>п</w:t>
      </w:r>
      <w:proofErr w:type="gramEnd"/>
      <w:r w:rsidR="00795EC0" w:rsidRPr="00795EC0">
        <w:rPr>
          <w:rFonts w:ascii="Times New Roman" w:hAnsi="Times New Roman"/>
          <w:szCs w:val="28"/>
        </w:rPr>
        <w:t>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95EC0" w:rsidRPr="00795EC0" w:rsidRDefault="00795EC0" w:rsidP="00795EC0">
      <w:pPr>
        <w:ind w:firstLine="708"/>
        <w:rPr>
          <w:rFonts w:ascii="Times New Roman" w:hAnsi="Times New Roman"/>
          <w:szCs w:val="28"/>
        </w:rPr>
      </w:pPr>
      <w:proofErr w:type="gramStart"/>
      <w:r w:rsidRPr="00795EC0">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0F43C2">
        <w:rPr>
          <w:rFonts w:ascii="Times New Roman" w:hAnsi="Times New Roman"/>
          <w:szCs w:val="28"/>
        </w:rPr>
        <w:t xml:space="preserve">законодательства Российской Федерации информации </w:t>
      </w:r>
      <w:r w:rsidRPr="00795EC0">
        <w:rPr>
          <w:rFonts w:ascii="Times New Roman" w:hAnsi="Times New Roman"/>
          <w:szCs w:val="28"/>
        </w:rPr>
        <w:t>в форме электронных документов.</w:t>
      </w:r>
      <w:proofErr w:type="gramEnd"/>
    </w:p>
    <w:p w:rsidR="00AE774E" w:rsidRPr="001A7709" w:rsidRDefault="00795EC0"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B62B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w:t>
      </w:r>
      <w:r w:rsidR="00D067A0">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лица </w:t>
      </w:r>
      <w:r w:rsidR="00D067A0">
        <w:rPr>
          <w:rFonts w:ascii="Times New Roman" w:hAnsi="Times New Roman" w:cs="Times New Roman"/>
          <w:sz w:val="28"/>
          <w:szCs w:val="28"/>
        </w:rPr>
        <w:t xml:space="preserve">      </w:t>
      </w:r>
      <w:r w:rsidR="001D3624" w:rsidRPr="001A7709">
        <w:rPr>
          <w:rFonts w:ascii="Times New Roman" w:hAnsi="Times New Roman" w:cs="Times New Roman"/>
          <w:sz w:val="28"/>
          <w:szCs w:val="28"/>
        </w:rPr>
        <w:t xml:space="preserve">уполномоченного </w:t>
      </w:r>
      <w:r w:rsidR="00D067A0">
        <w:rPr>
          <w:rFonts w:ascii="Times New Roman" w:hAnsi="Times New Roman" w:cs="Times New Roman"/>
          <w:sz w:val="28"/>
          <w:szCs w:val="28"/>
        </w:rPr>
        <w:t xml:space="preserve">    </w:t>
      </w:r>
      <w:r w:rsidR="001D3624" w:rsidRPr="001A7709">
        <w:rPr>
          <w:rFonts w:ascii="Times New Roman" w:hAnsi="Times New Roman" w:cs="Times New Roman"/>
          <w:sz w:val="28"/>
          <w:szCs w:val="28"/>
        </w:rPr>
        <w:t>органа</w:t>
      </w:r>
      <w:r w:rsidR="000C08CF" w:rsidRPr="001A7709">
        <w:rPr>
          <w:rFonts w:ascii="Times New Roman" w:hAnsi="Times New Roman" w:cs="Times New Roman"/>
          <w:sz w:val="28"/>
          <w:szCs w:val="28"/>
        </w:rPr>
        <w:t xml:space="preserve">, </w:t>
      </w:r>
      <w:r w:rsidR="00D067A0">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B62B69">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B62B69" w:rsidRDefault="00B62B69" w:rsidP="00432C70">
      <w:pPr>
        <w:pStyle w:val="ConsPlusNormal"/>
        <w:ind w:firstLine="709"/>
        <w:jc w:val="both"/>
        <w:rPr>
          <w:rFonts w:ascii="Times New Roman" w:hAnsi="Times New Roman" w:cs="Times New Roman"/>
          <w:sz w:val="28"/>
          <w:szCs w:val="28"/>
        </w:rPr>
      </w:pP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телефон:</w:t>
      </w:r>
      <w:proofErr w:type="gramStart"/>
      <w:r w:rsidR="00E545F3" w:rsidRPr="001A7709">
        <w:rPr>
          <w:rFonts w:ascii="Times New Roman" w:hAnsi="Times New Roman"/>
          <w:szCs w:val="28"/>
        </w:rPr>
        <w:t xml:space="preserve"> </w:t>
      </w:r>
      <w:r w:rsidR="000A5E32" w:rsidRPr="00637D6D">
        <w:rPr>
          <w:szCs w:val="28"/>
        </w:rPr>
        <w:t>:</w:t>
      </w:r>
      <w:proofErr w:type="gramEnd"/>
      <w:r w:rsidR="000A5E32" w:rsidRPr="00637D6D">
        <w:rPr>
          <w:szCs w:val="28"/>
        </w:rPr>
        <w:t xml:space="preserve">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3"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4" w:history="1">
        <w:proofErr w:type="gramEnd"/>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proofErr w:type="spellStart"/>
        <w:r w:rsidR="00CA6F98" w:rsidRPr="007862E1">
          <w:rPr>
            <w:rStyle w:val="a4"/>
            <w:szCs w:val="28"/>
            <w:lang w:val="en-US"/>
          </w:rPr>
          <w:t>ru</w:t>
        </w:r>
        <w:proofErr w:type="spellEnd"/>
        <w:proofErr w:type="gramStart"/>
      </w:hyperlink>
      <w:r w:rsidR="00B37496" w:rsidRPr="001A7709">
        <w:rPr>
          <w:rFonts w:ascii="Times New Roman" w:hAnsi="Times New Roman"/>
          <w:i/>
          <w:szCs w:val="28"/>
        </w:rPr>
        <w:t>)</w:t>
      </w:r>
      <w:proofErr w:type="gramEnd"/>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C3464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w:t>
            </w:r>
            <w:r w:rsidR="00D740D0">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286187">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286187">
                    <w:rPr>
                      <w:rFonts w:ascii="Times New Roman" w:hAnsi="Times New Roman"/>
                      <w:szCs w:val="28"/>
                    </w:rPr>
                    <w:t>5</w:t>
                  </w:r>
                  <w:r w:rsidRPr="001A7709">
                    <w:rPr>
                      <w:rFonts w:ascii="Times New Roman" w:hAnsi="Times New Roman"/>
                      <w:szCs w:val="28"/>
                    </w:rPr>
                    <w:t>.00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xml:space="preserve">. </w:t>
            </w:r>
            <w:proofErr w:type="gramStart"/>
            <w:r w:rsidR="00C07845" w:rsidRPr="001A770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3" w:name="Par144"/>
      <w:bookmarkEnd w:id="3"/>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22</w:t>
      </w:r>
      <w:r w:rsidR="00C563C2" w:rsidRPr="00D05654">
        <w:rPr>
          <w:rFonts w:ascii="Times New Roman" w:hAnsi="Times New Roman"/>
          <w:szCs w:val="28"/>
        </w:rPr>
        <w:t>. </w:t>
      </w:r>
      <w:proofErr w:type="gramStart"/>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2E4473" w:rsidRPr="009635F9">
        <w:rPr>
          <w:rFonts w:ascii="Times New Roman" w:hAnsi="Times New Roman"/>
          <w:szCs w:val="28"/>
        </w:rPr>
        <w:t>принятие граждан на учет в качестве нуждающихся в жилых помещения, предоставляемых по договорам социального найма, на территории</w:t>
      </w:r>
      <w:r w:rsidR="00D05654" w:rsidRPr="00D05654">
        <w:rPr>
          <w:rFonts w:ascii="Times New Roman" w:hAnsi="Times New Roman"/>
          <w:szCs w:val="28"/>
        </w:rPr>
        <w:t xml:space="preserve"> муниципального образования «город Саянск»</w:t>
      </w:r>
      <w:r w:rsidR="00F63A2B" w:rsidRPr="00F63A2B">
        <w:rPr>
          <w:rFonts w:ascii="Times New Roman" w:hAnsi="Times New Roman"/>
          <w:szCs w:val="28"/>
        </w:rPr>
        <w:t xml:space="preserve"> </w:t>
      </w:r>
      <w:r w:rsidR="00F63A2B" w:rsidRPr="00D05654">
        <w:rPr>
          <w:rFonts w:ascii="Times New Roman" w:hAnsi="Times New Roman"/>
          <w:szCs w:val="28"/>
        </w:rPr>
        <w:t>(далее – принятие на учет</w:t>
      </w:r>
      <w:r w:rsidR="00F63A2B">
        <w:rPr>
          <w:rFonts w:ascii="Times New Roman" w:hAnsi="Times New Roman"/>
          <w:szCs w:val="28"/>
        </w:rPr>
        <w:t>)</w:t>
      </w:r>
      <w:r w:rsidR="002E4473">
        <w:rPr>
          <w:rFonts w:ascii="Times New Roman" w:hAnsi="Times New Roman"/>
          <w:szCs w:val="28"/>
        </w:rPr>
        <w:t>.</w:t>
      </w:r>
      <w:proofErr w:type="gramEnd"/>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B62B69">
        <w:rPr>
          <w:rFonts w:ascii="Times New Roman" w:hAnsi="Times New Roman"/>
          <w:szCs w:val="28"/>
        </w:rPr>
        <w:t xml:space="preserve"> Российской Федерации</w:t>
      </w:r>
      <w:r w:rsidR="00A42F48">
        <w:rPr>
          <w:rFonts w:ascii="Times New Roman" w:hAnsi="Times New Roman"/>
          <w:szCs w:val="28"/>
        </w:rPr>
        <w:t>)</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lastRenderedPageBreak/>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656771" w:rsidRDefault="00E545F3" w:rsidP="00F844CE">
      <w:pPr>
        <w:widowControl w:val="0"/>
        <w:autoSpaceDE w:val="0"/>
        <w:autoSpaceDN w:val="0"/>
        <w:adjustRightInd w:val="0"/>
        <w:ind w:firstLine="709"/>
        <w:rPr>
          <w:rFonts w:ascii="Times New Roman" w:hAnsi="Times New Roman"/>
          <w:sz w:val="16"/>
          <w:szCs w:val="16"/>
          <w:vertAlign w:val="superscript"/>
        </w:rPr>
      </w:pPr>
    </w:p>
    <w:p w:rsidR="00656771" w:rsidRDefault="00337387" w:rsidP="00656771">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25</w:t>
      </w:r>
      <w:r w:rsidR="00BA7849" w:rsidRPr="00884DFE">
        <w:rPr>
          <w:rFonts w:ascii="Times New Roman" w:hAnsi="Times New Roman"/>
          <w:szCs w:val="28"/>
        </w:rPr>
        <w:t>. </w:t>
      </w:r>
      <w:r w:rsidR="00656771">
        <w:rPr>
          <w:rFonts w:ascii="Times New Roman" w:hAnsi="Times New Roman"/>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656771"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w:t>
      </w:r>
      <w:proofErr w:type="gramEnd"/>
      <w:r w:rsidR="00D740D0">
        <w:rPr>
          <w:rFonts w:ascii="Times New Roman" w:hAnsi="Times New Roman"/>
          <w:szCs w:val="28"/>
        </w:rPr>
        <w:t xml:space="preserve">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CF305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344A9D">
        <w:rPr>
          <w:rFonts w:ascii="Times New Roman" w:hAnsi="Times New Roman"/>
          <w:szCs w:val="28"/>
        </w:rPr>
        <w:t>Федеральн</w:t>
      </w:r>
      <w:r w:rsidR="00597044" w:rsidRPr="00344A9D">
        <w:rPr>
          <w:rFonts w:ascii="Times New Roman" w:hAnsi="Times New Roman"/>
          <w:szCs w:val="28"/>
        </w:rPr>
        <w:t>ая</w:t>
      </w:r>
      <w:r w:rsidR="002B127C" w:rsidRPr="00344A9D">
        <w:rPr>
          <w:rFonts w:ascii="Times New Roman" w:hAnsi="Times New Roman"/>
          <w:szCs w:val="28"/>
        </w:rPr>
        <w:t xml:space="preserve"> служб</w:t>
      </w:r>
      <w:r w:rsidR="00597044" w:rsidRPr="00344A9D">
        <w:rPr>
          <w:rFonts w:ascii="Times New Roman" w:hAnsi="Times New Roman"/>
          <w:szCs w:val="28"/>
        </w:rPr>
        <w:t>а</w:t>
      </w:r>
      <w:r w:rsidR="002B127C"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CF305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Федеральная налоговая служба;</w:t>
      </w:r>
    </w:p>
    <w:p w:rsidR="001334DE" w:rsidRPr="00344A9D" w:rsidRDefault="00CF305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Пенсионный фонд Российской Федерации;</w:t>
      </w:r>
    </w:p>
    <w:p w:rsidR="001334DE" w:rsidRDefault="00CF305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CF3052"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E01F8">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CF3052"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E01F8">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E01F8" w:rsidRDefault="00CF305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E01F8">
        <w:rPr>
          <w:rFonts w:ascii="Times New Roman" w:hAnsi="Times New Roman"/>
          <w:szCs w:val="28"/>
        </w:rPr>
        <w:t>О</w:t>
      </w:r>
      <w:r w:rsidR="00005B20" w:rsidRPr="00344A9D">
        <w:rPr>
          <w:rFonts w:ascii="Times New Roman" w:hAnsi="Times New Roman"/>
          <w:szCs w:val="28"/>
        </w:rPr>
        <w:t>рганизации по техническому учету и (или) технической инвентаризации;</w:t>
      </w:r>
    </w:p>
    <w:p w:rsidR="007523AD" w:rsidRPr="00344A9D" w:rsidRDefault="00CF305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E01F8">
        <w:rPr>
          <w:rFonts w:ascii="Times New Roman" w:hAnsi="Times New Roman"/>
          <w:szCs w:val="28"/>
        </w:rPr>
        <w:t>Ж</w:t>
      </w:r>
      <w:r w:rsidR="007523AD">
        <w:rPr>
          <w:rFonts w:ascii="Times New Roman" w:hAnsi="Times New Roman"/>
          <w:szCs w:val="28"/>
        </w:rPr>
        <w:t>илищно-эксплуатационные организации;</w:t>
      </w:r>
    </w:p>
    <w:p w:rsidR="00E545F3" w:rsidRPr="001A7709" w:rsidRDefault="00CF305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E01F8">
        <w:rPr>
          <w:rFonts w:ascii="Times New Roman" w:hAnsi="Times New Roman"/>
          <w:szCs w:val="28"/>
        </w:rPr>
        <w:t>Н</w:t>
      </w:r>
      <w:r w:rsidR="00597044" w:rsidRPr="00344A9D">
        <w:rPr>
          <w:rFonts w:ascii="Times New Roman" w:hAnsi="Times New Roman"/>
          <w:szCs w:val="28"/>
        </w:rPr>
        <w:t>отариус.</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6" w:name="Par159"/>
      <w:bookmarkEnd w:id="6"/>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656771" w:rsidRDefault="00E545F3" w:rsidP="006563E1">
      <w:pPr>
        <w:widowControl w:val="0"/>
        <w:autoSpaceDE w:val="0"/>
        <w:autoSpaceDN w:val="0"/>
        <w:adjustRightInd w:val="0"/>
        <w:ind w:firstLine="709"/>
        <w:rPr>
          <w:rFonts w:ascii="Times New Roman" w:hAnsi="Times New Roman"/>
          <w:sz w:val="16"/>
          <w:szCs w:val="16"/>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я принятие на учет или отказ в принятии на учет заявителей.</w:t>
      </w:r>
    </w:p>
    <w:p w:rsidR="005F3BF9" w:rsidRPr="009635F9" w:rsidRDefault="00337387" w:rsidP="005F3BF9">
      <w:pPr>
        <w:autoSpaceDE w:val="0"/>
        <w:autoSpaceDN w:val="0"/>
        <w:adjustRightInd w:val="0"/>
        <w:ind w:firstLine="709"/>
        <w:rPr>
          <w:rFonts w:ascii="Times New Roman" w:hAnsi="Times New Roman"/>
          <w:szCs w:val="28"/>
          <w:lang w:eastAsia="en-US"/>
        </w:rPr>
      </w:pPr>
      <w:r w:rsidRPr="00D27371">
        <w:rPr>
          <w:rFonts w:ascii="Times New Roman" w:hAnsi="Times New Roman"/>
          <w:szCs w:val="28"/>
          <w:lang w:eastAsia="en-US"/>
        </w:rPr>
        <w:t>29</w:t>
      </w:r>
      <w:r w:rsidR="005066D0" w:rsidRPr="00D27371">
        <w:rPr>
          <w:rFonts w:ascii="Times New Roman" w:hAnsi="Times New Roman"/>
          <w:szCs w:val="28"/>
          <w:lang w:eastAsia="en-US"/>
        </w:rPr>
        <w:t xml:space="preserve">. </w:t>
      </w:r>
      <w:r w:rsidR="005F3BF9" w:rsidRPr="009635F9">
        <w:rPr>
          <w:rFonts w:ascii="Times New Roman" w:hAnsi="Times New Roman"/>
          <w:szCs w:val="28"/>
          <w:lang w:eastAsia="en-US"/>
        </w:rPr>
        <w:t>Право состоять на учет</w:t>
      </w:r>
      <w:r w:rsidR="00AD4A3B">
        <w:rPr>
          <w:rFonts w:ascii="Times New Roman" w:hAnsi="Times New Roman"/>
          <w:szCs w:val="28"/>
          <w:lang w:eastAsia="en-US"/>
        </w:rPr>
        <w:t>е</w:t>
      </w:r>
      <w:r w:rsidR="005F3BF9" w:rsidRPr="009635F9">
        <w:rPr>
          <w:rFonts w:ascii="Times New Roman" w:hAnsi="Times New Roman"/>
          <w:szCs w:val="28"/>
          <w:lang w:eastAsia="en-US"/>
        </w:rPr>
        <w:t xml:space="preserve"> в качестве нуждающихся в жилых помещениях сохраняется до получения ими жилых помещений по договорам социального найма или </w:t>
      </w:r>
      <w:proofErr w:type="gramStart"/>
      <w:r w:rsidR="005F3BF9" w:rsidRPr="009635F9">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5F3BF9" w:rsidRPr="009635F9">
        <w:rPr>
          <w:rFonts w:ascii="Times New Roman" w:hAnsi="Times New Roman"/>
          <w:szCs w:val="28"/>
          <w:lang w:eastAsia="en-US"/>
        </w:rPr>
        <w:t xml:space="preserve"> в соответствии с главой </w:t>
      </w:r>
      <w:r w:rsidR="005F3BF9" w:rsidRPr="0098220C">
        <w:rPr>
          <w:rFonts w:ascii="Times New Roman" w:hAnsi="Times New Roman"/>
          <w:szCs w:val="28"/>
          <w:lang w:eastAsia="en-US"/>
        </w:rPr>
        <w:t>25 настоящего административного регламента.</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w:t>
      </w:r>
      <w:r w:rsidRPr="001A7709">
        <w:rPr>
          <w:rFonts w:ascii="Times New Roman" w:hAnsi="Times New Roman"/>
          <w:szCs w:val="28"/>
        </w:rPr>
        <w:lastRenderedPageBreak/>
        <w:t xml:space="preserve">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337387"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30</w:t>
      </w:r>
      <w:r w:rsidR="00E8760F" w:rsidRPr="001A7709">
        <w:rPr>
          <w:rFonts w:ascii="Times New Roman" w:hAnsi="Times New Roman"/>
          <w:szCs w:val="28"/>
        </w:rPr>
        <w:t>. </w:t>
      </w:r>
      <w:r w:rsidR="005F3BF9" w:rsidRPr="009635F9">
        <w:rPr>
          <w:rFonts w:ascii="Times New Roman" w:hAnsi="Times New Roman"/>
          <w:szCs w:val="28"/>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5F3BF9" w:rsidRPr="009635F9" w:rsidRDefault="005F3BF9" w:rsidP="005F3BF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9D71E3" w:rsidRPr="001A7709" w:rsidRDefault="00337387"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F3BF9" w:rsidRPr="009635F9" w:rsidRDefault="00337387"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w:t>
      </w:r>
      <w:r w:rsidR="005F3BF9" w:rsidRPr="009635F9">
        <w:rPr>
          <w:rFonts w:ascii="Times New Roman" w:hAnsi="Times New Roman"/>
          <w:szCs w:val="28"/>
          <w:lang w:eastAsia="en-US"/>
        </w:rPr>
        <w:t xml:space="preserve">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w:t>
      </w:r>
      <w:r w:rsidR="005F3BF9" w:rsidRPr="0098220C">
        <w:rPr>
          <w:rFonts w:ascii="Times New Roman" w:hAnsi="Times New Roman"/>
          <w:szCs w:val="28"/>
          <w:lang w:eastAsia="en-US"/>
        </w:rPr>
        <w:t>25 настоящего административного регламента.</w:t>
      </w:r>
    </w:p>
    <w:p w:rsidR="005F3BF9" w:rsidRPr="009635F9" w:rsidRDefault="005F3BF9" w:rsidP="005F3BF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Срок выдачи (направления) указанного решения составляет три рабочих дня со дня принятия решения.</w:t>
      </w:r>
    </w:p>
    <w:p w:rsidR="000E6346" w:rsidRPr="001A7709" w:rsidRDefault="00337387" w:rsidP="005F3BF9">
      <w:pPr>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042EFA" w:rsidRPr="009635F9" w:rsidRDefault="00042EFA" w:rsidP="00042EFA">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42EFA" w:rsidRPr="009635F9" w:rsidRDefault="00042EFA" w:rsidP="00042EF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1A7709" w:rsidRDefault="00042EFA"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w:t>
      </w:r>
      <w:r w:rsidR="00E545F3" w:rsidRPr="001A7709">
        <w:rPr>
          <w:rFonts w:ascii="Times New Roman" w:hAnsi="Times New Roman"/>
          <w:szCs w:val="28"/>
        </w:rPr>
        <w:lastRenderedPageBreak/>
        <w:t>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AD4A3B">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AD4A3B">
        <w:rPr>
          <w:rFonts w:ascii="Times New Roman" w:hAnsi="Times New Roman"/>
          <w:szCs w:val="28"/>
          <w:lang w:eastAsia="en-US"/>
        </w:rPr>
        <w:t xml:space="preserve"> </w:t>
      </w:r>
      <w:r w:rsidR="00957FF1">
        <w:rPr>
          <w:rFonts w:ascii="Times New Roman" w:hAnsi="Times New Roman"/>
          <w:szCs w:val="28"/>
          <w:lang w:eastAsia="en-US"/>
        </w:rPr>
        <w:t xml:space="preserve"> Правительства </w:t>
      </w:r>
      <w:r w:rsidR="00AD4A3B">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AD4A3B">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AD4A3B">
        <w:rPr>
          <w:rFonts w:ascii="Times New Roman" w:hAnsi="Times New Roman"/>
          <w:szCs w:val="28"/>
          <w:lang w:eastAsia="en-US"/>
        </w:rPr>
        <w:t xml:space="preserve"> </w:t>
      </w:r>
      <w:r w:rsidR="00957FF1">
        <w:rPr>
          <w:rFonts w:ascii="Times New Roman" w:hAnsi="Times New Roman"/>
          <w:szCs w:val="28"/>
          <w:lang w:eastAsia="en-US"/>
        </w:rPr>
        <w:t xml:space="preserve">от </w:t>
      </w:r>
      <w:r w:rsidR="00AD4A3B">
        <w:rPr>
          <w:rFonts w:ascii="Times New Roman" w:hAnsi="Times New Roman"/>
          <w:szCs w:val="28"/>
          <w:lang w:eastAsia="en-US"/>
        </w:rPr>
        <w:t xml:space="preserve"> </w:t>
      </w:r>
      <w:r w:rsidR="00957FF1">
        <w:rPr>
          <w:rFonts w:ascii="Times New Roman" w:hAnsi="Times New Roman"/>
          <w:szCs w:val="28"/>
          <w:lang w:eastAsia="en-US"/>
        </w:rPr>
        <w:t>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xml:space="preserve">) Постановление </w:t>
      </w:r>
      <w:r w:rsidR="00AD4A3B">
        <w:rPr>
          <w:rFonts w:ascii="Times New Roman" w:hAnsi="Times New Roman"/>
          <w:szCs w:val="28"/>
          <w:lang w:eastAsia="en-US"/>
        </w:rPr>
        <w:t xml:space="preserve"> </w:t>
      </w:r>
      <w:r w:rsidR="00255596">
        <w:rPr>
          <w:rFonts w:ascii="Times New Roman" w:hAnsi="Times New Roman"/>
          <w:szCs w:val="28"/>
          <w:lang w:eastAsia="en-US"/>
        </w:rPr>
        <w:t xml:space="preserve">Правительства </w:t>
      </w:r>
      <w:r w:rsidR="00AD4A3B">
        <w:rPr>
          <w:rFonts w:ascii="Times New Roman" w:hAnsi="Times New Roman"/>
          <w:szCs w:val="28"/>
          <w:lang w:eastAsia="en-US"/>
        </w:rPr>
        <w:t xml:space="preserve"> </w:t>
      </w:r>
      <w:r w:rsidR="00255596">
        <w:rPr>
          <w:rFonts w:ascii="Times New Roman" w:hAnsi="Times New Roman"/>
          <w:szCs w:val="28"/>
          <w:lang w:eastAsia="en-US"/>
        </w:rPr>
        <w:t xml:space="preserve">Российской </w:t>
      </w:r>
      <w:r w:rsidR="00AD4A3B">
        <w:rPr>
          <w:rFonts w:ascii="Times New Roman" w:hAnsi="Times New Roman"/>
          <w:szCs w:val="28"/>
          <w:lang w:eastAsia="en-US"/>
        </w:rPr>
        <w:t xml:space="preserve"> </w:t>
      </w:r>
      <w:r w:rsidR="00255596">
        <w:rPr>
          <w:rFonts w:ascii="Times New Roman" w:hAnsi="Times New Roman"/>
          <w:szCs w:val="28"/>
          <w:lang w:eastAsia="en-US"/>
        </w:rPr>
        <w:t xml:space="preserve">Федерации </w:t>
      </w:r>
      <w:r w:rsidR="00AD4A3B">
        <w:rPr>
          <w:rFonts w:ascii="Times New Roman" w:hAnsi="Times New Roman"/>
          <w:szCs w:val="28"/>
          <w:lang w:eastAsia="en-US"/>
        </w:rPr>
        <w:t xml:space="preserve"> </w:t>
      </w:r>
      <w:r w:rsidR="00255596">
        <w:rPr>
          <w:rFonts w:ascii="Times New Roman" w:hAnsi="Times New Roman"/>
          <w:szCs w:val="28"/>
          <w:lang w:eastAsia="en-US"/>
        </w:rPr>
        <w:t xml:space="preserve">от </w:t>
      </w:r>
      <w:r w:rsidR="00AD4A3B">
        <w:rPr>
          <w:rFonts w:ascii="Times New Roman" w:hAnsi="Times New Roman"/>
          <w:szCs w:val="28"/>
          <w:lang w:eastAsia="en-US"/>
        </w:rPr>
        <w:t xml:space="preserve"> </w:t>
      </w:r>
      <w:r w:rsidR="00255596">
        <w:rPr>
          <w:rFonts w:ascii="Times New Roman" w:hAnsi="Times New Roman"/>
          <w:szCs w:val="28"/>
          <w:lang w:eastAsia="en-US"/>
        </w:rPr>
        <w:t>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255596" w:rsidRPr="001A7709">
        <w:rPr>
          <w:rFonts w:ascii="Times New Roman" w:hAnsi="Times New Roman"/>
          <w:szCs w:val="28"/>
          <w:lang w:eastAsia="en-US"/>
        </w:rPr>
        <w:t xml:space="preserve">) Распоряжение </w:t>
      </w:r>
      <w:r w:rsidR="00AD4A3B">
        <w:rPr>
          <w:rFonts w:ascii="Times New Roman" w:hAnsi="Times New Roman"/>
          <w:szCs w:val="28"/>
          <w:lang w:eastAsia="en-US"/>
        </w:rPr>
        <w:t xml:space="preserve"> </w:t>
      </w:r>
      <w:r w:rsidR="00255596" w:rsidRPr="001A7709">
        <w:rPr>
          <w:rFonts w:ascii="Times New Roman" w:hAnsi="Times New Roman"/>
          <w:szCs w:val="28"/>
          <w:lang w:eastAsia="en-US"/>
        </w:rPr>
        <w:t xml:space="preserve">Правительства </w:t>
      </w:r>
      <w:r w:rsidR="00AD4A3B">
        <w:rPr>
          <w:rFonts w:ascii="Times New Roman" w:hAnsi="Times New Roman"/>
          <w:szCs w:val="28"/>
          <w:lang w:eastAsia="en-US"/>
        </w:rPr>
        <w:t xml:space="preserve"> </w:t>
      </w:r>
      <w:r w:rsidR="00255596" w:rsidRPr="001A7709">
        <w:rPr>
          <w:rFonts w:ascii="Times New Roman" w:hAnsi="Times New Roman"/>
          <w:szCs w:val="28"/>
          <w:lang w:eastAsia="en-US"/>
        </w:rPr>
        <w:t>Российской</w:t>
      </w:r>
      <w:r w:rsidR="00AD4A3B">
        <w:rPr>
          <w:rFonts w:ascii="Times New Roman" w:hAnsi="Times New Roman"/>
          <w:szCs w:val="28"/>
          <w:lang w:eastAsia="en-US"/>
        </w:rPr>
        <w:t xml:space="preserve"> </w:t>
      </w:r>
      <w:r w:rsidR="00255596" w:rsidRPr="001A7709">
        <w:rPr>
          <w:rFonts w:ascii="Times New Roman" w:hAnsi="Times New Roman"/>
          <w:szCs w:val="28"/>
          <w:lang w:eastAsia="en-US"/>
        </w:rPr>
        <w:t xml:space="preserve"> </w:t>
      </w:r>
      <w:r w:rsidR="00AD4A3B">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AD4A3B">
        <w:rPr>
          <w:rFonts w:ascii="Times New Roman" w:hAnsi="Times New Roman"/>
          <w:szCs w:val="28"/>
          <w:lang w:eastAsia="en-US"/>
        </w:rPr>
        <w:t xml:space="preserve">  </w:t>
      </w:r>
      <w:r w:rsidR="00255596" w:rsidRPr="001A7709">
        <w:rPr>
          <w:rFonts w:ascii="Times New Roman" w:hAnsi="Times New Roman"/>
          <w:szCs w:val="28"/>
          <w:lang w:eastAsia="en-US"/>
        </w:rPr>
        <w:t xml:space="preserve">от </w:t>
      </w:r>
      <w:r w:rsidR="00AD4A3B">
        <w:rPr>
          <w:rFonts w:asciiTheme="minorHAnsi" w:hAnsiTheme="minorHAnsi"/>
        </w:rPr>
        <w:t xml:space="preserve"> </w:t>
      </w:r>
      <w:r w:rsidR="00255596" w:rsidRPr="001A7709">
        <w:rPr>
          <w:rFonts w:ascii="Times New Roman" w:hAnsi="Times New Roman"/>
          <w:szCs w:val="28"/>
          <w:lang w:eastAsia="en-US"/>
        </w:rPr>
        <w:t>17</w:t>
      </w:r>
      <w:r w:rsidR="004B09EB">
        <w:rPr>
          <w:rFonts w:ascii="Times New Roman" w:hAnsi="Times New Roman"/>
          <w:szCs w:val="28"/>
          <w:lang w:eastAsia="en-US"/>
        </w:rPr>
        <w:t>.12.</w:t>
      </w:r>
      <w:r w:rsidR="00255596" w:rsidRPr="001A7709">
        <w:rPr>
          <w:rFonts w:ascii="Times New Roman" w:hAnsi="Times New Roman"/>
          <w:szCs w:val="28"/>
          <w:lang w:eastAsia="en-US"/>
        </w:rPr>
        <w:t>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r w:rsidR="00AD4A3B">
        <w:rPr>
          <w:rFonts w:ascii="Times New Roman" w:hAnsi="Times New Roman"/>
          <w:szCs w:val="28"/>
          <w:lang w:eastAsia="en-US"/>
        </w:rPr>
        <w:t xml:space="preserve"> </w:t>
      </w:r>
      <w:r w:rsidR="00255596" w:rsidRPr="001A7709">
        <w:rPr>
          <w:rFonts w:ascii="Times New Roman" w:hAnsi="Times New Roman"/>
          <w:szCs w:val="28"/>
          <w:lang w:eastAsia="en-US"/>
        </w:rPr>
        <w:t xml:space="preserve"> Собрание </w:t>
      </w:r>
      <w:r w:rsidR="00AD4A3B">
        <w:rPr>
          <w:rFonts w:ascii="Times New Roman" w:hAnsi="Times New Roman"/>
          <w:szCs w:val="28"/>
          <w:lang w:eastAsia="en-US"/>
        </w:rPr>
        <w:t xml:space="preserve"> </w:t>
      </w:r>
      <w:r w:rsidR="00255596" w:rsidRPr="001A7709">
        <w:rPr>
          <w:rFonts w:ascii="Times New Roman" w:hAnsi="Times New Roman"/>
          <w:szCs w:val="28"/>
          <w:lang w:eastAsia="en-US"/>
        </w:rPr>
        <w:t xml:space="preserve">законодательства Российской 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5F3BF9" w:rsidRPr="009635F9" w:rsidRDefault="00196959" w:rsidP="005F3BF9">
      <w:pPr>
        <w:autoSpaceDE w:val="0"/>
        <w:autoSpaceDN w:val="0"/>
        <w:adjustRightInd w:val="0"/>
        <w:ind w:firstLine="709"/>
        <w:rPr>
          <w:rFonts w:ascii="Times New Roman" w:hAnsi="Times New Roman"/>
          <w:szCs w:val="28"/>
          <w:lang w:eastAsia="en-US"/>
        </w:rPr>
      </w:pPr>
      <w:proofErr w:type="gramStart"/>
      <w:r>
        <w:rPr>
          <w:rFonts w:ascii="Times New Roman" w:hAnsi="Times New Roman"/>
        </w:rPr>
        <w:t>8</w:t>
      </w:r>
      <w:r w:rsidR="00255596">
        <w:rPr>
          <w:rFonts w:ascii="Times New Roman" w:hAnsi="Times New Roman"/>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roofErr w:type="gramEnd"/>
    </w:p>
    <w:p w:rsidR="005F3BF9" w:rsidRPr="009635F9" w:rsidRDefault="005F3BF9" w:rsidP="005F3BF9">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9</w:t>
      </w:r>
      <w:r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Pr="009635F9">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Pr="009635F9">
        <w:rPr>
          <w:rFonts w:ascii="Times New Roman" w:hAnsi="Times New Roman"/>
          <w:szCs w:val="28"/>
          <w:lang w:eastAsia="en-US"/>
        </w:rPr>
        <w:t xml:space="preserve"> </w:t>
      </w:r>
      <w:r w:rsidRPr="009635F9">
        <w:rPr>
          <w:rFonts w:ascii="Times New Roman" w:hAnsi="Times New Roman"/>
          <w:szCs w:val="28"/>
          <w:lang w:eastAsia="en-US"/>
        </w:rPr>
        <w:lastRenderedPageBreak/>
        <w:t>№ 4 (том 1)</w:t>
      </w:r>
      <w:r w:rsidR="008E16AF">
        <w:rPr>
          <w:rFonts w:ascii="Times New Roman" w:hAnsi="Times New Roman"/>
          <w:szCs w:val="28"/>
          <w:lang w:eastAsia="en-US"/>
        </w:rPr>
        <w:t>, 14.01.2009</w:t>
      </w:r>
      <w:r w:rsidRPr="009635F9">
        <w:rPr>
          <w:rFonts w:ascii="Times New Roman" w:hAnsi="Times New Roman"/>
          <w:szCs w:val="28"/>
          <w:lang w:eastAsia="en-US"/>
        </w:rPr>
        <w:t>, «Областная»</w:t>
      </w:r>
      <w:r w:rsidR="008E16AF">
        <w:rPr>
          <w:rFonts w:ascii="Times New Roman" w:hAnsi="Times New Roman"/>
          <w:szCs w:val="28"/>
          <w:lang w:eastAsia="en-US"/>
        </w:rPr>
        <w:t>,</w:t>
      </w:r>
      <w:r w:rsidRPr="009635F9">
        <w:rPr>
          <w:rFonts w:ascii="Times New Roman" w:hAnsi="Times New Roman"/>
          <w:szCs w:val="28"/>
          <w:lang w:eastAsia="en-US"/>
        </w:rPr>
        <w:t xml:space="preserve"> № 146</w:t>
      </w:r>
      <w:r w:rsidR="008E16AF" w:rsidRPr="009635F9">
        <w:rPr>
          <w:rFonts w:ascii="Times New Roman" w:hAnsi="Times New Roman"/>
          <w:szCs w:val="28"/>
          <w:lang w:eastAsia="en-US"/>
        </w:rPr>
        <w:t>, 19.12.2008</w:t>
      </w:r>
      <w:r w:rsidRPr="009635F9">
        <w:rPr>
          <w:rFonts w:ascii="Times New Roman" w:hAnsi="Times New Roman"/>
          <w:szCs w:val="28"/>
          <w:lang w:eastAsia="en-US"/>
        </w:rPr>
        <w:t>) (далее</w:t>
      </w:r>
      <w:proofErr w:type="gramEnd"/>
      <w:r w:rsidRPr="009635F9">
        <w:rPr>
          <w:rFonts w:ascii="Times New Roman" w:hAnsi="Times New Roman"/>
          <w:szCs w:val="28"/>
          <w:lang w:eastAsia="en-US"/>
        </w:rPr>
        <w:t xml:space="preserve"> – </w:t>
      </w:r>
      <w:proofErr w:type="gramStart"/>
      <w:r w:rsidRPr="009635F9">
        <w:rPr>
          <w:rFonts w:ascii="Times New Roman" w:hAnsi="Times New Roman"/>
          <w:szCs w:val="28"/>
          <w:lang w:eastAsia="en-US"/>
        </w:rPr>
        <w:t>Закон № 125-оз);</w:t>
      </w:r>
      <w:proofErr w:type="gramEnd"/>
    </w:p>
    <w:p w:rsidR="00D740D0" w:rsidRPr="00CB4DBA" w:rsidRDefault="005F3BF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10</w:t>
      </w:r>
      <w:r w:rsidR="00647A2E" w:rsidRPr="001A7709">
        <w:rPr>
          <w:rFonts w:ascii="Times New Roman" w:hAnsi="Times New Roman"/>
          <w:szCs w:val="28"/>
          <w:lang w:eastAsia="en-US"/>
        </w:rPr>
        <w:t xml:space="preserve">) </w:t>
      </w:r>
      <w:hyperlink r:id="rId15" w:history="1">
        <w:r w:rsidR="00D740D0" w:rsidRPr="00EE72B0">
          <w:rPr>
            <w:szCs w:val="28"/>
          </w:rPr>
          <w:t>Устав</w:t>
        </w:r>
      </w:hyperlink>
      <w:r w:rsidR="00D740D0">
        <w:rPr>
          <w:szCs w:val="28"/>
        </w:rPr>
        <w:t xml:space="preserve"> </w:t>
      </w:r>
      <w:proofErr w:type="gramStart"/>
      <w:r w:rsidR="00D740D0">
        <w:rPr>
          <w:szCs w:val="28"/>
        </w:rPr>
        <w:t>муниципального</w:t>
      </w:r>
      <w:proofErr w:type="gramEnd"/>
      <w:r w:rsidR="00D740D0">
        <w:rPr>
          <w:szCs w:val="28"/>
        </w:rPr>
        <w:t xml:space="preserve">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5F3BF9">
        <w:rPr>
          <w:rFonts w:ascii="Times New Roman" w:hAnsi="Times New Roman"/>
          <w:szCs w:val="28"/>
        </w:rPr>
        <w:t>1</w:t>
      </w:r>
      <w:r w:rsidR="008A4E6C">
        <w:rPr>
          <w:rFonts w:ascii="Times New Roman" w:hAnsi="Times New Roman"/>
          <w:szCs w:val="28"/>
        </w:rPr>
        <w:t xml:space="preserve">) </w:t>
      </w:r>
      <w:hyperlink r:id="rId16"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sidRPr="00F436F1">
        <w:rPr>
          <w:rFonts w:ascii="Times New Roman" w:hAnsi="Times New Roman"/>
          <w:szCs w:val="28"/>
        </w:rPr>
        <w:t>№ 117-123, 28.05.2009</w:t>
      </w:r>
      <w:r w:rsidR="00D740D0" w:rsidRPr="00F436F1">
        <w:rPr>
          <w:rFonts w:ascii="Times New Roman" w:hAnsi="Times New Roman"/>
          <w:szCs w:val="28"/>
        </w:rPr>
        <w:t>)</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5F3BF9">
        <w:rPr>
          <w:rFonts w:ascii="Times New Roman" w:hAnsi="Times New Roman"/>
          <w:szCs w:val="28"/>
        </w:rPr>
        <w:t>2</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4B2772" w:rsidRPr="004B2772"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5F3BF9">
        <w:rPr>
          <w:rFonts w:ascii="Times New Roman" w:hAnsi="Times New Roman"/>
          <w:szCs w:val="28"/>
        </w:rPr>
        <w:t>3</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proofErr w:type="gramStart"/>
      <w:r w:rsidRPr="001A7709">
        <w:rPr>
          <w:rFonts w:ascii="Times New Roman" w:hAnsi="Times New Roman"/>
          <w:szCs w:val="28"/>
          <w:lang w:eastAsia="en-US"/>
        </w:rPr>
        <w:t>ОБЯЗАТЕЛЬНЫМИ</w:t>
      </w:r>
      <w:proofErr w:type="gramEnd"/>
      <w:r w:rsidRPr="001A7709">
        <w:rPr>
          <w:rFonts w:ascii="Times New Roman" w:hAnsi="Times New Roman"/>
          <w:szCs w:val="28"/>
          <w:lang w:eastAsia="en-US"/>
        </w:rPr>
        <w:t xml:space="preserve">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 справка с места жительства о составе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9635F9">
        <w:rPr>
          <w:rFonts w:ascii="Times New Roman" w:hAnsi="Times New Roman"/>
          <w:szCs w:val="28"/>
          <w:lang w:eastAsia="en-US"/>
        </w:rPr>
        <w:t>)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4C047A"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9</w:t>
      </w:r>
      <w:r w:rsidRPr="009635F9">
        <w:rPr>
          <w:rFonts w:ascii="Times New Roman" w:hAnsi="Times New Roman"/>
          <w:szCs w:val="28"/>
        </w:rPr>
        <w:t xml:space="preserve">) </w:t>
      </w:r>
      <w:r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635F9">
        <w:rPr>
          <w:rStyle w:val="apple-converted-space"/>
          <w:rFonts w:ascii="Arial" w:hAnsi="Arial" w:cs="Arial"/>
          <w:color w:val="000000"/>
          <w:sz w:val="18"/>
          <w:szCs w:val="18"/>
          <w:shd w:val="clear" w:color="auto" w:fill="FFFFFF"/>
        </w:rPr>
        <w:t> </w:t>
      </w:r>
      <w:r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4C047A" w:rsidRPr="009635F9" w:rsidRDefault="004C047A" w:rsidP="004C047A">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t>10</w:t>
      </w:r>
      <w:r w:rsidRPr="009635F9">
        <w:rPr>
          <w:rFonts w:ascii="Times New Roman" w:hAnsi="Times New Roman"/>
          <w:color w:val="000000"/>
          <w:szCs w:val="28"/>
          <w:shd w:val="clear" w:color="auto" w:fill="FFFFFF"/>
        </w:rPr>
        <w:t xml:space="preserve">)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4C047A" w:rsidRPr="009635F9" w:rsidRDefault="004C047A"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38</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37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37 настоящего а</w:t>
      </w:r>
      <w:r w:rsidRPr="001A7709">
        <w:rPr>
          <w:rFonts w:ascii="Times New Roman" w:hAnsi="Times New Roman"/>
          <w:szCs w:val="28"/>
        </w:rPr>
        <w:t>дминистративного регламента.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39.</w:t>
      </w:r>
      <w:r w:rsidRPr="004C047A">
        <w:rPr>
          <w:rFonts w:ascii="Times New Roman" w:hAnsi="Times New Roman"/>
          <w:szCs w:val="28"/>
        </w:rPr>
        <w:t xml:space="preserve"> </w:t>
      </w:r>
      <w:proofErr w:type="gramStart"/>
      <w:r w:rsidRPr="009635F9">
        <w:rPr>
          <w:rFonts w:ascii="Times New Roman" w:hAnsi="Times New Roman"/>
          <w:szCs w:val="28"/>
        </w:rPr>
        <w:t xml:space="preserve">Для принятия на учет граждан, относящихся к иной категории имеющих право на предоставление </w:t>
      </w:r>
      <w:r w:rsidRPr="009635F9">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w:t>
      </w:r>
      <w:r>
        <w:rPr>
          <w:rFonts w:ascii="Times New Roman" w:hAnsi="Times New Roman"/>
          <w:szCs w:val="28"/>
          <w:lang w:eastAsia="en-US"/>
        </w:rPr>
        <w:t>1</w:t>
      </w:r>
      <w:r w:rsidRPr="009635F9">
        <w:rPr>
          <w:rFonts w:ascii="Times New Roman" w:hAnsi="Times New Roman"/>
          <w:szCs w:val="28"/>
          <w:lang w:eastAsia="en-US"/>
        </w:rPr>
        <w:t xml:space="preserve"> </w:t>
      </w:r>
      <w:r w:rsidRPr="009635F9">
        <w:rPr>
          <w:rFonts w:ascii="Times New Roman" w:eastAsia="Calibri" w:hAnsi="Times New Roman"/>
          <w:szCs w:val="28"/>
        </w:rPr>
        <w:t>–</w:t>
      </w:r>
      <w:r w:rsidRPr="009635F9">
        <w:rPr>
          <w:rFonts w:ascii="Times New Roman" w:hAnsi="Times New Roman"/>
          <w:szCs w:val="28"/>
          <w:lang w:eastAsia="en-US"/>
        </w:rPr>
        <w:t xml:space="preserve"> </w:t>
      </w:r>
      <w:r>
        <w:rPr>
          <w:rFonts w:ascii="Times New Roman" w:hAnsi="Times New Roman"/>
          <w:szCs w:val="28"/>
          <w:lang w:eastAsia="en-US"/>
        </w:rPr>
        <w:t>6</w:t>
      </w:r>
      <w:r w:rsidRPr="009635F9">
        <w:rPr>
          <w:rFonts w:ascii="Times New Roman" w:hAnsi="Times New Roman"/>
          <w:szCs w:val="28"/>
          <w:lang w:eastAsia="en-US"/>
        </w:rPr>
        <w:t xml:space="preserve"> пункта 37 настоящего административного регламента, если иное не</w:t>
      </w:r>
      <w:proofErr w:type="gramEnd"/>
      <w:r w:rsidRPr="009635F9">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4C047A" w:rsidRPr="009635F9" w:rsidRDefault="00337387" w:rsidP="004C047A">
      <w:pPr>
        <w:autoSpaceDE w:val="0"/>
        <w:autoSpaceDN w:val="0"/>
        <w:adjustRightInd w:val="0"/>
        <w:ind w:firstLine="709"/>
        <w:rPr>
          <w:rFonts w:ascii="Times New Roman" w:hAnsi="Times New Roman"/>
          <w:szCs w:val="28"/>
          <w:lang w:eastAsia="en-US"/>
        </w:rPr>
      </w:pPr>
      <w:r w:rsidRPr="00183187">
        <w:rPr>
          <w:rFonts w:ascii="Times New Roman" w:hAnsi="Times New Roman"/>
          <w:szCs w:val="28"/>
          <w:lang w:eastAsia="en-US"/>
        </w:rPr>
        <w:t>40</w:t>
      </w:r>
      <w:r w:rsidR="000A29B0" w:rsidRPr="00183187">
        <w:rPr>
          <w:rFonts w:ascii="Times New Roman" w:hAnsi="Times New Roman"/>
          <w:szCs w:val="28"/>
          <w:lang w:eastAsia="en-US"/>
        </w:rPr>
        <w:t xml:space="preserve">. </w:t>
      </w:r>
      <w:r w:rsidR="004C047A" w:rsidRPr="009635F9">
        <w:rPr>
          <w:rFonts w:ascii="Times New Roman" w:hAnsi="Times New Roman"/>
          <w:szCs w:val="28"/>
          <w:lang w:eastAsia="en-US"/>
        </w:rPr>
        <w:t>Если гражданин имеет право состоять на учете по нескольким основаниям (как малоимущий гражданин и как относящийся к опр</w:t>
      </w:r>
      <w:r w:rsidR="00656771">
        <w:rPr>
          <w:rFonts w:ascii="Times New Roman" w:hAnsi="Times New Roman"/>
          <w:szCs w:val="28"/>
          <w:lang w:eastAsia="en-US"/>
        </w:rPr>
        <w:t>еделенной федеральным законом, У</w:t>
      </w:r>
      <w:r w:rsidR="004C047A" w:rsidRPr="009635F9">
        <w:rPr>
          <w:rFonts w:ascii="Times New Roman" w:hAnsi="Times New Roman"/>
          <w:szCs w:val="28"/>
          <w:lang w:eastAsia="en-US"/>
        </w:rPr>
        <w:t>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w:t>
      </w:r>
      <w:r w:rsidR="00E545F3" w:rsidRPr="001A7709">
        <w:rPr>
          <w:rFonts w:ascii="Times New Roman" w:hAnsi="Times New Roman"/>
          <w:szCs w:val="28"/>
        </w:rPr>
        <w:lastRenderedPageBreak/>
        <w:t>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3, 5</w:t>
      </w:r>
      <w:r w:rsidR="00337387">
        <w:rPr>
          <w:rFonts w:ascii="Times New Roman" w:hAnsi="Times New Roman"/>
          <w:szCs w:val="28"/>
        </w:rPr>
        <w:t xml:space="preserve"> пункта 37</w:t>
      </w:r>
      <w:r w:rsidR="0069723A">
        <w:rPr>
          <w:rFonts w:ascii="Times New Roman" w:hAnsi="Times New Roman"/>
          <w:szCs w:val="28"/>
        </w:rPr>
        <w:t xml:space="preserve"> настоящего административного регламента </w:t>
      </w:r>
      <w:proofErr w:type="gramStart"/>
      <w:r w:rsidR="0069723A">
        <w:rPr>
          <w:rFonts w:ascii="Times New Roman" w:hAnsi="Times New Roman"/>
          <w:szCs w:val="28"/>
        </w:rPr>
        <w:t>принимаются в уполномоченном органе для ознакомления и возвращаются</w:t>
      </w:r>
      <w:proofErr w:type="gramEnd"/>
      <w:r w:rsidR="0069723A">
        <w:rPr>
          <w:rFonts w:ascii="Times New Roman" w:hAnsi="Times New Roman"/>
          <w:szCs w:val="28"/>
        </w:rPr>
        <w:t xml:space="preserve">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w:t>
      </w:r>
      <w:proofErr w:type="gramStart"/>
      <w:r w:rsidR="00310DF6">
        <w:rPr>
          <w:rFonts w:ascii="Times New Roman" w:hAnsi="Times New Roman"/>
          <w:szCs w:val="28"/>
        </w:rPr>
        <w:t>снимаю</w:t>
      </w:r>
      <w:r w:rsidR="00ED6FD5">
        <w:rPr>
          <w:rFonts w:ascii="Times New Roman" w:hAnsi="Times New Roman"/>
          <w:szCs w:val="28"/>
        </w:rPr>
        <w:t>т копии</w:t>
      </w:r>
      <w:r w:rsidR="00310DF6">
        <w:rPr>
          <w:rFonts w:ascii="Times New Roman" w:hAnsi="Times New Roman"/>
          <w:szCs w:val="28"/>
        </w:rPr>
        <w:t xml:space="preserve"> и заверяют</w:t>
      </w:r>
      <w:proofErr w:type="gramEnd"/>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F5526" w:rsidRPr="009635F9">
        <w:rPr>
          <w:rFonts w:ascii="Times New Roman" w:hAnsi="Times New Roman"/>
          <w:szCs w:val="28"/>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1F5526" w:rsidRPr="009635F9">
        <w:rPr>
          <w:rFonts w:ascii="Times New Roman" w:hAnsi="Times New Roman"/>
          <w:szCs w:val="28"/>
          <w:lang w:eastAsia="en-US"/>
        </w:rPr>
        <w:t>) выписка из Единого государственного реестра прав о правах отдельного лица на имеющиеся у него объекты недвижимого имущества;</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1F5526" w:rsidRPr="009635F9">
        <w:rPr>
          <w:rFonts w:ascii="Times New Roman" w:hAnsi="Times New Roman"/>
          <w:szCs w:val="28"/>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1F5526" w:rsidRPr="009635F9">
        <w:rPr>
          <w:rFonts w:ascii="Times New Roman" w:hAnsi="Times New Roman"/>
          <w:szCs w:val="28"/>
        </w:rPr>
        <w:t>государственных органов, органов местного самоуправления муниципальн</w:t>
      </w:r>
      <w:r>
        <w:rPr>
          <w:rFonts w:ascii="Times New Roman" w:hAnsi="Times New Roman"/>
          <w:szCs w:val="28"/>
        </w:rPr>
        <w:t>ого</w:t>
      </w:r>
      <w:r w:rsidR="001F5526" w:rsidRPr="009635F9">
        <w:rPr>
          <w:rFonts w:ascii="Times New Roman" w:hAnsi="Times New Roman"/>
          <w:szCs w:val="28"/>
        </w:rPr>
        <w:t xml:space="preserve"> образовани</w:t>
      </w:r>
      <w:r>
        <w:rPr>
          <w:rFonts w:ascii="Times New Roman" w:hAnsi="Times New Roman"/>
          <w:szCs w:val="28"/>
        </w:rPr>
        <w:t>я</w:t>
      </w:r>
      <w:r w:rsidR="001F5526" w:rsidRPr="009635F9">
        <w:rPr>
          <w:rFonts w:ascii="Times New Roman" w:hAnsi="Times New Roman"/>
          <w:szCs w:val="28"/>
        </w:rPr>
        <w:t xml:space="preserve"> и иных органов, участвующих в предоставлении муниципальн</w:t>
      </w:r>
      <w:r>
        <w:rPr>
          <w:rFonts w:ascii="Times New Roman" w:hAnsi="Times New Roman"/>
          <w:szCs w:val="28"/>
        </w:rPr>
        <w:t>ой</w:t>
      </w:r>
      <w:r w:rsidR="001F5526" w:rsidRPr="009635F9">
        <w:rPr>
          <w:rFonts w:ascii="Times New Roman" w:hAnsi="Times New Roman"/>
          <w:szCs w:val="28"/>
        </w:rPr>
        <w:t xml:space="preserve"> услуг</w:t>
      </w:r>
      <w:r>
        <w:rPr>
          <w:rFonts w:ascii="Times New Roman" w:hAnsi="Times New Roman"/>
          <w:szCs w:val="28"/>
        </w:rPr>
        <w:t>и</w:t>
      </w:r>
      <w:r w:rsidR="001F5526" w:rsidRPr="009635F9">
        <w:rPr>
          <w:rFonts w:ascii="Times New Roman" w:hAnsi="Times New Roman"/>
          <w:szCs w:val="28"/>
          <w:lang w:eastAsia="en-US"/>
        </w:rPr>
        <w:t>;</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Pr>
          <w:rFonts w:ascii="Times New Roman" w:hAnsi="Times New Roman"/>
          <w:szCs w:val="28"/>
          <w:lang w:eastAsia="en-US"/>
        </w:rPr>
        <w:t>администрацией муниципального образования</w:t>
      </w:r>
      <w:r w:rsidR="001F5526" w:rsidRPr="009635F9">
        <w:rPr>
          <w:rFonts w:ascii="Times New Roman" w:hAnsi="Times New Roman"/>
          <w:szCs w:val="28"/>
          <w:lang w:eastAsia="en-US"/>
        </w:rPr>
        <w:t xml:space="preserve"> – по </w:t>
      </w:r>
      <w:r w:rsidR="001F5526" w:rsidRPr="009635F9">
        <w:rPr>
          <w:rFonts w:ascii="Times New Roman" w:hAnsi="Times New Roman"/>
          <w:szCs w:val="28"/>
          <w:lang w:eastAsia="en-US"/>
        </w:rPr>
        <w:lastRenderedPageBreak/>
        <w:t>рыночной стоимости данного имущества, сложившейся в</w:t>
      </w:r>
      <w:r>
        <w:rPr>
          <w:rFonts w:ascii="Times New Roman" w:hAnsi="Times New Roman"/>
          <w:szCs w:val="28"/>
          <w:lang w:eastAsia="en-US"/>
        </w:rPr>
        <w:t xml:space="preserve"> муниципальном образовании</w:t>
      </w:r>
      <w:r w:rsidR="001F5526" w:rsidRPr="009635F9">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w:t>
      </w:r>
      <w:r w:rsidR="003F66FF">
        <w:rPr>
          <w:rFonts w:ascii="Times New Roman" w:hAnsi="Times New Roman"/>
          <w:szCs w:val="28"/>
        </w:rPr>
        <w:t xml:space="preserve"> </w:t>
      </w:r>
      <w:r w:rsidR="00E545F3" w:rsidRPr="001A7709">
        <w:rPr>
          <w:rFonts w:ascii="Times New Roman" w:hAnsi="Times New Roman"/>
          <w:szCs w:val="28"/>
        </w:rPr>
        <w:t xml:space="preserve"> документов, </w:t>
      </w:r>
      <w:r w:rsidR="003F66FF">
        <w:rPr>
          <w:rFonts w:ascii="Times New Roman" w:hAnsi="Times New Roman"/>
          <w:szCs w:val="28"/>
        </w:rPr>
        <w:t xml:space="preserve"> </w:t>
      </w:r>
      <w:r w:rsidR="00E545F3" w:rsidRPr="001A7709">
        <w:rPr>
          <w:rFonts w:ascii="Times New Roman" w:hAnsi="Times New Roman"/>
          <w:szCs w:val="28"/>
        </w:rPr>
        <w:t xml:space="preserve">указанных в </w:t>
      </w:r>
      <w:r w:rsidR="003F66FF">
        <w:rPr>
          <w:rFonts w:ascii="Times New Roman" w:hAnsi="Times New Roman"/>
          <w:szCs w:val="28"/>
        </w:rPr>
        <w:t xml:space="preserve"> </w:t>
      </w:r>
      <w:r w:rsidR="00E545F3" w:rsidRPr="001A7709">
        <w:rPr>
          <w:rFonts w:ascii="Times New Roman" w:hAnsi="Times New Roman"/>
          <w:szCs w:val="28"/>
        </w:rPr>
        <w:t xml:space="preserve">части 6 </w:t>
      </w:r>
      <w:r w:rsidR="003F66FF">
        <w:rPr>
          <w:rFonts w:ascii="Times New Roman" w:hAnsi="Times New Roman"/>
          <w:szCs w:val="28"/>
        </w:rPr>
        <w:t xml:space="preserve"> </w:t>
      </w:r>
      <w:r w:rsidR="00E545F3" w:rsidRPr="001A7709">
        <w:rPr>
          <w:rFonts w:ascii="Times New Roman" w:hAnsi="Times New Roman"/>
          <w:szCs w:val="28"/>
        </w:rPr>
        <w:t>статьи 7</w:t>
      </w:r>
      <w:r w:rsidR="006D4B2E" w:rsidRPr="001A7709">
        <w:rPr>
          <w:rFonts w:ascii="Times New Roman" w:hAnsi="Times New Roman"/>
          <w:szCs w:val="28"/>
        </w:rPr>
        <w:t xml:space="preserve"> </w:t>
      </w:r>
      <w:r w:rsidR="003F66FF">
        <w:rPr>
          <w:rFonts w:ascii="Times New Roman" w:hAnsi="Times New Roman"/>
          <w:szCs w:val="28"/>
        </w:rPr>
        <w:t xml:space="preserve"> </w:t>
      </w:r>
      <w:r w:rsidR="006D4B2E" w:rsidRPr="001A7709">
        <w:rPr>
          <w:rFonts w:ascii="Times New Roman" w:hAnsi="Times New Roman"/>
          <w:szCs w:val="28"/>
        </w:rPr>
        <w:t>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B05A35"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B05A35" w:rsidP="0009029D">
      <w:pPr>
        <w:rPr>
          <w:rFonts w:ascii="Times New Roman" w:hAnsi="Times New Roman"/>
          <w:color w:val="000000" w:themeColor="text1"/>
        </w:rPr>
      </w:pPr>
      <w:r>
        <w:rPr>
          <w:rFonts w:ascii="Times New Roman" w:hAnsi="Times New Roman"/>
          <w:color w:val="000000" w:themeColor="text1"/>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09029D" w:rsidRPr="001A7709">
        <w:rPr>
          <w:rFonts w:ascii="Times New Roman" w:hAnsi="Times New Roman"/>
          <w:color w:val="000000" w:themeColor="text1"/>
        </w:rPr>
        <w:t>.</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w:t>
      </w:r>
      <w:r w:rsidRPr="001A7709">
        <w:rPr>
          <w:rFonts w:ascii="Times New Roman" w:hAnsi="Times New Roman"/>
          <w:color w:val="000000" w:themeColor="text1"/>
        </w:rPr>
        <w:lastRenderedPageBreak/>
        <w:t xml:space="preserve">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C81B30" w:rsidRPr="009635F9" w:rsidRDefault="00C81B30" w:rsidP="00C81B30">
      <w:pPr>
        <w:rPr>
          <w:rFonts w:ascii="Times New Roman" w:hAnsi="Times New Roman"/>
          <w:color w:val="000000" w:themeColor="text1"/>
        </w:rPr>
      </w:pPr>
      <w:r w:rsidRPr="009635F9">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81B30" w:rsidRPr="009635F9" w:rsidRDefault="00C81B30" w:rsidP="00C81B30">
      <w:pPr>
        <w:rPr>
          <w:rFonts w:ascii="Times New Roman" w:hAnsi="Times New Roman"/>
          <w:color w:val="000000" w:themeColor="text1"/>
        </w:rPr>
      </w:pPr>
      <w:r w:rsidRPr="009635F9">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81B30" w:rsidRPr="009635F9">
        <w:rPr>
          <w:rFonts w:ascii="Times New Roman" w:hAnsi="Times New Roman"/>
          <w:szCs w:val="28"/>
        </w:rPr>
        <w:t>) представление неполного перечня документов</w:t>
      </w:r>
      <w:r w:rsidR="000B30CF">
        <w:rPr>
          <w:rFonts w:ascii="Times New Roman" w:hAnsi="Times New Roman"/>
          <w:szCs w:val="28"/>
        </w:rPr>
        <w:t xml:space="preserve"> установленных пунктом 37 настоящего административного регламента</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w:t>
      </w:r>
      <w:proofErr w:type="gramEnd"/>
      <w:r w:rsidR="00F76CD8">
        <w:rPr>
          <w:rFonts w:ascii="Times New Roman" w:hAnsi="Times New Roman"/>
          <w:szCs w:val="28"/>
        </w:rPr>
        <w:t xml:space="preserve"> право соответствующих граждан состоять на учете</w:t>
      </w:r>
      <w:r w:rsidR="001A43C3">
        <w:rPr>
          <w:rFonts w:ascii="Times New Roman" w:hAnsi="Times New Roman"/>
          <w:szCs w:val="28"/>
        </w:rPr>
        <w:t>)</w:t>
      </w:r>
      <w:r w:rsidR="000372DD" w:rsidRPr="001A7709">
        <w:rPr>
          <w:rFonts w:ascii="Times New Roman" w:hAnsi="Times New Roman"/>
          <w:szCs w:val="28"/>
        </w:rPr>
        <w:t>;</w:t>
      </w:r>
    </w:p>
    <w:p w:rsidR="000372DD" w:rsidRPr="001A7709"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4</w:t>
      </w:r>
      <w:r w:rsidR="000372DD" w:rsidRPr="001A7709">
        <w:rPr>
          <w:rFonts w:ascii="Times New Roman" w:hAnsi="Times New Roman"/>
          <w:szCs w:val="28"/>
        </w:rPr>
        <w:t xml:space="preserve">) </w:t>
      </w:r>
      <w:r w:rsidR="00E052E6">
        <w:rPr>
          <w:rFonts w:ascii="Times New Roman" w:hAnsi="Times New Roman"/>
          <w:szCs w:val="28"/>
        </w:rPr>
        <w:t>не истек срок в соответствии со статьей 53 Жилищного кодекса Российской Федерации</w:t>
      </w:r>
      <w:r w:rsidR="000372DD"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2637D8" w:rsidP="009221EA">
      <w:pPr>
        <w:widowControl w:val="0"/>
        <w:autoSpaceDE w:val="0"/>
        <w:autoSpaceDN w:val="0"/>
        <w:adjustRightInd w:val="0"/>
        <w:ind w:firstLine="709"/>
        <w:rPr>
          <w:rFonts w:ascii="Times New Roman" w:hAnsi="Times New Roman"/>
          <w:szCs w:val="28"/>
          <w:lang w:eastAsia="en-US"/>
        </w:rPr>
      </w:pPr>
      <w:r w:rsidRPr="003F0E2E">
        <w:rPr>
          <w:rFonts w:ascii="Times New Roman" w:hAnsi="Times New Roman"/>
          <w:szCs w:val="28"/>
        </w:rPr>
        <w:t>52</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3F0E2E">
        <w:rPr>
          <w:rFonts w:ascii="Times New Roman" w:hAnsi="Times New Roman"/>
          <w:szCs w:val="28"/>
          <w:lang w:eastAsia="en-US"/>
        </w:rPr>
        <w:t>организации</w:t>
      </w:r>
      <w:r w:rsidR="00A71DC3" w:rsidRPr="003F0E2E">
        <w:rPr>
          <w:rFonts w:ascii="Times New Roman" w:hAnsi="Times New Roman"/>
          <w:szCs w:val="28"/>
          <w:lang w:eastAsia="en-US"/>
        </w:rPr>
        <w:t xml:space="preserve"> по техническому учету и (или) технической инвентаризации</w:t>
      </w:r>
      <w:r w:rsidR="00BF4256" w:rsidRPr="003F0E2E">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B62B69" w:rsidRDefault="00791072" w:rsidP="00791072">
      <w:pPr>
        <w:widowControl w:val="0"/>
        <w:autoSpaceDE w:val="0"/>
        <w:autoSpaceDN w:val="0"/>
        <w:adjustRightInd w:val="0"/>
        <w:ind w:firstLine="709"/>
        <w:rPr>
          <w:rFonts w:ascii="Times New Roman" w:hAnsi="Times New Roman"/>
          <w:sz w:val="16"/>
          <w:szCs w:val="16"/>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B62B69" w:rsidRDefault="00E545F3" w:rsidP="005D45ED">
      <w:pPr>
        <w:rPr>
          <w:rFonts w:ascii="Times New Roman" w:hAnsi="Times New Roman"/>
          <w:color w:val="C00000"/>
          <w:sz w:val="16"/>
          <w:szCs w:val="16"/>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w:t>
      </w:r>
      <w:r w:rsidR="00B62B69">
        <w:rPr>
          <w:rFonts w:asciiTheme="minorHAnsi" w:hAnsiTheme="minorHAnsi"/>
        </w:rPr>
        <w:t>,</w:t>
      </w:r>
      <w:r w:rsidR="008F7305" w:rsidRPr="005D45ED">
        <w:t xml:space="preserve"> о</w:t>
      </w:r>
      <w:r w:rsidR="008F7305" w:rsidRPr="00B62B69">
        <w:rPr>
          <w:rFonts w:ascii="Times New Roman" w:hAnsi="Times New Roman"/>
        </w:rPr>
        <w:t>плачивается в соответствии с законодательством</w:t>
      </w:r>
      <w:r w:rsidR="00B62B69" w:rsidRPr="00B62B69">
        <w:rPr>
          <w:rFonts w:ascii="Times New Roman" w:hAnsi="Times New Roman"/>
        </w:rPr>
        <w:t xml:space="preserve">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lastRenderedPageBreak/>
        <w:t>муниципальной услуги, устанавливается в соответствии с законодательством</w:t>
      </w:r>
      <w:r w:rsidR="00E45B1F">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1" w:name="Par289"/>
      <w:bookmarkEnd w:id="21"/>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A91783" w:rsidRDefault="00A91783" w:rsidP="00A91783">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A91783" w:rsidRPr="00486B37"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Fonts w:ascii="Times New Roman" w:hAnsi="Times New Roman"/>
          <w:szCs w:val="28"/>
        </w:rPr>
        <w:t>.</w:t>
      </w:r>
    </w:p>
    <w:p w:rsidR="00EA7E77" w:rsidRDefault="00EA7E77" w:rsidP="00EA7E77">
      <w:pPr>
        <w:autoSpaceDE w:val="0"/>
        <w:autoSpaceDN w:val="0"/>
        <w:adjustRightInd w:val="0"/>
        <w:ind w:firstLine="709"/>
        <w:rPr>
          <w:rFonts w:ascii="Times New Roman" w:hAnsi="Times New Roman"/>
          <w:szCs w:val="28"/>
        </w:rPr>
      </w:pPr>
      <w:r>
        <w:rPr>
          <w:rFonts w:ascii="Times New Roman" w:hAnsi="Times New Roman"/>
          <w:szCs w:val="28"/>
        </w:rPr>
        <w:t>62.1</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lastRenderedPageBreak/>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w:t>
      </w:r>
      <w:proofErr w:type="gramStart"/>
      <w:r w:rsidR="003777E1" w:rsidRPr="00EE4171">
        <w:rPr>
          <w:rFonts w:ascii="Times New Roman" w:hAnsi="Times New Roman"/>
          <w:szCs w:val="28"/>
        </w:rPr>
        <w:t xml:space="preserve">с </w:t>
      </w:r>
      <w:r w:rsidR="002D59BC">
        <w:rPr>
          <w:rFonts w:ascii="Times New Roman" w:hAnsi="Times New Roman"/>
          <w:szCs w:val="28"/>
        </w:rPr>
        <w:t>даты</w:t>
      </w:r>
      <w:r w:rsidR="003777E1" w:rsidRPr="00EE4171">
        <w:rPr>
          <w:rFonts w:ascii="Times New Roman" w:hAnsi="Times New Roman"/>
          <w:szCs w:val="28"/>
        </w:rPr>
        <w:t xml:space="preserve"> вступления</w:t>
      </w:r>
      <w:proofErr w:type="gramEnd"/>
      <w:r w:rsidR="003777E1" w:rsidRPr="00EE4171">
        <w:rPr>
          <w:rFonts w:ascii="Times New Roman" w:hAnsi="Times New Roman"/>
          <w:szCs w:val="28"/>
        </w:rPr>
        <w:t xml:space="preserve">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82D23" w:rsidRDefault="00182D23" w:rsidP="00182D23">
      <w:pPr>
        <w:widowControl w:val="0"/>
        <w:tabs>
          <w:tab w:val="left" w:pos="3630"/>
        </w:tabs>
        <w:autoSpaceDE w:val="0"/>
        <w:autoSpaceDN w:val="0"/>
        <w:adjustRightInd w:val="0"/>
        <w:ind w:firstLine="709"/>
        <w:rPr>
          <w:rFonts w:ascii="Times New Roman" w:hAnsi="Times New Roman"/>
          <w:sz w:val="16"/>
          <w:szCs w:val="16"/>
        </w:rPr>
      </w:pPr>
      <w:r>
        <w:rPr>
          <w:rFonts w:ascii="Times New Roman" w:hAnsi="Times New Roman"/>
          <w:szCs w:val="28"/>
        </w:rPr>
        <w:tab/>
      </w:r>
    </w:p>
    <w:p w:rsidR="00E545F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182D23" w:rsidRDefault="00211085" w:rsidP="00033E0A">
      <w:pPr>
        <w:widowControl w:val="0"/>
        <w:autoSpaceDE w:val="0"/>
        <w:autoSpaceDN w:val="0"/>
        <w:adjustRightInd w:val="0"/>
        <w:rPr>
          <w:rFonts w:ascii="Times New Roman" w:hAnsi="Times New Roman"/>
          <w:color w:val="C00000"/>
          <w:sz w:val="16"/>
          <w:szCs w:val="16"/>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3) формирование и направление межведомственных запросов в органы </w:t>
      </w:r>
      <w:r w:rsidRPr="00A55AD8">
        <w:rPr>
          <w:rFonts w:ascii="Times New Roman" w:hAnsi="Times New Roman"/>
          <w:szCs w:val="28"/>
        </w:rPr>
        <w:lastRenderedPageBreak/>
        <w:t>(организации),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A91783" w:rsidRPr="00324868" w:rsidRDefault="00A91783" w:rsidP="00A91783">
      <w:pPr>
        <w:widowControl w:val="0"/>
        <w:tabs>
          <w:tab w:val="left" w:pos="-142"/>
          <w:tab w:val="left" w:pos="0"/>
        </w:tabs>
        <w:autoSpaceDE w:val="0"/>
        <w:autoSpaceDN w:val="0"/>
        <w:adjustRightInd w:val="0"/>
        <w:ind w:firstLine="709"/>
        <w:rPr>
          <w:rFonts w:ascii="Times New Roman" w:eastAsia="Calibri" w:hAnsi="Times New Roman"/>
          <w:i/>
          <w:szCs w:val="28"/>
        </w:rPr>
      </w:pPr>
      <w:r w:rsidRPr="009635F9">
        <w:rPr>
          <w:rFonts w:ascii="Times New Roman" w:hAnsi="Times New Roman"/>
          <w:szCs w:val="28"/>
        </w:rPr>
        <w:t xml:space="preserve">77.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Pr="00BE657C">
        <w:rPr>
          <w:rFonts w:ascii="Times New Roman" w:eastAsia="Calibri" w:hAnsi="Times New Roman"/>
          <w:szCs w:val="28"/>
        </w:rPr>
        <w:t>2009 № 1993-р,</w:t>
      </w:r>
      <w:r w:rsidRPr="00324868">
        <w:rPr>
          <w:rFonts w:ascii="Times New Roman" w:eastAsia="Calibri" w:hAnsi="Times New Roman"/>
          <w:szCs w:val="28"/>
        </w:rPr>
        <w:t xml:space="preserve"> и предусматри</w:t>
      </w:r>
      <w:r w:rsidRPr="00BE657C">
        <w:rPr>
          <w:rFonts w:ascii="Times New Roman" w:eastAsia="Calibri" w:hAnsi="Times New Roman"/>
          <w:szCs w:val="28"/>
        </w:rPr>
        <w:t xml:space="preserve">вает </w:t>
      </w:r>
      <w:r>
        <w:rPr>
          <w:rFonts w:ascii="Times New Roman" w:eastAsia="Calibri" w:hAnsi="Times New Roman"/>
          <w:szCs w:val="28"/>
        </w:rPr>
        <w:t>два</w:t>
      </w:r>
      <w:r w:rsidRPr="00A91783">
        <w:rPr>
          <w:rFonts w:ascii="Times New Roman" w:eastAsia="Calibri" w:hAnsi="Times New Roman"/>
          <w:szCs w:val="28"/>
        </w:rPr>
        <w:t xml:space="preserve"> этапа</w:t>
      </w:r>
      <w:r>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w:t>
      </w:r>
      <w:r w:rsidR="00B62B69">
        <w:rPr>
          <w:rFonts w:ascii="Times New Roman" w:eastAsia="Calibri" w:hAnsi="Times New Roman"/>
          <w:szCs w:val="28"/>
        </w:rPr>
        <w:t xml:space="preserve"> Российской Федерации</w:t>
      </w:r>
      <w:r w:rsidRPr="00CD57C1">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8"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182D23">
        <w:rPr>
          <w:rFonts w:ascii="Times New Roman" w:eastAsia="Calibri" w:hAnsi="Times New Roman"/>
          <w:szCs w:val="28"/>
        </w:rPr>
        <w:t xml:space="preserve"> Российской Федерации</w:t>
      </w:r>
      <w:r w:rsidRPr="009635F9">
        <w:rPr>
          <w:rFonts w:ascii="Times New Roman" w:hAnsi="Times New Roman"/>
          <w:szCs w:val="28"/>
        </w:rPr>
        <w:t>.</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82D23" w:rsidRDefault="00247139" w:rsidP="004127E2">
      <w:pPr>
        <w:widowControl w:val="0"/>
        <w:autoSpaceDE w:val="0"/>
        <w:autoSpaceDN w:val="0"/>
        <w:adjustRightInd w:val="0"/>
        <w:ind w:firstLine="709"/>
        <w:rPr>
          <w:rFonts w:ascii="Times New Roman" w:hAnsi="Times New Roman"/>
          <w:sz w:val="16"/>
          <w:szCs w:val="16"/>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sidR="00193F2C">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25770E">
        <w:rPr>
          <w:rFonts w:ascii="Times New Roman" w:hAnsi="Times New Roman"/>
          <w:szCs w:val="28"/>
        </w:rPr>
        <w:t>главой</w:t>
      </w:r>
      <w:r w:rsidR="00874D70" w:rsidRPr="0025770E">
        <w:rPr>
          <w:rFonts w:ascii="Times New Roman" w:hAnsi="Times New Roman"/>
          <w:szCs w:val="28"/>
        </w:rPr>
        <w:t xml:space="preserve"> 2</w:t>
      </w:r>
      <w:r w:rsidR="0025770E" w:rsidRPr="0025770E">
        <w:rPr>
          <w:rFonts w:ascii="Times New Roman" w:hAnsi="Times New Roman"/>
          <w:szCs w:val="28"/>
        </w:rPr>
        <w:t>5</w:t>
      </w:r>
      <w:r w:rsidR="004D57C6" w:rsidRPr="0025770E">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5343C8">
        <w:rPr>
          <w:rFonts w:ascii="Times New Roman" w:hAnsi="Times New Roman"/>
          <w:szCs w:val="28"/>
          <w:lang w:eastAsia="en-US"/>
        </w:rPr>
        <w:t xml:space="preserve">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proofErr w:type="gramEnd"/>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Pr>
          <w:rFonts w:ascii="Times New Roman" w:hAnsi="Times New Roman"/>
          <w:szCs w:val="28"/>
          <w:lang w:eastAsia="en-US"/>
        </w:rPr>
        <w:t>) через МФЦ;</w:t>
      </w:r>
    </w:p>
    <w:p w:rsidR="00C20C30" w:rsidRPr="00502F5D"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20C30" w:rsidRPr="00502F5D">
        <w:rPr>
          <w:rFonts w:ascii="Times New Roman" w:hAnsi="Times New Roman"/>
          <w:szCs w:val="28"/>
          <w:lang w:eastAsia="en-US"/>
        </w:rPr>
        <w:t>) посредством Портала.</w:t>
      </w:r>
    </w:p>
    <w:p w:rsidR="00BB2317" w:rsidRDefault="00BF3B31" w:rsidP="00BB2317">
      <w:pPr>
        <w:autoSpaceDE w:val="0"/>
        <w:autoSpaceDN w:val="0"/>
        <w:adjustRightInd w:val="0"/>
        <w:ind w:firstLine="709"/>
        <w:rPr>
          <w:rFonts w:ascii="Times New Roman" w:hAnsi="Times New Roman"/>
        </w:rPr>
      </w:pPr>
      <w:r w:rsidRPr="00D324BB">
        <w:rPr>
          <w:rFonts w:ascii="Times New Roman" w:hAnsi="Times New Roman"/>
          <w:szCs w:val="28"/>
        </w:rPr>
        <w:t>86</w:t>
      </w:r>
      <w:r w:rsidR="00CC25AF" w:rsidRPr="00D324BB">
        <w:rPr>
          <w:rFonts w:ascii="Times New Roman" w:hAnsi="Times New Roman"/>
          <w:szCs w:val="28"/>
        </w:rPr>
        <w:t>. </w:t>
      </w:r>
      <w:r w:rsidR="00BB2317" w:rsidRPr="00D324BB">
        <w:rPr>
          <w:rFonts w:ascii="Times New Roman" w:hAnsi="Times New Roman"/>
        </w:rPr>
        <w:t xml:space="preserve">В день поступления </w:t>
      </w:r>
      <w:r w:rsidR="00BB2317" w:rsidRPr="00D324BB">
        <w:rPr>
          <w:rFonts w:ascii="Times New Roman" w:hAnsi="Times New Roman"/>
          <w:szCs w:val="28"/>
          <w:lang w:eastAsia="en-US"/>
        </w:rPr>
        <w:t xml:space="preserve">(получения через организации почтовой связи, с помощью средств электронной связи) заявление регистрируется в Книге регистрации заявлений граждан о принятии на учет </w:t>
      </w:r>
      <w:r w:rsidR="00DD145E" w:rsidRPr="00D324BB">
        <w:rPr>
          <w:rFonts w:ascii="Times New Roman" w:hAnsi="Times New Roman"/>
          <w:szCs w:val="28"/>
          <w:lang w:eastAsia="en-US"/>
        </w:rPr>
        <w:t xml:space="preserve">в качестве нуждающихся в жилых помещениях для социальной защиты специализированного жилищного фонда </w:t>
      </w:r>
      <w:r w:rsidR="00BB2317" w:rsidRPr="00D324BB">
        <w:rPr>
          <w:rFonts w:ascii="Times New Roman" w:hAnsi="Times New Roman"/>
          <w:szCs w:val="28"/>
          <w:lang w:eastAsia="en-US"/>
        </w:rPr>
        <w:t>по форме, устано</w:t>
      </w:r>
      <w:r w:rsidR="000B2A1E" w:rsidRPr="00D324BB">
        <w:rPr>
          <w:rFonts w:ascii="Times New Roman" w:hAnsi="Times New Roman"/>
          <w:szCs w:val="28"/>
          <w:lang w:eastAsia="en-US"/>
        </w:rPr>
        <w:t xml:space="preserve">вленной </w:t>
      </w:r>
      <w:r w:rsidR="00EE035B" w:rsidRPr="009635F9">
        <w:rPr>
          <w:rFonts w:ascii="Times New Roman" w:hAnsi="Times New Roman"/>
          <w:szCs w:val="28"/>
          <w:lang w:eastAsia="en-US"/>
        </w:rPr>
        <w:t>приложением № 2 Закона № 127-оз</w:t>
      </w:r>
      <w:r w:rsidR="00D324BB">
        <w:rPr>
          <w:rFonts w:ascii="Times New Roman" w:hAnsi="Times New Roman"/>
          <w:szCs w:val="28"/>
        </w:rPr>
        <w:t>.</w:t>
      </w:r>
    </w:p>
    <w:p w:rsidR="005D2736" w:rsidRDefault="005D2736" w:rsidP="00EA3240">
      <w:pPr>
        <w:widowControl w:val="0"/>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 xml:space="preserve">так же </w:t>
      </w:r>
      <w:r w:rsidRPr="003D4146">
        <w:rPr>
          <w:rFonts w:ascii="Times New Roman" w:hAnsi="Times New Roman"/>
          <w:szCs w:val="28"/>
          <w:lang w:eastAsia="en-US"/>
        </w:rPr>
        <w:t>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xml:space="preserve">. Днем обращения заявителя считается дата регистрации в </w:t>
      </w:r>
      <w:r w:rsidR="00CC25AF" w:rsidRPr="001A7709">
        <w:rPr>
          <w:rFonts w:ascii="Times New Roman" w:hAnsi="Times New Roman"/>
          <w:szCs w:val="28"/>
          <w:lang w:eastAsia="en-US"/>
        </w:rPr>
        <w:lastRenderedPageBreak/>
        <w:t>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860E8C">
        <w:rPr>
          <w:rFonts w:ascii="Times New Roman" w:hAnsi="Times New Roman"/>
          <w:szCs w:val="28"/>
          <w:lang w:eastAsia="en-US"/>
        </w:rPr>
        <w:t xml:space="preserve">41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37</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w:t>
      </w:r>
      <w:proofErr w:type="gramStart"/>
      <w:r w:rsidR="006A6909">
        <w:rPr>
          <w:rFonts w:ascii="Times New Roman" w:hAnsi="Times New Roman"/>
          <w:szCs w:val="28"/>
          <w:lang w:eastAsia="en-US"/>
        </w:rPr>
        <w:t>снимает копии с необходимых документов и заверяет</w:t>
      </w:r>
      <w:proofErr w:type="gramEnd"/>
      <w:r w:rsidR="006A6909">
        <w:rPr>
          <w:rFonts w:ascii="Times New Roman" w:hAnsi="Times New Roman"/>
          <w:szCs w:val="28"/>
          <w:lang w:eastAsia="en-US"/>
        </w:rPr>
        <w:t xml:space="preserve">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B827E8">
        <w:rPr>
          <w:rFonts w:ascii="Times New Roman" w:hAnsi="Times New Roman"/>
          <w:szCs w:val="28"/>
          <w:lang w:eastAsia="en-US"/>
        </w:rPr>
        <w:t>пункте 37</w:t>
      </w:r>
      <w:r w:rsidRPr="00B827E8">
        <w:rPr>
          <w:rFonts w:ascii="Times New Roman" w:hAnsi="Times New Roman"/>
          <w:szCs w:val="28"/>
          <w:lang w:eastAsia="en-US"/>
        </w:rPr>
        <w:t xml:space="preserve"> настоящего </w:t>
      </w:r>
      <w:r w:rsidRPr="00B827E8">
        <w:rPr>
          <w:rFonts w:ascii="Times New Roman" w:hAnsi="Times New Roman"/>
          <w:szCs w:val="28"/>
          <w:lang w:eastAsia="en-US"/>
        </w:rPr>
        <w:lastRenderedPageBreak/>
        <w:t xml:space="preserve">административного регламента, а также на право заявителя представить по собственной инициативе документы, указанные в </w:t>
      </w:r>
      <w:r w:rsidR="000B2A1E" w:rsidRPr="00B827E8">
        <w:rPr>
          <w:rFonts w:ascii="Times New Roman" w:hAnsi="Times New Roman"/>
          <w:szCs w:val="28"/>
          <w:lang w:eastAsia="en-US"/>
        </w:rPr>
        <w:t>пункте 42</w:t>
      </w:r>
      <w:r w:rsidRPr="00B827E8">
        <w:rPr>
          <w:rFonts w:ascii="Times New Roman" w:hAnsi="Times New Roman"/>
          <w:szCs w:val="28"/>
          <w:lang w:eastAsia="en-US"/>
        </w:rPr>
        <w:t xml:space="preserve"> настоящего административного регламента в срок, не превышающий </w:t>
      </w:r>
      <w:r w:rsidR="000B2A1E" w:rsidRPr="00B827E8">
        <w:rPr>
          <w:rFonts w:ascii="Times New Roman" w:hAnsi="Times New Roman"/>
          <w:szCs w:val="28"/>
          <w:lang w:eastAsia="en-US"/>
        </w:rPr>
        <w:t>3</w:t>
      </w:r>
      <w:proofErr w:type="gramEnd"/>
      <w:r w:rsidR="000B2A1E" w:rsidRPr="00B827E8">
        <w:rPr>
          <w:rFonts w:ascii="Times New Roman" w:hAnsi="Times New Roman"/>
          <w:szCs w:val="28"/>
          <w:lang w:eastAsia="en-US"/>
        </w:rPr>
        <w:t xml:space="preserve"> рабочих</w:t>
      </w:r>
      <w:r w:rsidRPr="00B827E8">
        <w:rPr>
          <w:rFonts w:ascii="Times New Roman" w:hAnsi="Times New Roman"/>
          <w:szCs w:val="28"/>
          <w:lang w:eastAsia="en-US"/>
        </w:rPr>
        <w:t xml:space="preserve"> дней </w:t>
      </w:r>
      <w:proofErr w:type="gramStart"/>
      <w:r w:rsidRPr="00B827E8">
        <w:rPr>
          <w:rFonts w:ascii="Times New Roman" w:hAnsi="Times New Roman"/>
          <w:szCs w:val="28"/>
          <w:lang w:eastAsia="en-US"/>
        </w:rPr>
        <w:t>с даты получения</w:t>
      </w:r>
      <w:proofErr w:type="gramEnd"/>
      <w:r w:rsidRPr="00B827E8">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roofErr w:type="gramEnd"/>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proofErr w:type="gramStart"/>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w:t>
      </w:r>
      <w:proofErr w:type="gramEnd"/>
      <w:r w:rsidR="001F58A6" w:rsidRPr="00C21086">
        <w:rPr>
          <w:rFonts w:ascii="Times New Roman" w:hAnsi="Times New Roman"/>
          <w:szCs w:val="28"/>
        </w:rPr>
        <w:t xml:space="preserve">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lastRenderedPageBreak/>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w:t>
      </w:r>
      <w:r w:rsidR="00EF75D1">
        <w:rPr>
          <w:rFonts w:ascii="Times New Roman" w:hAnsi="Times New Roman"/>
          <w:szCs w:val="28"/>
        </w:rPr>
        <w:t>.07.</w:t>
      </w:r>
      <w:r w:rsidR="001F58A6">
        <w:rPr>
          <w:rFonts w:ascii="Times New Roman" w:hAnsi="Times New Roman"/>
          <w:szCs w:val="28"/>
        </w:rPr>
        <w:t>2010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w:t>
      </w:r>
      <w:proofErr w:type="gramStart"/>
      <w:r w:rsidR="001139CE">
        <w:rPr>
          <w:rFonts w:ascii="Times New Roman" w:hAnsi="Times New Roman"/>
          <w:szCs w:val="28"/>
        </w:rPr>
        <w:t xml:space="preserve">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w:t>
      </w:r>
      <w:r w:rsidR="00357EE2">
        <w:rPr>
          <w:rFonts w:ascii="Times New Roman" w:hAnsi="Times New Roman"/>
          <w:szCs w:val="28"/>
        </w:rPr>
        <w:t>2</w:t>
      </w:r>
      <w:r w:rsidR="005A13E1">
        <w:rPr>
          <w:rFonts w:ascii="Times New Roman" w:hAnsi="Times New Roman"/>
          <w:szCs w:val="28"/>
        </w:rPr>
        <w:t xml:space="preserve">» пункта 48 настоящего административного регламента. </w:t>
      </w:r>
      <w:proofErr w:type="gramEnd"/>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lastRenderedPageBreak/>
        <w:t xml:space="preserve">настоящего административного регламента не позднее </w:t>
      </w:r>
      <w:r w:rsidR="008C56E6">
        <w:rPr>
          <w:rFonts w:ascii="Times New Roman" w:hAnsi="Times New Roman"/>
          <w:szCs w:val="28"/>
        </w:rPr>
        <w:t>3</w:t>
      </w:r>
      <w:r w:rsidR="00A72160">
        <w:rPr>
          <w:rFonts w:ascii="Times New Roman" w:hAnsi="Times New Roman"/>
          <w:szCs w:val="28"/>
        </w:rPr>
        <w:t>0</w:t>
      </w:r>
      <w:r w:rsidR="005A13E1">
        <w:rPr>
          <w:rFonts w:ascii="Times New Roman" w:hAnsi="Times New Roman"/>
          <w:szCs w:val="28"/>
        </w:rPr>
        <w:t xml:space="preserve">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3</w:t>
      </w:r>
      <w:r w:rsidR="00A0104F">
        <w:rPr>
          <w:rFonts w:ascii="Times New Roman" w:hAnsi="Times New Roman"/>
          <w:szCs w:val="28"/>
        </w:rPr>
        <w:t xml:space="preserve"> рабочих дн</w:t>
      </w:r>
      <w:r w:rsidR="00A72160">
        <w:rPr>
          <w:rFonts w:ascii="Times New Roman" w:hAnsi="Times New Roman"/>
          <w:szCs w:val="28"/>
        </w:rPr>
        <w:t>ей</w:t>
      </w:r>
      <w:r w:rsidR="00A0104F">
        <w:rPr>
          <w:rFonts w:ascii="Times New Roman" w:hAnsi="Times New Roman"/>
          <w:szCs w:val="28"/>
        </w:rPr>
        <w:t xml:space="preserve">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583466" w:rsidRPr="009635F9" w:rsidRDefault="00583466" w:rsidP="00583466">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83466" w:rsidRPr="009635F9" w:rsidRDefault="00583466" w:rsidP="00583466">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8C56E6" w:rsidRPr="009635F9" w:rsidRDefault="00BF3B31" w:rsidP="008C56E6">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xml:space="preserve">. </w:t>
      </w:r>
      <w:proofErr w:type="gramStart"/>
      <w:r w:rsidR="008C56E6" w:rsidRPr="009635F9">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w:t>
      </w:r>
      <w:r w:rsidR="002D7573">
        <w:rPr>
          <w:rFonts w:ascii="Times New Roman" w:hAnsi="Times New Roman"/>
          <w:szCs w:val="28"/>
        </w:rPr>
        <w:t>,</w:t>
      </w:r>
      <w:r w:rsidR="00BB2317">
        <w:rPr>
          <w:rFonts w:ascii="Times New Roman" w:hAnsi="Times New Roman"/>
          <w:szCs w:val="28"/>
        </w:rPr>
        <w:t xml:space="preserve"> нуждающихся в жилых помещениях</w:t>
      </w:r>
      <w:r w:rsidR="002D7573">
        <w:rPr>
          <w:rFonts w:ascii="Times New Roman" w:hAnsi="Times New Roman"/>
          <w:szCs w:val="28"/>
        </w:rPr>
        <w:t xml:space="preserve"> для социальной защиты специализированного жилищного фонда</w:t>
      </w:r>
      <w:r w:rsidR="00BB2317">
        <w:rPr>
          <w:rFonts w:ascii="Times New Roman" w:hAnsi="Times New Roman"/>
          <w:szCs w:val="28"/>
        </w:rPr>
        <w:t xml:space="preserve">, по форме, </w:t>
      </w:r>
      <w:r w:rsidR="00D324BB" w:rsidRPr="00D324BB">
        <w:rPr>
          <w:rFonts w:ascii="Times New Roman" w:hAnsi="Times New Roman"/>
          <w:szCs w:val="28"/>
          <w:lang w:eastAsia="en-US"/>
        </w:rPr>
        <w:t xml:space="preserve">установленной </w:t>
      </w:r>
      <w:r w:rsidR="008C56E6" w:rsidRPr="009635F9">
        <w:rPr>
          <w:rFonts w:ascii="Times New Roman" w:hAnsi="Times New Roman"/>
          <w:szCs w:val="28"/>
        </w:rPr>
        <w:t>приложением № 3 Закона № 127-оз</w:t>
      </w:r>
      <w:r w:rsidR="00D324BB">
        <w:rPr>
          <w:rFonts w:ascii="Times New Roman" w:hAnsi="Times New Roman"/>
          <w:szCs w:val="28"/>
        </w:rPr>
        <w:t>.</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Указанная Книга учета должна быть пронумерована, </w:t>
      </w:r>
      <w:proofErr w:type="gramStart"/>
      <w:r>
        <w:rPr>
          <w:rFonts w:ascii="Times New Roman" w:hAnsi="Times New Roman"/>
          <w:szCs w:val="28"/>
        </w:rPr>
        <w:t>прошнурована и скреплена</w:t>
      </w:r>
      <w:proofErr w:type="gramEnd"/>
      <w:r>
        <w:rPr>
          <w:rFonts w:ascii="Times New Roman" w:hAnsi="Times New Roman"/>
          <w:szCs w:val="28"/>
        </w:rPr>
        <w:t xml:space="preserve">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 xml:space="preserve">учетное дело, в которое включаются документы, </w:t>
      </w:r>
      <w:r w:rsidR="00832A27">
        <w:rPr>
          <w:rFonts w:ascii="Times New Roman" w:hAnsi="Times New Roman"/>
          <w:szCs w:val="28"/>
        </w:rPr>
        <w:lastRenderedPageBreak/>
        <w:t>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Документы, включенные в учетное дело, должны быть пронумерованы, </w:t>
      </w:r>
      <w:proofErr w:type="gramStart"/>
      <w:r>
        <w:rPr>
          <w:rFonts w:ascii="Times New Roman" w:hAnsi="Times New Roman"/>
          <w:szCs w:val="28"/>
        </w:rPr>
        <w:t>прошнурованы и скреплены</w:t>
      </w:r>
      <w:proofErr w:type="gramEnd"/>
      <w:r>
        <w:rPr>
          <w:rFonts w:ascii="Times New Roman" w:hAnsi="Times New Roman"/>
          <w:szCs w:val="28"/>
        </w:rPr>
        <w:t xml:space="preserve">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Pr="000C67CD" w:rsidRDefault="00DB7E53" w:rsidP="00DB7E53">
      <w:pPr>
        <w:widowControl w:val="0"/>
        <w:autoSpaceDE w:val="0"/>
        <w:autoSpaceDN w:val="0"/>
        <w:adjustRightInd w:val="0"/>
        <w:spacing w:line="216" w:lineRule="auto"/>
        <w:ind w:firstLine="0"/>
        <w:jc w:val="center"/>
        <w:outlineLvl w:val="2"/>
        <w:rPr>
          <w:rFonts w:ascii="Times New Roman" w:hAnsi="Times New Roman"/>
          <w:szCs w:val="28"/>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DE2CD7">
        <w:rPr>
          <w:rFonts w:ascii="Times New Roman" w:hAnsi="Times New Roman"/>
          <w:szCs w:val="28"/>
        </w:rPr>
        <w:t>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73360E"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1</w:t>
      </w:r>
      <w:r w:rsidR="00D87CEA">
        <w:rPr>
          <w:rFonts w:ascii="Times New Roman" w:hAnsi="Times New Roman"/>
          <w:szCs w:val="28"/>
        </w:rPr>
        <w:t>)</w:t>
      </w:r>
      <w:r w:rsidR="00D87CEA">
        <w:rPr>
          <w:rFonts w:ascii="Times New Roman" w:hAnsi="Times New Roman"/>
          <w:szCs w:val="28"/>
          <w:lang w:eastAsia="en-US"/>
        </w:rPr>
        <w:t xml:space="preserve"> подача </w:t>
      </w:r>
      <w:r w:rsidR="00D776B6">
        <w:rPr>
          <w:rFonts w:ascii="Times New Roman" w:hAnsi="Times New Roman"/>
          <w:szCs w:val="28"/>
          <w:lang w:eastAsia="en-US"/>
        </w:rPr>
        <w:t>ими</w:t>
      </w:r>
      <w:r w:rsidR="00D87CEA">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w:t>
      </w:r>
    </w:p>
    <w:p w:rsidR="00D87CEA" w:rsidRDefault="0073360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73360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D87CEA">
        <w:rPr>
          <w:rFonts w:ascii="Times New Roman" w:hAnsi="Times New Roman"/>
          <w:szCs w:val="28"/>
          <w:lang w:eastAsia="en-US"/>
        </w:rPr>
        <w:t>) их выезда на место жительства в д</w:t>
      </w:r>
      <w:r w:rsidR="00D776B6">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73360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73360E"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73360E"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D87CEA">
        <w:rPr>
          <w:rFonts w:ascii="Times New Roman" w:hAnsi="Times New Roman"/>
          <w:szCs w:val="28"/>
          <w:lang w:eastAsia="en-US"/>
        </w:rPr>
        <w:t xml:space="preserve">) выявления в представленных документах в </w:t>
      </w:r>
      <w:r w:rsidR="00D776B6">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sidR="00D776B6">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30738D">
        <w:rPr>
          <w:rFonts w:ascii="Times New Roman" w:hAnsi="Times New Roman"/>
          <w:szCs w:val="28"/>
          <w:lang w:eastAsia="en-US"/>
        </w:rPr>
        <w:t>14</w:t>
      </w:r>
      <w:r>
        <w:rPr>
          <w:rFonts w:ascii="Times New Roman" w:hAnsi="Times New Roman"/>
          <w:szCs w:val="28"/>
          <w:lang w:eastAsia="en-US"/>
        </w:rPr>
        <w:t xml:space="preserve">.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w:t>
      </w:r>
      <w:r w:rsidR="00B17415">
        <w:rPr>
          <w:rFonts w:ascii="Times New Roman" w:hAnsi="Times New Roman"/>
          <w:szCs w:val="28"/>
          <w:lang w:eastAsia="en-US"/>
        </w:rPr>
        <w:t xml:space="preserve">30 </w:t>
      </w:r>
      <w:r>
        <w:rPr>
          <w:rFonts w:ascii="Times New Roman" w:hAnsi="Times New Roman"/>
          <w:szCs w:val="28"/>
          <w:lang w:eastAsia="en-US"/>
        </w:rPr>
        <w:t>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73360E">
        <w:rPr>
          <w:rFonts w:ascii="Times New Roman" w:hAnsi="Times New Roman"/>
          <w:szCs w:val="28"/>
          <w:lang w:eastAsia="en-US"/>
        </w:rPr>
        <w:t>1</w:t>
      </w:r>
      <w:r w:rsidR="00015726">
        <w:rPr>
          <w:rFonts w:ascii="Times New Roman" w:hAnsi="Times New Roman"/>
          <w:szCs w:val="28"/>
          <w:lang w:eastAsia="en-US"/>
        </w:rPr>
        <w:t>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sidR="00015726">
        <w:rPr>
          <w:rFonts w:ascii="Times New Roman" w:hAnsi="Times New Roman"/>
          <w:szCs w:val="28"/>
          <w:lang w:eastAsia="en-US"/>
        </w:rPr>
        <w:t>3</w:t>
      </w:r>
      <w:r>
        <w:rPr>
          <w:rFonts w:ascii="Times New Roman" w:hAnsi="Times New Roman"/>
          <w:szCs w:val="28"/>
          <w:lang w:eastAsia="en-US"/>
        </w:rPr>
        <w:t xml:space="preserve">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015726">
        <w:rPr>
          <w:rFonts w:ascii="Times New Roman" w:hAnsi="Times New Roman"/>
          <w:szCs w:val="28"/>
          <w:lang w:eastAsia="en-US"/>
        </w:rPr>
        <w:t>16</w:t>
      </w:r>
      <w:r>
        <w:rPr>
          <w:rFonts w:ascii="Times New Roman" w:hAnsi="Times New Roman"/>
          <w:szCs w:val="28"/>
          <w:lang w:eastAsia="en-US"/>
        </w:rPr>
        <w:t xml:space="preserve">.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w:t>
      </w:r>
      <w:r w:rsidR="00B17415">
        <w:rPr>
          <w:rFonts w:ascii="Times New Roman" w:hAnsi="Times New Roman"/>
          <w:szCs w:val="28"/>
          <w:lang w:eastAsia="en-US"/>
        </w:rPr>
        <w:t>3</w:t>
      </w:r>
      <w:r>
        <w:rPr>
          <w:rFonts w:ascii="Times New Roman" w:hAnsi="Times New Roman"/>
          <w:szCs w:val="28"/>
          <w:lang w:eastAsia="en-US"/>
        </w:rPr>
        <w:t xml:space="preserve"> рабочих дн</w:t>
      </w:r>
      <w:r w:rsidR="00B17415">
        <w:rPr>
          <w:rFonts w:ascii="Times New Roman" w:hAnsi="Times New Roman"/>
          <w:szCs w:val="28"/>
          <w:lang w:eastAsia="en-US"/>
        </w:rPr>
        <w:t>ей</w:t>
      </w:r>
      <w:r>
        <w:rPr>
          <w:rFonts w:ascii="Times New Roman" w:hAnsi="Times New Roman"/>
          <w:szCs w:val="28"/>
          <w:lang w:eastAsia="en-US"/>
        </w:rPr>
        <w:t xml:space="preserve">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4F120B">
        <w:rPr>
          <w:rFonts w:ascii="Times New Roman" w:hAnsi="Times New Roman"/>
          <w:szCs w:val="28"/>
          <w:lang w:eastAsia="en-US"/>
        </w:rPr>
        <w:t>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2" w:name="Par410"/>
      <w:bookmarkEnd w:id="32"/>
      <w:r w:rsidRPr="001A7709">
        <w:rPr>
          <w:rFonts w:ascii="Times New Roman" w:hAnsi="Times New Roman"/>
          <w:szCs w:val="28"/>
        </w:rPr>
        <w:lastRenderedPageBreak/>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C51184">
        <w:rPr>
          <w:rFonts w:ascii="Times New Roman" w:hAnsi="Times New Roman"/>
          <w:szCs w:val="28"/>
          <w:lang w:eastAsia="ko-KR"/>
        </w:rPr>
        <w:t>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C51184">
        <w:rPr>
          <w:rFonts w:ascii="Times New Roman" w:hAnsi="Times New Roman"/>
          <w:szCs w:val="28"/>
          <w:lang w:eastAsia="ko-KR"/>
        </w:rPr>
        <w:t>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C51184">
        <w:rPr>
          <w:rFonts w:ascii="Times New Roman" w:hAnsi="Times New Roman" w:cs="Times New Roman"/>
          <w:sz w:val="28"/>
          <w:szCs w:val="28"/>
          <w:lang w:eastAsia="ko-KR"/>
        </w:rPr>
        <w:t>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C51184">
        <w:rPr>
          <w:rFonts w:ascii="Times New Roman" w:hAnsi="Times New Roman" w:cs="Times New Roman"/>
          <w:sz w:val="28"/>
          <w:szCs w:val="28"/>
          <w:lang w:eastAsia="ko-KR"/>
        </w:rPr>
        <w:t>1</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C51184">
        <w:rPr>
          <w:rFonts w:ascii="Times New Roman" w:hAnsi="Times New Roman" w:cs="Times New Roman"/>
          <w:sz w:val="28"/>
          <w:szCs w:val="28"/>
          <w:lang w:eastAsia="ko-KR"/>
        </w:rPr>
        <w:t>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C51184">
        <w:rPr>
          <w:rFonts w:ascii="Times New Roman" w:hAnsi="Times New Roman" w:cs="Times New Roman"/>
          <w:sz w:val="28"/>
          <w:szCs w:val="28"/>
          <w:lang w:eastAsia="ko-KR"/>
        </w:rPr>
        <w:t>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C51184">
        <w:rPr>
          <w:rFonts w:ascii="Times New Roman" w:hAnsi="Times New Roman"/>
          <w:szCs w:val="28"/>
        </w:rPr>
        <w:t>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w:t>
      </w:r>
      <w:proofErr w:type="gramStart"/>
      <w:r w:rsidR="00D06582" w:rsidRPr="001A7709">
        <w:rPr>
          <w:rFonts w:ascii="Times New Roman" w:hAnsi="Times New Roman"/>
          <w:szCs w:val="28"/>
        </w:rPr>
        <w:t xml:space="preserve">с </w:t>
      </w:r>
      <w:r w:rsidR="00B62B69">
        <w:rPr>
          <w:rFonts w:ascii="Times New Roman" w:hAnsi="Times New Roman"/>
          <w:szCs w:val="28"/>
        </w:rPr>
        <w:t>даты</w:t>
      </w:r>
      <w:proofErr w:type="gramEnd"/>
      <w:r w:rsidR="00B62B69">
        <w:rPr>
          <w:rFonts w:ascii="Times New Roman" w:hAnsi="Times New Roman"/>
          <w:szCs w:val="28"/>
        </w:rPr>
        <w:t xml:space="preserve"> </w:t>
      </w:r>
      <w:r w:rsidR="00D06582" w:rsidRPr="001A7709">
        <w:rPr>
          <w:rFonts w:ascii="Times New Roman" w:hAnsi="Times New Roman"/>
          <w:szCs w:val="28"/>
        </w:rPr>
        <w:t xml:space="preserve">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51184">
        <w:rPr>
          <w:rFonts w:ascii="Times New Roman" w:hAnsi="Times New Roman"/>
          <w:szCs w:val="28"/>
        </w:rPr>
        <w:t>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51184">
        <w:rPr>
          <w:rFonts w:ascii="Times New Roman" w:hAnsi="Times New Roman"/>
          <w:szCs w:val="28"/>
        </w:rPr>
        <w:t>27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51184">
        <w:rPr>
          <w:rFonts w:ascii="Times New Roman" w:hAnsi="Times New Roman"/>
          <w:szCs w:val="28"/>
        </w:rPr>
        <w:t>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51184">
        <w:rPr>
          <w:rFonts w:ascii="Times New Roman" w:hAnsi="Times New Roman"/>
          <w:szCs w:val="28"/>
        </w:rPr>
        <w:t>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F436F1">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C51184">
        <w:rPr>
          <w:rFonts w:ascii="Times New Roman" w:hAnsi="Times New Roman" w:cs="Times New Roman"/>
          <w:sz w:val="28"/>
          <w:szCs w:val="28"/>
          <w:lang w:eastAsia="ko-KR"/>
        </w:rPr>
        <w:t>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 xml:space="preserve">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w:t>
      </w:r>
      <w:r w:rsidR="00C51184">
        <w:rPr>
          <w:rFonts w:ascii="Times New Roman" w:hAnsi="Times New Roman"/>
          <w:szCs w:val="28"/>
          <w:lang w:eastAsia="ko-KR"/>
        </w:rPr>
        <w:t>2</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C91181" w:rsidRDefault="00C91181" w:rsidP="00A84D3B">
      <w:pPr>
        <w:widowControl w:val="0"/>
        <w:autoSpaceDE w:val="0"/>
        <w:autoSpaceDN w:val="0"/>
        <w:adjustRightInd w:val="0"/>
        <w:ind w:firstLine="709"/>
        <w:rPr>
          <w:rFonts w:ascii="Times New Roman" w:hAnsi="Times New Roman"/>
          <w:szCs w:val="28"/>
        </w:rPr>
      </w:pP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13</w:t>
      </w:r>
      <w:r w:rsidR="00C51184" w:rsidRPr="00C51184">
        <w:rPr>
          <w:rFonts w:ascii="Times New Roman" w:hAnsi="Times New Roman"/>
          <w:szCs w:val="28"/>
        </w:rPr>
        <w:t>3</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51184" w:rsidRPr="00C51184">
        <w:rPr>
          <w:rFonts w:ascii="Times New Roman" w:hAnsi="Times New Roman"/>
          <w:szCs w:val="28"/>
        </w:rPr>
        <w:t>3</w:t>
      </w:r>
      <w:r w:rsidR="00201E98">
        <w:rPr>
          <w:rFonts w:ascii="Times New Roman" w:hAnsi="Times New Roman"/>
          <w:szCs w:val="28"/>
        </w:rPr>
        <w:t>2</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C51184">
        <w:rPr>
          <w:rFonts w:ascii="Times New Roman" w:hAnsi="Times New Roman"/>
          <w:szCs w:val="28"/>
        </w:rPr>
        <w:t>34</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B62B69">
        <w:rPr>
          <w:rFonts w:ascii="Times New Roman" w:hAnsi="Times New Roman"/>
          <w:szCs w:val="28"/>
        </w:rPr>
        <w:t xml:space="preserve">даты </w:t>
      </w:r>
      <w:r w:rsidR="00EF769D" w:rsidRPr="00231596">
        <w:rPr>
          <w:rFonts w:ascii="Times New Roman" w:hAnsi="Times New Roman"/>
          <w:szCs w:val="28"/>
        </w:rPr>
        <w:t>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35</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201E98">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r w:rsidR="00201E98">
        <w:rPr>
          <w:rFonts w:ascii="Times New Roman" w:hAnsi="Times New Roman" w:cs="Times New Roman"/>
          <w:sz w:val="28"/>
          <w:szCs w:val="28"/>
          <w:lang w:eastAsia="ko-KR"/>
        </w:rPr>
        <w:t xml:space="preserve"> </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726B9">
        <w:rPr>
          <w:rFonts w:ascii="Times New Roman" w:hAnsi="Times New Roman" w:cs="Times New Roman"/>
          <w:sz w:val="28"/>
          <w:szCs w:val="28"/>
          <w:lang w:eastAsia="ko-KR"/>
        </w:rPr>
        <w:t>3</w:t>
      </w:r>
      <w:r w:rsidR="00C51184">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C91181" w:rsidRDefault="00C91181" w:rsidP="00237317">
      <w:pPr>
        <w:pStyle w:val="ConsPlusNormal"/>
        <w:ind w:firstLine="709"/>
        <w:jc w:val="both"/>
        <w:rPr>
          <w:rFonts w:ascii="Times New Roman" w:hAnsi="Times New Roman" w:cs="Times New Roman"/>
          <w:sz w:val="28"/>
          <w:szCs w:val="28"/>
          <w:lang w:eastAsia="ko-KR"/>
        </w:rPr>
      </w:pPr>
    </w:p>
    <w:p w:rsidR="00C91181" w:rsidRDefault="00C91181" w:rsidP="00237317">
      <w:pPr>
        <w:pStyle w:val="ConsPlusNormal"/>
        <w:ind w:firstLine="709"/>
        <w:jc w:val="both"/>
        <w:rPr>
          <w:rFonts w:ascii="Times New Roman" w:hAnsi="Times New Roman" w:cs="Times New Roman"/>
          <w:sz w:val="28"/>
          <w:szCs w:val="28"/>
          <w:lang w:eastAsia="ko-KR"/>
        </w:rPr>
      </w:pPr>
    </w:p>
    <w:p w:rsidR="00126FFF" w:rsidRDefault="00C9118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20"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39</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roofErr w:type="gramEnd"/>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CC533C" w:rsidRDefault="00BF3B31" w:rsidP="006B050E">
      <w:pPr>
        <w:pStyle w:val="ConsPlusNormal"/>
        <w:ind w:firstLine="709"/>
        <w:jc w:val="both"/>
        <w:rPr>
          <w:rFonts w:ascii="Times New Roman" w:hAnsi="Times New Roman" w:cs="Times New Roman"/>
          <w:sz w:val="28"/>
          <w:szCs w:val="28"/>
          <w:lang w:eastAsia="ko-KR"/>
        </w:rPr>
      </w:pPr>
      <w:r w:rsidRPr="00CC533C">
        <w:rPr>
          <w:rFonts w:ascii="Times New Roman" w:hAnsi="Times New Roman" w:cs="Times New Roman"/>
          <w:sz w:val="28"/>
          <w:szCs w:val="28"/>
          <w:lang w:eastAsia="ko-KR"/>
        </w:rPr>
        <w:t>1</w:t>
      </w:r>
      <w:r w:rsidR="007726B9" w:rsidRPr="00CC533C">
        <w:rPr>
          <w:rFonts w:ascii="Times New Roman" w:hAnsi="Times New Roman" w:cs="Times New Roman"/>
          <w:sz w:val="28"/>
          <w:szCs w:val="28"/>
          <w:lang w:eastAsia="ko-KR"/>
        </w:rPr>
        <w:t>4</w:t>
      </w:r>
      <w:r w:rsidR="00C51184" w:rsidRPr="00CC533C">
        <w:rPr>
          <w:rFonts w:ascii="Times New Roman" w:hAnsi="Times New Roman" w:cs="Times New Roman"/>
          <w:sz w:val="28"/>
          <w:szCs w:val="28"/>
          <w:lang w:eastAsia="ko-KR"/>
        </w:rPr>
        <w:t>0</w:t>
      </w:r>
      <w:r w:rsidR="00237317" w:rsidRPr="00CC533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CC533C" w:rsidRDefault="007726B9" w:rsidP="00CC533C">
      <w:pPr>
        <w:autoSpaceDE w:val="0"/>
        <w:autoSpaceDN w:val="0"/>
        <w:adjustRightInd w:val="0"/>
        <w:ind w:firstLine="708"/>
        <w:rPr>
          <w:rFonts w:ascii="Times New Roman" w:hAnsi="Times New Roman"/>
          <w:szCs w:val="28"/>
        </w:rPr>
      </w:pPr>
      <w:r w:rsidRPr="00CC533C">
        <w:rPr>
          <w:rFonts w:ascii="Times New Roman" w:hAnsi="Times New Roman"/>
          <w:szCs w:val="28"/>
          <w:lang w:eastAsia="ko-KR"/>
        </w:rPr>
        <w:t>1</w:t>
      </w:r>
      <w:r w:rsidR="00126FFF" w:rsidRPr="00CC533C">
        <w:rPr>
          <w:rFonts w:ascii="Times New Roman" w:hAnsi="Times New Roman"/>
          <w:szCs w:val="28"/>
          <w:lang w:eastAsia="ko-KR"/>
        </w:rPr>
        <w:t>) лично по адресу:</w:t>
      </w:r>
      <w:r w:rsidR="00126FFF" w:rsidRPr="00CC533C">
        <w:rPr>
          <w:rFonts w:ascii="Times New Roman" w:hAnsi="Times New Roman"/>
          <w:szCs w:val="28"/>
        </w:rPr>
        <w:t xml:space="preserve"> Иркутская область, город Саянск, микрорайо</w:t>
      </w:r>
      <w:r w:rsidR="007A5FBA" w:rsidRPr="00CC533C">
        <w:rPr>
          <w:rFonts w:ascii="Times New Roman" w:hAnsi="Times New Roman"/>
          <w:szCs w:val="28"/>
        </w:rPr>
        <w:t>н Олимпийский, д. 30, кабинет 409</w:t>
      </w:r>
      <w:r w:rsidR="00126FFF" w:rsidRPr="00CC533C">
        <w:rPr>
          <w:rFonts w:ascii="Times New Roman" w:hAnsi="Times New Roman"/>
          <w:szCs w:val="28"/>
        </w:rPr>
        <w:t>.</w:t>
      </w:r>
    </w:p>
    <w:p w:rsidR="00126FFF" w:rsidRPr="00CC533C" w:rsidRDefault="00126FFF" w:rsidP="00126FFF">
      <w:pPr>
        <w:widowControl w:val="0"/>
        <w:autoSpaceDE w:val="0"/>
        <w:autoSpaceDN w:val="0"/>
        <w:adjustRightInd w:val="0"/>
        <w:ind w:firstLine="360"/>
        <w:rPr>
          <w:rFonts w:ascii="Times New Roman" w:hAnsi="Times New Roman"/>
          <w:szCs w:val="28"/>
        </w:rPr>
      </w:pPr>
      <w:r w:rsidRPr="00CC533C">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CC533C" w:rsidRDefault="007726B9" w:rsidP="00A015B8">
      <w:pPr>
        <w:pStyle w:val="ConsPlusNormal"/>
        <w:ind w:firstLine="709"/>
        <w:jc w:val="both"/>
        <w:rPr>
          <w:rFonts w:ascii="Times New Roman" w:hAnsi="Times New Roman" w:cs="Times New Roman"/>
          <w:sz w:val="28"/>
          <w:szCs w:val="28"/>
          <w:lang w:eastAsia="ko-KR"/>
        </w:rPr>
      </w:pPr>
      <w:r w:rsidRPr="00CC533C">
        <w:rPr>
          <w:rFonts w:ascii="Times New Roman" w:hAnsi="Times New Roman" w:cs="Times New Roman"/>
          <w:sz w:val="28"/>
          <w:szCs w:val="28"/>
          <w:lang w:eastAsia="ko-KR"/>
        </w:rPr>
        <w:t>2</w:t>
      </w:r>
      <w:r w:rsidR="00A015B8" w:rsidRPr="00CC533C">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sidRPr="00CC533C">
        <w:rPr>
          <w:rFonts w:ascii="Times New Roman" w:hAnsi="Times New Roman" w:cs="Times New Roman"/>
          <w:sz w:val="28"/>
          <w:szCs w:val="28"/>
          <w:lang w:eastAsia="ko-KR"/>
        </w:rPr>
        <w:t>3</w:t>
      </w:r>
      <w:r w:rsidR="00A015B8" w:rsidRPr="00CC533C">
        <w:rPr>
          <w:rFonts w:ascii="Times New Roman" w:hAnsi="Times New Roman" w:cs="Times New Roman"/>
          <w:sz w:val="28"/>
          <w:szCs w:val="28"/>
          <w:lang w:eastAsia="ko-KR"/>
        </w:rPr>
        <w:t>) с использованием информационно-телекоммуникационной сети «Интернет</w:t>
      </w:r>
      <w:r w:rsidR="00A015B8" w:rsidRPr="008118AA">
        <w:rPr>
          <w:rFonts w:ascii="Times New Roman" w:hAnsi="Times New Roman" w:cs="Times New Roman"/>
          <w:sz w:val="28"/>
          <w:szCs w:val="28"/>
          <w:lang w:eastAsia="ko-KR"/>
        </w:rPr>
        <w:t>»:</w:t>
      </w:r>
    </w:p>
    <w:p w:rsidR="00C91181" w:rsidRDefault="00C91181" w:rsidP="00126FFF">
      <w:pPr>
        <w:pStyle w:val="ConsPlusNormal"/>
        <w:ind w:firstLine="709"/>
        <w:jc w:val="both"/>
        <w:rPr>
          <w:rFonts w:ascii="Times New Roman" w:hAnsi="Times New Roman" w:cs="Times New Roman"/>
          <w:sz w:val="28"/>
          <w:szCs w:val="28"/>
          <w:lang w:eastAsia="ko-KR"/>
        </w:rPr>
      </w:pP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 xml:space="preserve">электронная почта: </w:t>
      </w:r>
      <w:hyperlink r:id="rId21"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proofErr w:type="spellStart"/>
        <w:r w:rsidR="00126FFF" w:rsidRPr="0028223A">
          <w:rPr>
            <w:rStyle w:val="a4"/>
            <w:rFonts w:ascii="Times New Roman" w:hAnsi="Times New Roman" w:cs="Times New Roman"/>
            <w:sz w:val="28"/>
            <w:szCs w:val="28"/>
            <w:lang w:val="en-US"/>
          </w:rPr>
          <w:t>ru</w:t>
        </w:r>
        <w:proofErr w:type="spellEnd"/>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 xml:space="preserve">администрации </w:t>
      </w:r>
      <w:proofErr w:type="gramStart"/>
      <w:r w:rsidR="00790210">
        <w:rPr>
          <w:rFonts w:ascii="Times New Roman" w:hAnsi="Times New Roman" w:cs="Times New Roman"/>
          <w:sz w:val="28"/>
          <w:szCs w:val="28"/>
        </w:rPr>
        <w:t>муниципального</w:t>
      </w:r>
      <w:proofErr w:type="gramEnd"/>
      <w:r w:rsidR="00790210">
        <w:rPr>
          <w:rFonts w:ascii="Times New Roman" w:hAnsi="Times New Roman" w:cs="Times New Roman"/>
          <w:sz w:val="28"/>
          <w:szCs w:val="28"/>
        </w:rPr>
        <w:t xml:space="preserve"> образования</w:t>
      </w:r>
      <w:r w:rsidRPr="00822BE6">
        <w:rPr>
          <w:rFonts w:ascii="Times New Roman" w:hAnsi="Times New Roman" w:cs="Times New Roman"/>
          <w:sz w:val="28"/>
          <w:szCs w:val="28"/>
          <w:lang w:eastAsia="ko-KR"/>
        </w:rPr>
        <w:t xml:space="preserve">: </w:t>
      </w:r>
      <w:hyperlink r:id="rId22"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xml:space="preserve">) через </w:t>
      </w:r>
      <w:r w:rsidR="004528E6">
        <w:rPr>
          <w:rFonts w:ascii="Times New Roman" w:hAnsi="Times New Roman" w:cs="Times New Roman"/>
          <w:sz w:val="28"/>
          <w:szCs w:val="28"/>
          <w:lang w:eastAsia="ko-KR"/>
        </w:rPr>
        <w:t>МФЦ</w:t>
      </w:r>
      <w:r w:rsidR="00B83089" w:rsidRPr="001A7709">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4528E6">
        <w:rPr>
          <w:rFonts w:ascii="Times New Roman" w:hAnsi="Times New Roman" w:cs="Times New Roman"/>
          <w:sz w:val="28"/>
          <w:szCs w:val="28"/>
          <w:lang w:eastAsia="ko-KR"/>
        </w:rPr>
        <w:t>)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6A1924">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w:t>
      </w:r>
      <w:r w:rsidR="006A1924">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6A1924">
        <w:rPr>
          <w:rFonts w:ascii="Times New Roman" w:hAnsi="Times New Roman" w:cs="Times New Roman"/>
          <w:sz w:val="28"/>
          <w:szCs w:val="28"/>
          <w:lang w:eastAsia="ko-KR"/>
        </w:rPr>
        <w:t>3</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44</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237317" w:rsidRPr="001A7709" w:rsidRDefault="0014428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1442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1442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w:t>
      </w:r>
      <w:proofErr w:type="gramStart"/>
      <w:r w:rsidR="00237317" w:rsidRPr="001A7709">
        <w:rPr>
          <w:rFonts w:ascii="Times New Roman" w:hAnsi="Times New Roman" w:cs="Times New Roman"/>
          <w:sz w:val="28"/>
          <w:szCs w:val="28"/>
          <w:lang w:eastAsia="ko-KR"/>
        </w:rPr>
        <w:t>не согласно</w:t>
      </w:r>
      <w:proofErr w:type="gramEnd"/>
      <w:r w:rsidR="00237317"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91181" w:rsidRDefault="00C91181" w:rsidP="00BB2900">
      <w:pPr>
        <w:pStyle w:val="ConsPlusNormal"/>
        <w:ind w:firstLine="709"/>
        <w:jc w:val="both"/>
        <w:rPr>
          <w:rFonts w:ascii="Times New Roman" w:hAnsi="Times New Roman" w:cs="Times New Roman"/>
          <w:sz w:val="28"/>
          <w:szCs w:val="28"/>
          <w:lang w:eastAsia="ko-KR"/>
        </w:rPr>
      </w:pP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6A1924">
        <w:rPr>
          <w:rFonts w:ascii="Times New Roman" w:hAnsi="Times New Roman"/>
          <w:szCs w:val="28"/>
          <w:lang w:eastAsia="ko-KR"/>
        </w:rPr>
        <w:t>47</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1A7709">
        <w:rPr>
          <w:rFonts w:ascii="Times New Roman" w:hAnsi="Times New Roman" w:cs="Times New Roman"/>
          <w:sz w:val="28"/>
          <w:szCs w:val="28"/>
          <w:lang w:eastAsia="ko-KR"/>
        </w:rPr>
        <w:t xml:space="preserve">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6A1924">
        <w:rPr>
          <w:rFonts w:ascii="Times New Roman" w:hAnsi="Times New Roman"/>
          <w:szCs w:val="28"/>
          <w:lang w:eastAsia="ko-KR"/>
        </w:rPr>
        <w:t>48</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D4AD9" w:rsidRPr="009635F9" w:rsidRDefault="007726B9" w:rsidP="000D4AD9">
      <w:pPr>
        <w:ind w:firstLine="709"/>
        <w:rPr>
          <w:rFonts w:ascii="Times New Roman" w:eastAsia="Times New Roman" w:hAnsi="Times New Roman"/>
          <w:szCs w:val="28"/>
        </w:rPr>
      </w:pPr>
      <w:proofErr w:type="gramStart"/>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0D4AD9" w:rsidRPr="009635F9">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C91181" w:rsidRDefault="00C91181" w:rsidP="00237317">
      <w:pPr>
        <w:pStyle w:val="ConsPlusNormal"/>
        <w:ind w:firstLine="709"/>
        <w:jc w:val="both"/>
        <w:rPr>
          <w:rFonts w:ascii="Times New Roman" w:hAnsi="Times New Roman" w:cs="Times New Roman"/>
          <w:sz w:val="28"/>
          <w:szCs w:val="28"/>
          <w:lang w:eastAsia="ko-KR"/>
        </w:rPr>
      </w:pPr>
    </w:p>
    <w:p w:rsidR="00237317" w:rsidRPr="001A7709" w:rsidRDefault="007726B9"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AA5B13" w:rsidRPr="001A7709">
        <w:rPr>
          <w:rFonts w:ascii="Times New Roman" w:hAnsi="Times New Roman" w:cs="Times New Roman"/>
          <w:sz w:val="28"/>
          <w:szCs w:val="28"/>
          <w:lang w:eastAsia="ko-KR"/>
        </w:rPr>
        <w:t xml:space="preserve">нормативными правовыми </w:t>
      </w:r>
      <w:r w:rsidR="00AA5B13">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roofErr w:type="gramEnd"/>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6A1924">
        <w:rPr>
          <w:rFonts w:ascii="Times New Roman" w:hAnsi="Times New Roman" w:cs="Times New Roman"/>
          <w:sz w:val="28"/>
          <w:szCs w:val="28"/>
          <w:lang w:eastAsia="ko-KR"/>
        </w:rPr>
        <w:t>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w:t>
      </w:r>
      <w:r w:rsidR="006A1924">
        <w:rPr>
          <w:rFonts w:ascii="Times New Roman" w:hAnsi="Times New Roman" w:cs="Times New Roman"/>
          <w:sz w:val="28"/>
          <w:szCs w:val="28"/>
          <w:lang w:eastAsia="ko-KR"/>
        </w:rPr>
        <w:t>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w:t>
      </w:r>
      <w:r w:rsidR="006A1924">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w:t>
      </w:r>
      <w:r w:rsidR="006A1924">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xml:space="preserve">. Решение, принятое по результатам рассмотрения жалобы, может быть обжаловано в </w:t>
      </w:r>
      <w:proofErr w:type="gramStart"/>
      <w:r w:rsidRPr="001A7709">
        <w:rPr>
          <w:rFonts w:ascii="Times New Roman" w:hAnsi="Times New Roman" w:cs="Times New Roman"/>
          <w:sz w:val="28"/>
          <w:szCs w:val="28"/>
          <w:lang w:eastAsia="ko-KR"/>
        </w:rPr>
        <w:t>порядке</w:t>
      </w:r>
      <w:proofErr w:type="gramEnd"/>
      <w:r w:rsidRPr="001A7709">
        <w:rPr>
          <w:rFonts w:ascii="Times New Roman" w:hAnsi="Times New Roman" w:cs="Times New Roman"/>
          <w:sz w:val="28"/>
          <w:szCs w:val="28"/>
          <w:lang w:eastAsia="ko-KR"/>
        </w:rPr>
        <w:t xml:space="preserve"> установленном законодательством</w:t>
      </w:r>
      <w:r w:rsidR="00B62B69">
        <w:rPr>
          <w:rFonts w:ascii="Times New Roman" w:hAnsi="Times New Roman" w:cs="Times New Roman"/>
          <w:sz w:val="28"/>
          <w:szCs w:val="28"/>
          <w:lang w:eastAsia="ko-KR"/>
        </w:rPr>
        <w:t xml:space="preserve">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24C66">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24C66">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C91181" w:rsidRDefault="00C91181" w:rsidP="00237317">
      <w:pPr>
        <w:pStyle w:val="ConsPlusNormal"/>
        <w:ind w:firstLine="709"/>
        <w:jc w:val="both"/>
        <w:rPr>
          <w:rFonts w:ascii="Times New Roman" w:hAnsi="Times New Roman" w:cs="Times New Roman"/>
          <w:sz w:val="28"/>
          <w:szCs w:val="28"/>
          <w:lang w:eastAsia="ko-KR"/>
        </w:rPr>
      </w:pP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C91181" w:rsidRDefault="00C91181" w:rsidP="00126FFF">
      <w:pPr>
        <w:autoSpaceDE w:val="0"/>
        <w:autoSpaceDN w:val="0"/>
        <w:adjustRightInd w:val="0"/>
        <w:ind w:firstLine="0"/>
        <w:outlineLvl w:val="1"/>
        <w:rPr>
          <w:rFonts w:asciiTheme="minorHAnsi" w:hAnsiTheme="minorHAnsi"/>
          <w:color w:val="000000"/>
          <w:szCs w:val="28"/>
        </w:rPr>
      </w:pPr>
    </w:p>
    <w:p w:rsidR="0038403B" w:rsidRDefault="0038403B" w:rsidP="0038403B">
      <w:pPr>
        <w:ind w:firstLine="0"/>
        <w:jc w:val="left"/>
        <w:rPr>
          <w:rFonts w:ascii="Times New Roman" w:eastAsia="Times New Roman" w:hAnsi="Times New Roman"/>
          <w:szCs w:val="28"/>
        </w:rPr>
      </w:pPr>
      <w:proofErr w:type="gramStart"/>
      <w:r>
        <w:rPr>
          <w:rFonts w:ascii="Times New Roman" w:eastAsia="Times New Roman" w:hAnsi="Times New Roman"/>
          <w:szCs w:val="28"/>
        </w:rPr>
        <w:t>Исполняющий</w:t>
      </w:r>
      <w:proofErr w:type="gramEnd"/>
      <w:r>
        <w:rPr>
          <w:rFonts w:ascii="Times New Roman" w:eastAsia="Times New Roman" w:hAnsi="Times New Roman"/>
          <w:szCs w:val="28"/>
        </w:rPr>
        <w:t xml:space="preserve"> обязанности м</w:t>
      </w:r>
      <w:r w:rsidRPr="00032C82">
        <w:rPr>
          <w:rFonts w:ascii="Times New Roman" w:eastAsia="Times New Roman" w:hAnsi="Times New Roman"/>
          <w:szCs w:val="28"/>
        </w:rPr>
        <w:t>эр</w:t>
      </w:r>
      <w:r>
        <w:rPr>
          <w:rFonts w:ascii="Times New Roman" w:eastAsia="Times New Roman" w:hAnsi="Times New Roman"/>
          <w:szCs w:val="28"/>
        </w:rPr>
        <w:t>а</w:t>
      </w:r>
      <w:r w:rsidRPr="00032C82">
        <w:rPr>
          <w:rFonts w:ascii="Times New Roman" w:eastAsia="Times New Roman" w:hAnsi="Times New Roman"/>
          <w:szCs w:val="28"/>
        </w:rPr>
        <w:t xml:space="preserve"> городского </w:t>
      </w:r>
    </w:p>
    <w:p w:rsidR="0038403B" w:rsidRDefault="0038403B" w:rsidP="0038403B">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38403B" w:rsidRPr="00032C82" w:rsidRDefault="0038403B" w:rsidP="0038403B">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М.Н. Щеглов</w:t>
      </w: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8"/>
          <w:szCs w:val="28"/>
          <w:lang w:eastAsia="ko-KR"/>
        </w:rPr>
      </w:pPr>
    </w:p>
    <w:p w:rsidR="00C91181" w:rsidRDefault="00C91181" w:rsidP="00151095">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В.В. Васильева</w:t>
      </w:r>
    </w:p>
    <w:p w:rsidR="00865061" w:rsidRPr="001A7709" w:rsidRDefault="00C91181" w:rsidP="00C91181">
      <w:pPr>
        <w:pStyle w:val="ConsPlusNormal"/>
        <w:ind w:firstLine="709"/>
        <w:jc w:val="both"/>
        <w:rPr>
          <w:rFonts w:ascii="Times New Roman" w:hAnsi="Times New Roman"/>
          <w:szCs w:val="28"/>
        </w:rPr>
      </w:pPr>
      <w:r>
        <w:rPr>
          <w:rFonts w:ascii="Times New Roman" w:hAnsi="Times New Roman" w:cs="Times New Roman"/>
          <w:sz w:val="24"/>
          <w:szCs w:val="28"/>
          <w:lang w:eastAsia="ko-KR"/>
        </w:rPr>
        <w:t>5 16 66</w:t>
      </w:r>
    </w:p>
    <w:p w:rsidR="00B6022F" w:rsidRPr="001835C8" w:rsidRDefault="00B6022F" w:rsidP="00A66DD3">
      <w:pPr>
        <w:spacing w:after="160" w:line="259" w:lineRule="auto"/>
        <w:ind w:left="7080" w:firstLine="0"/>
        <w:jc w:val="left"/>
        <w:rPr>
          <w:rFonts w:ascii="Times New Roman" w:hAnsi="Times New Roman"/>
          <w:sz w:val="20"/>
        </w:rPr>
      </w:pPr>
      <w:bookmarkStart w:id="40" w:name="Par775"/>
      <w:bookmarkEnd w:id="40"/>
      <w:r>
        <w:rPr>
          <w:rFonts w:ascii="Times New Roman" w:hAnsi="Times New Roman"/>
          <w:szCs w:val="28"/>
        </w:rPr>
        <w:br w:type="page"/>
      </w:r>
      <w:r>
        <w:rPr>
          <w:rFonts w:ascii="Times New Roman" w:hAnsi="Times New Roman"/>
          <w:sz w:val="20"/>
        </w:rPr>
        <w:lastRenderedPageBreak/>
        <w:t>Приложение № 1</w:t>
      </w:r>
    </w:p>
    <w:p w:rsidR="0080489E" w:rsidRPr="00834DB1" w:rsidRDefault="00B6022F" w:rsidP="008809C7">
      <w:pPr>
        <w:ind w:left="5387" w:firstLine="0"/>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8809C7" w:rsidRPr="008809C7">
        <w:rPr>
          <w:rFonts w:ascii="Times New Roman" w:hAnsi="Times New Roman"/>
          <w:sz w:val="20"/>
        </w:rPr>
        <w:t xml:space="preserve">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 </w:t>
      </w:r>
      <w:r w:rsidR="0080489E" w:rsidRPr="00834DB1">
        <w:rPr>
          <w:rFonts w:ascii="Times New Roman" w:eastAsia="Times New Roman" w:hAnsi="Times New Roman"/>
          <w:szCs w:val="28"/>
        </w:rPr>
        <w:t>Мэру городского округа муниципального образования «город Саянск»</w:t>
      </w:r>
    </w:p>
    <w:p w:rsidR="0080489E" w:rsidRPr="00834DB1" w:rsidRDefault="0080489E" w:rsidP="0080489E">
      <w:pPr>
        <w:autoSpaceDE w:val="0"/>
        <w:autoSpaceDN w:val="0"/>
        <w:adjustRightInd w:val="0"/>
        <w:ind w:left="3540" w:firstLine="708"/>
        <w:outlineLvl w:val="2"/>
        <w:rPr>
          <w:rFonts w:ascii="Times New Roman" w:eastAsia="Times New Roman" w:hAnsi="Times New Roman"/>
          <w:szCs w:val="28"/>
        </w:rPr>
      </w:pPr>
      <w:r>
        <w:rPr>
          <w:rFonts w:ascii="Times New Roman" w:eastAsia="Times New Roman" w:hAnsi="Times New Roman"/>
          <w:szCs w:val="28"/>
        </w:rPr>
        <w:t>____________________________________</w:t>
      </w:r>
    </w:p>
    <w:p w:rsidR="0080489E" w:rsidRPr="00834DB1" w:rsidRDefault="0080489E" w:rsidP="0080489E">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 xml:space="preserve">От  _________________________________ </w:t>
      </w:r>
    </w:p>
    <w:p w:rsidR="0080489E" w:rsidRPr="00834DB1" w:rsidRDefault="0080489E" w:rsidP="0080489E">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 xml:space="preserve">адрес _______________________________ </w:t>
      </w:r>
    </w:p>
    <w:p w:rsidR="0080489E" w:rsidRPr="00834DB1" w:rsidRDefault="0080489E" w:rsidP="0080489E">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____________________________________</w:t>
      </w:r>
    </w:p>
    <w:p w:rsidR="0080489E" w:rsidRPr="00834DB1" w:rsidRDefault="0080489E" w:rsidP="0080489E">
      <w:pPr>
        <w:autoSpaceDE w:val="0"/>
        <w:autoSpaceDN w:val="0"/>
        <w:adjustRightInd w:val="0"/>
        <w:ind w:left="3540" w:firstLine="708"/>
        <w:outlineLvl w:val="2"/>
        <w:rPr>
          <w:rFonts w:ascii="Times New Roman" w:eastAsia="Times New Roman" w:hAnsi="Times New Roman"/>
          <w:szCs w:val="28"/>
        </w:rPr>
      </w:pPr>
      <w:r w:rsidRPr="00834DB1">
        <w:rPr>
          <w:rFonts w:ascii="Times New Roman" w:eastAsia="Times New Roman" w:hAnsi="Times New Roman"/>
          <w:szCs w:val="28"/>
        </w:rPr>
        <w:t>телефон  ____________________________</w:t>
      </w:r>
    </w:p>
    <w:p w:rsidR="0080489E" w:rsidRPr="00834DB1" w:rsidRDefault="0080489E" w:rsidP="0080489E">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СНИЛС _____________________________</w:t>
      </w:r>
    </w:p>
    <w:p w:rsidR="0080489E" w:rsidRDefault="0080489E" w:rsidP="0080489E">
      <w:pPr>
        <w:autoSpaceDE w:val="0"/>
        <w:autoSpaceDN w:val="0"/>
        <w:adjustRightInd w:val="0"/>
        <w:ind w:left="2124" w:firstLine="708"/>
        <w:jc w:val="left"/>
        <w:outlineLvl w:val="2"/>
        <w:rPr>
          <w:rFonts w:ascii="Times New Roman" w:eastAsia="Times New Roman" w:hAnsi="Times New Roman"/>
          <w:b/>
          <w:szCs w:val="28"/>
        </w:rPr>
      </w:pPr>
      <w:r w:rsidRPr="00834DB1">
        <w:rPr>
          <w:rFonts w:ascii="Times New Roman" w:eastAsia="Times New Roman" w:hAnsi="Times New Roman"/>
          <w:b/>
          <w:szCs w:val="28"/>
        </w:rPr>
        <w:t xml:space="preserve">Заявление </w:t>
      </w:r>
    </w:p>
    <w:p w:rsidR="0080489E" w:rsidRPr="00834DB1" w:rsidRDefault="0080489E" w:rsidP="0080489E">
      <w:pPr>
        <w:autoSpaceDE w:val="0"/>
        <w:autoSpaceDN w:val="0"/>
        <w:adjustRightInd w:val="0"/>
        <w:ind w:left="2124" w:firstLine="708"/>
        <w:jc w:val="left"/>
        <w:outlineLvl w:val="2"/>
        <w:rPr>
          <w:rFonts w:ascii="Times New Roman" w:eastAsia="Times New Roman" w:hAnsi="Times New Roman"/>
          <w:b/>
          <w:szCs w:val="28"/>
        </w:rPr>
      </w:pPr>
    </w:p>
    <w:p w:rsidR="0080489E" w:rsidRPr="00834DB1" w:rsidRDefault="0080489E" w:rsidP="0080489E">
      <w:pPr>
        <w:autoSpaceDE w:val="0"/>
        <w:autoSpaceDN w:val="0"/>
        <w:adjustRightInd w:val="0"/>
        <w:ind w:firstLine="708"/>
        <w:outlineLvl w:val="2"/>
        <w:rPr>
          <w:rFonts w:ascii="Times New Roman" w:eastAsia="Times New Roman" w:hAnsi="Times New Roman"/>
          <w:szCs w:val="28"/>
        </w:rPr>
      </w:pPr>
      <w:r w:rsidRPr="00834DB1">
        <w:rPr>
          <w:rFonts w:ascii="Times New Roman" w:eastAsia="Times New Roman" w:hAnsi="Times New Roman"/>
          <w:szCs w:val="28"/>
        </w:rPr>
        <w:t xml:space="preserve">Я ___________________________________________________________ </w:t>
      </w:r>
    </w:p>
    <w:p w:rsidR="0080489E" w:rsidRPr="00834DB1" w:rsidRDefault="0080489E" w:rsidP="0080489E">
      <w:pPr>
        <w:autoSpaceDE w:val="0"/>
        <w:autoSpaceDN w:val="0"/>
        <w:adjustRightInd w:val="0"/>
        <w:ind w:firstLine="0"/>
        <w:outlineLvl w:val="2"/>
        <w:rPr>
          <w:rFonts w:ascii="Times New Roman" w:eastAsia="Times New Roman" w:hAnsi="Times New Roman"/>
          <w:b/>
          <w:sz w:val="16"/>
          <w:szCs w:val="16"/>
        </w:rPr>
      </w:pPr>
      <w:r w:rsidRPr="00834DB1">
        <w:rPr>
          <w:rFonts w:ascii="Times New Roman" w:eastAsia="Times New Roman" w:hAnsi="Times New Roman"/>
          <w:b/>
          <w:sz w:val="16"/>
          <w:szCs w:val="16"/>
        </w:rPr>
        <w:tab/>
      </w:r>
      <w:r w:rsidRPr="00834DB1">
        <w:rPr>
          <w:rFonts w:ascii="Times New Roman" w:eastAsia="Times New Roman" w:hAnsi="Times New Roman"/>
          <w:b/>
          <w:sz w:val="16"/>
          <w:szCs w:val="16"/>
        </w:rPr>
        <w:tab/>
        <w:t>(ФИО заявителя, год рождения</w:t>
      </w:r>
      <w:proofErr w:type="gramStart"/>
      <w:r w:rsidRPr="00834DB1">
        <w:rPr>
          <w:rFonts w:ascii="Times New Roman" w:eastAsia="Times New Roman" w:hAnsi="Times New Roman"/>
          <w:b/>
          <w:sz w:val="16"/>
          <w:szCs w:val="16"/>
        </w:rPr>
        <w:t xml:space="preserve"> )</w:t>
      </w:r>
      <w:proofErr w:type="gramEnd"/>
    </w:p>
    <w:p w:rsidR="0080489E" w:rsidRPr="00834DB1" w:rsidRDefault="0080489E" w:rsidP="0080489E">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отношусь к категории _______________________________________________ </w:t>
      </w:r>
    </w:p>
    <w:p w:rsidR="0080489E" w:rsidRPr="00834DB1" w:rsidRDefault="0080489E" w:rsidP="0080489E">
      <w:pPr>
        <w:autoSpaceDE w:val="0"/>
        <w:autoSpaceDN w:val="0"/>
        <w:adjustRightInd w:val="0"/>
        <w:ind w:firstLine="0"/>
        <w:outlineLvl w:val="2"/>
        <w:rPr>
          <w:rFonts w:ascii="Times New Roman" w:eastAsia="Times New Roman" w:hAnsi="Times New Roman"/>
          <w:sz w:val="16"/>
          <w:szCs w:val="16"/>
        </w:rPr>
      </w:pP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(малоимущий, участник ВОВ, военнослужащий, вынужденный переселенец</w:t>
      </w:r>
      <w:proofErr w:type="gramStart"/>
      <w:r w:rsidRPr="00834DB1">
        <w:rPr>
          <w:rFonts w:ascii="Times New Roman" w:eastAsia="Times New Roman" w:hAnsi="Times New Roman"/>
          <w:sz w:val="16"/>
          <w:szCs w:val="16"/>
        </w:rPr>
        <w:t>.</w:t>
      </w:r>
      <w:proofErr w:type="gramEnd"/>
      <w:r w:rsidRPr="00834DB1">
        <w:rPr>
          <w:rFonts w:ascii="Times New Roman" w:eastAsia="Times New Roman" w:hAnsi="Times New Roman"/>
          <w:sz w:val="16"/>
          <w:szCs w:val="16"/>
        </w:rPr>
        <w:t xml:space="preserve"> </w:t>
      </w:r>
      <w:proofErr w:type="gramStart"/>
      <w:r w:rsidRPr="00834DB1">
        <w:rPr>
          <w:rFonts w:ascii="Times New Roman" w:eastAsia="Times New Roman" w:hAnsi="Times New Roman"/>
          <w:sz w:val="16"/>
          <w:szCs w:val="16"/>
        </w:rPr>
        <w:t>с</w:t>
      </w:r>
      <w:proofErr w:type="gramEnd"/>
      <w:r w:rsidRPr="00834DB1">
        <w:rPr>
          <w:rFonts w:ascii="Times New Roman" w:eastAsia="Times New Roman" w:hAnsi="Times New Roman"/>
          <w:sz w:val="16"/>
          <w:szCs w:val="16"/>
        </w:rPr>
        <w:t>традающий ТФХЗ и др.)</w:t>
      </w:r>
    </w:p>
    <w:p w:rsidR="0080489E" w:rsidRPr="00834DB1" w:rsidRDefault="0080489E" w:rsidP="0080489E">
      <w:pPr>
        <w:autoSpaceDE w:val="0"/>
        <w:autoSpaceDN w:val="0"/>
        <w:adjustRightInd w:val="0"/>
        <w:ind w:firstLine="0"/>
        <w:outlineLvl w:val="2"/>
        <w:rPr>
          <w:rFonts w:ascii="Times New Roman" w:eastAsia="Times New Roman" w:hAnsi="Times New Roman"/>
          <w:szCs w:val="28"/>
        </w:rPr>
      </w:pPr>
      <w:proofErr w:type="gramStart"/>
      <w:r w:rsidRPr="00834DB1">
        <w:rPr>
          <w:rFonts w:ascii="Times New Roman" w:eastAsia="Times New Roman" w:hAnsi="Times New Roman"/>
          <w:szCs w:val="28"/>
        </w:rPr>
        <w:t xml:space="preserve">прошу принять меня на учет в качестве нуждающихся в жилых помещениях. </w:t>
      </w:r>
      <w:proofErr w:type="gramEnd"/>
    </w:p>
    <w:p w:rsidR="0080489E" w:rsidRDefault="0080489E" w:rsidP="0080489E">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 xml:space="preserve">Я и моя семья проживаем по адресу: ___________________________________ </w:t>
      </w:r>
    </w:p>
    <w:p w:rsidR="0080489E" w:rsidRPr="00834DB1" w:rsidRDefault="0080489E" w:rsidP="0080489E">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на основании ______________________________________________________</w:t>
      </w:r>
    </w:p>
    <w:p w:rsidR="0080489E" w:rsidRPr="00834DB1" w:rsidRDefault="0080489E" w:rsidP="0080489E">
      <w:pPr>
        <w:autoSpaceDE w:val="0"/>
        <w:autoSpaceDN w:val="0"/>
        <w:adjustRightInd w:val="0"/>
        <w:ind w:firstLine="0"/>
        <w:outlineLvl w:val="2"/>
        <w:rPr>
          <w:rFonts w:ascii="Times New Roman" w:eastAsia="Times New Roman" w:hAnsi="Times New Roman"/>
          <w:sz w:val="16"/>
          <w:szCs w:val="16"/>
        </w:rPr>
      </w:pPr>
      <w:r w:rsidRPr="00834DB1">
        <w:rPr>
          <w:rFonts w:ascii="Times New Roman" w:eastAsia="Times New Roman" w:hAnsi="Times New Roman"/>
          <w:sz w:val="16"/>
          <w:szCs w:val="16"/>
        </w:rPr>
        <w:tab/>
        <w:t>(договор социального найма, приватизация, свидетельство о праве собственности, договор найма жилого помещения, др.)</w:t>
      </w:r>
    </w:p>
    <w:p w:rsidR="0080489E" w:rsidRPr="00834DB1" w:rsidRDefault="0080489E" w:rsidP="0080489E">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Cs w:val="28"/>
        </w:rPr>
        <w:t>имеем другое жилое помещение по договору социального найма __________</w:t>
      </w:r>
    </w:p>
    <w:p w:rsidR="0080489E" w:rsidRPr="00834DB1" w:rsidRDefault="0080489E" w:rsidP="0080489E">
      <w:pPr>
        <w:autoSpaceDE w:val="0"/>
        <w:autoSpaceDN w:val="0"/>
        <w:adjustRightInd w:val="0"/>
        <w:ind w:firstLine="0"/>
        <w:outlineLvl w:val="2"/>
        <w:rPr>
          <w:rFonts w:ascii="Times New Roman" w:eastAsia="Times New Roman" w:hAnsi="Times New Roman"/>
          <w:szCs w:val="28"/>
        </w:rPr>
      </w:pP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 xml:space="preserve">            (адрес)</w:t>
      </w:r>
      <w:r w:rsidRPr="00834DB1">
        <w:rPr>
          <w:rFonts w:ascii="Times New Roman" w:eastAsia="Times New Roman" w:hAnsi="Times New Roman"/>
          <w:sz w:val="16"/>
          <w:szCs w:val="16"/>
        </w:rPr>
        <w:tab/>
      </w:r>
      <w:r w:rsidRPr="00834DB1">
        <w:rPr>
          <w:rFonts w:ascii="Times New Roman" w:eastAsia="Times New Roman" w:hAnsi="Times New Roman"/>
          <w:szCs w:val="28"/>
        </w:rPr>
        <w:t xml:space="preserve"> </w:t>
      </w:r>
    </w:p>
    <w:tbl>
      <w:tblPr>
        <w:tblStyle w:val="11"/>
        <w:tblpPr w:leftFromText="180" w:rightFromText="180" w:vertAnchor="text" w:horzAnchor="margin" w:tblpY="101"/>
        <w:tblW w:w="10620" w:type="dxa"/>
        <w:tblLayout w:type="fixed"/>
        <w:tblLook w:val="01E0" w:firstRow="1" w:lastRow="1" w:firstColumn="1" w:lastColumn="1" w:noHBand="0" w:noVBand="0"/>
      </w:tblPr>
      <w:tblGrid>
        <w:gridCol w:w="540"/>
        <w:gridCol w:w="1440"/>
        <w:gridCol w:w="2520"/>
        <w:gridCol w:w="4320"/>
        <w:gridCol w:w="1800"/>
      </w:tblGrid>
      <w:tr w:rsidR="0080489E" w:rsidRPr="00834DB1" w:rsidTr="001521AF">
        <w:tc>
          <w:tcPr>
            <w:tcW w:w="54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 </w:t>
            </w:r>
            <w:proofErr w:type="gramStart"/>
            <w:r w:rsidRPr="00834DB1">
              <w:rPr>
                <w:rFonts w:ascii="Times New Roman" w:hAnsi="Times New Roman"/>
                <w:sz w:val="24"/>
                <w:szCs w:val="24"/>
              </w:rPr>
              <w:t>п</w:t>
            </w:r>
            <w:proofErr w:type="gramEnd"/>
            <w:r w:rsidRPr="00834DB1">
              <w:rPr>
                <w:rFonts w:ascii="Times New Roman" w:hAnsi="Times New Roman"/>
                <w:sz w:val="24"/>
                <w:szCs w:val="24"/>
              </w:rPr>
              <w:t xml:space="preserve">/п </w:t>
            </w:r>
          </w:p>
        </w:tc>
        <w:tc>
          <w:tcPr>
            <w:tcW w:w="144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right="-108" w:hanging="108"/>
              <w:outlineLvl w:val="2"/>
              <w:rPr>
                <w:rFonts w:ascii="Times New Roman" w:hAnsi="Times New Roman"/>
                <w:sz w:val="24"/>
                <w:szCs w:val="24"/>
              </w:rPr>
            </w:pPr>
            <w:r w:rsidRPr="00834DB1">
              <w:rPr>
                <w:rFonts w:ascii="Times New Roman" w:hAnsi="Times New Roman"/>
                <w:sz w:val="24"/>
                <w:szCs w:val="24"/>
              </w:rPr>
              <w:t>Родственные отношения</w:t>
            </w:r>
          </w:p>
        </w:tc>
        <w:tc>
          <w:tcPr>
            <w:tcW w:w="252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Ф.И.О. заявителя и</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членов семьи</w:t>
            </w:r>
          </w:p>
        </w:tc>
        <w:tc>
          <w:tcPr>
            <w:tcW w:w="432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Паспортные данные</w:t>
            </w:r>
          </w:p>
        </w:tc>
        <w:tc>
          <w:tcPr>
            <w:tcW w:w="180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Адрес регистрации по месту жительства</w:t>
            </w:r>
          </w:p>
        </w:tc>
      </w:tr>
      <w:tr w:rsidR="0080489E" w:rsidRPr="00834DB1" w:rsidTr="001521AF">
        <w:tc>
          <w:tcPr>
            <w:tcW w:w="5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0489E" w:rsidRPr="000C2179" w:rsidRDefault="0080489E" w:rsidP="001521AF">
            <w:pPr>
              <w:autoSpaceDE w:val="0"/>
              <w:autoSpaceDN w:val="0"/>
              <w:adjustRightInd w:val="0"/>
              <w:ind w:firstLine="0"/>
              <w:outlineLvl w:val="2"/>
              <w:rPr>
                <w:rFonts w:ascii="Times New Roman" w:hAnsi="Times New Roman"/>
                <w:sz w:val="24"/>
                <w:szCs w:val="28"/>
              </w:rPr>
            </w:pPr>
            <w:r>
              <w:rPr>
                <w:rFonts w:ascii="Times New Roman" w:hAnsi="Times New Roman"/>
                <w:sz w:val="24"/>
                <w:szCs w:val="28"/>
              </w:rPr>
              <w:t xml:space="preserve"> Заявитель</w:t>
            </w:r>
          </w:p>
        </w:tc>
        <w:tc>
          <w:tcPr>
            <w:tcW w:w="25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5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5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5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5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5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432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180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bl>
    <w:p w:rsidR="0080489E" w:rsidRDefault="0080489E" w:rsidP="0080489E">
      <w:pPr>
        <w:autoSpaceDE w:val="0"/>
        <w:autoSpaceDN w:val="0"/>
        <w:adjustRightInd w:val="0"/>
        <w:ind w:firstLine="709"/>
        <w:outlineLvl w:val="2"/>
        <w:rPr>
          <w:rFonts w:ascii="Times New Roman" w:eastAsia="Times New Roman" w:hAnsi="Times New Roman"/>
          <w:sz w:val="26"/>
          <w:szCs w:val="26"/>
        </w:rPr>
      </w:pPr>
    </w:p>
    <w:p w:rsidR="0080489E" w:rsidRPr="00834DB1" w:rsidRDefault="0080489E" w:rsidP="0080489E">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Я ___________________________________, подтверждаю, что я в течение последних пяти лет не соверша</w:t>
      </w:r>
      <w:proofErr w:type="gramStart"/>
      <w:r w:rsidRPr="00834DB1">
        <w:rPr>
          <w:rFonts w:ascii="Times New Roman" w:eastAsia="Times New Roman" w:hAnsi="Times New Roman"/>
          <w:sz w:val="26"/>
          <w:szCs w:val="26"/>
        </w:rPr>
        <w:t>л</w:t>
      </w:r>
      <w:r>
        <w:rPr>
          <w:rFonts w:ascii="Times New Roman" w:eastAsia="Times New Roman" w:hAnsi="Times New Roman"/>
          <w:sz w:val="26"/>
          <w:szCs w:val="26"/>
        </w:rPr>
        <w:t>(</w:t>
      </w:r>
      <w:proofErr w:type="gramEnd"/>
      <w:r>
        <w:rPr>
          <w:rFonts w:ascii="Times New Roman" w:eastAsia="Times New Roman" w:hAnsi="Times New Roman"/>
          <w:sz w:val="26"/>
          <w:szCs w:val="26"/>
        </w:rPr>
        <w:t>а)</w:t>
      </w:r>
      <w:r w:rsidRPr="00834DB1">
        <w:rPr>
          <w:rFonts w:ascii="Times New Roman" w:eastAsia="Times New Roman" w:hAnsi="Times New Roman"/>
          <w:sz w:val="26"/>
          <w:szCs w:val="26"/>
        </w:rPr>
        <w:t xml:space="preserve"> действия, ухудшающие мои жилищные условия. </w:t>
      </w:r>
    </w:p>
    <w:p w:rsidR="0080489E" w:rsidRDefault="0080489E" w:rsidP="0080489E">
      <w:pPr>
        <w:autoSpaceDE w:val="0"/>
        <w:autoSpaceDN w:val="0"/>
        <w:adjustRightInd w:val="0"/>
        <w:ind w:firstLine="709"/>
        <w:outlineLvl w:val="2"/>
        <w:rPr>
          <w:rFonts w:ascii="Times New Roman" w:eastAsia="Times New Roman" w:hAnsi="Times New Roman"/>
          <w:szCs w:val="28"/>
        </w:rPr>
      </w:pPr>
      <w:r w:rsidRPr="00834DB1">
        <w:rPr>
          <w:rFonts w:ascii="Times New Roman" w:eastAsia="Times New Roman" w:hAnsi="Times New Roman"/>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sidRPr="00834DB1">
        <w:rPr>
          <w:rFonts w:ascii="Times New Roman" w:eastAsia="Times New Roman" w:hAnsi="Times New Roman"/>
          <w:szCs w:val="28"/>
        </w:rPr>
        <w:t xml:space="preserve"> </w:t>
      </w:r>
    </w:p>
    <w:p w:rsidR="0080489E" w:rsidRDefault="0080489E" w:rsidP="0080489E">
      <w:pPr>
        <w:autoSpaceDE w:val="0"/>
        <w:autoSpaceDN w:val="0"/>
        <w:adjustRightInd w:val="0"/>
        <w:ind w:left="7079" w:firstLine="709"/>
        <w:outlineLvl w:val="2"/>
        <w:rPr>
          <w:rFonts w:ascii="Times New Roman" w:eastAsia="Times New Roman" w:hAnsi="Times New Roman"/>
          <w:szCs w:val="28"/>
        </w:rPr>
      </w:pPr>
      <w:r>
        <w:rPr>
          <w:rFonts w:ascii="Times New Roman" w:eastAsia="Times New Roman" w:hAnsi="Times New Roman"/>
          <w:szCs w:val="28"/>
        </w:rPr>
        <w:t xml:space="preserve"> ___________ </w:t>
      </w:r>
    </w:p>
    <w:p w:rsidR="0080489E" w:rsidRPr="00F04422" w:rsidRDefault="0080489E" w:rsidP="0080489E">
      <w:pPr>
        <w:autoSpaceDE w:val="0"/>
        <w:autoSpaceDN w:val="0"/>
        <w:adjustRightInd w:val="0"/>
        <w:ind w:left="4955" w:firstLine="709"/>
        <w:outlineLvl w:val="2"/>
        <w:rPr>
          <w:rFonts w:ascii="Calibri" w:eastAsia="Times New Roman" w:hAnsi="Calibri"/>
          <w:sz w:val="12"/>
          <w:szCs w:val="22"/>
        </w:rPr>
      </w:pPr>
      <w:r>
        <w:rPr>
          <w:rFonts w:ascii="Times New Roman" w:eastAsia="Times New Roman" w:hAnsi="Times New Roman"/>
          <w:sz w:val="12"/>
          <w:szCs w:val="16"/>
        </w:rPr>
        <w:t xml:space="preserve"> </w:t>
      </w:r>
      <w:r w:rsidRPr="00F04422">
        <w:rPr>
          <w:rFonts w:ascii="Times New Roman" w:eastAsia="Times New Roman" w:hAnsi="Times New Roman"/>
          <w:sz w:val="12"/>
          <w:szCs w:val="16"/>
        </w:rPr>
        <w:t xml:space="preserve">               </w:t>
      </w:r>
      <w:r>
        <w:rPr>
          <w:rFonts w:ascii="Times New Roman" w:eastAsia="Times New Roman" w:hAnsi="Times New Roman"/>
          <w:sz w:val="12"/>
          <w:szCs w:val="16"/>
        </w:rPr>
        <w:tab/>
      </w:r>
      <w:r>
        <w:rPr>
          <w:rFonts w:ascii="Times New Roman" w:eastAsia="Times New Roman" w:hAnsi="Times New Roman"/>
          <w:sz w:val="12"/>
          <w:szCs w:val="16"/>
        </w:rPr>
        <w:tab/>
      </w:r>
      <w:r>
        <w:rPr>
          <w:rFonts w:ascii="Times New Roman" w:eastAsia="Times New Roman" w:hAnsi="Times New Roman"/>
          <w:sz w:val="12"/>
          <w:szCs w:val="16"/>
        </w:rPr>
        <w:tab/>
      </w:r>
      <w:r w:rsidRPr="00F04422">
        <w:rPr>
          <w:rFonts w:ascii="Times New Roman" w:eastAsia="Times New Roman" w:hAnsi="Times New Roman"/>
          <w:sz w:val="12"/>
          <w:szCs w:val="16"/>
        </w:rPr>
        <w:t xml:space="preserve"> </w:t>
      </w:r>
      <w:r>
        <w:rPr>
          <w:rFonts w:ascii="Times New Roman" w:eastAsia="Times New Roman" w:hAnsi="Times New Roman"/>
          <w:sz w:val="12"/>
          <w:szCs w:val="16"/>
        </w:rPr>
        <w:t xml:space="preserve">                  (подпись)</w:t>
      </w:r>
      <w:r w:rsidRPr="00F04422">
        <w:rPr>
          <w:rFonts w:ascii="Times New Roman" w:eastAsia="Times New Roman" w:hAnsi="Times New Roman"/>
          <w:sz w:val="12"/>
          <w:szCs w:val="16"/>
        </w:rPr>
        <w:tab/>
      </w:r>
    </w:p>
    <w:p w:rsidR="0080489E" w:rsidRPr="00834DB1" w:rsidRDefault="0080489E" w:rsidP="0080489E">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Cs w:val="28"/>
        </w:rPr>
        <w:br w:type="page"/>
      </w:r>
      <w:r w:rsidRPr="00834DB1">
        <w:rPr>
          <w:rFonts w:ascii="Times New Roman" w:eastAsia="Times New Roman" w:hAnsi="Times New Roman"/>
          <w:sz w:val="26"/>
          <w:szCs w:val="26"/>
        </w:rPr>
        <w:lastRenderedPageBreak/>
        <w:t>Я и члены моей семьи имеем на праве собственности следующее налогооблагаемое имущество.</w:t>
      </w:r>
    </w:p>
    <w:tbl>
      <w:tblPr>
        <w:tblStyle w:val="11"/>
        <w:tblW w:w="10620" w:type="dxa"/>
        <w:tblLayout w:type="fixed"/>
        <w:tblLook w:val="01E0" w:firstRow="1" w:lastRow="1" w:firstColumn="1" w:lastColumn="1" w:noHBand="0" w:noVBand="0"/>
      </w:tblPr>
      <w:tblGrid>
        <w:gridCol w:w="769"/>
        <w:gridCol w:w="1715"/>
        <w:gridCol w:w="689"/>
        <w:gridCol w:w="1642"/>
        <w:gridCol w:w="2925"/>
        <w:gridCol w:w="2880"/>
      </w:tblGrid>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w:t>
            </w:r>
            <w:proofErr w:type="gramStart"/>
            <w:r w:rsidRPr="00834DB1">
              <w:rPr>
                <w:rFonts w:ascii="Times New Roman" w:hAnsi="Times New Roman"/>
                <w:sz w:val="24"/>
                <w:szCs w:val="24"/>
              </w:rPr>
              <w:t>п</w:t>
            </w:r>
            <w:proofErr w:type="gramEnd"/>
            <w:r w:rsidRPr="00834DB1">
              <w:rPr>
                <w:rFonts w:ascii="Times New Roman" w:hAnsi="Times New Roman"/>
                <w:sz w:val="24"/>
                <w:szCs w:val="24"/>
              </w:rPr>
              <w:t xml:space="preserve">/п </w:t>
            </w: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Наименование</w:t>
            </w:r>
          </w:p>
        </w:tc>
        <w:tc>
          <w:tcPr>
            <w:tcW w:w="68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доля</w:t>
            </w:r>
          </w:p>
        </w:tc>
        <w:tc>
          <w:tcPr>
            <w:tcW w:w="1642"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адрес</w:t>
            </w:r>
          </w:p>
        </w:tc>
        <w:tc>
          <w:tcPr>
            <w:tcW w:w="292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основание приобретения</w:t>
            </w:r>
          </w:p>
        </w:tc>
        <w:tc>
          <w:tcPr>
            <w:tcW w:w="288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tabs>
                <w:tab w:val="left" w:pos="792"/>
              </w:tabs>
              <w:autoSpaceDE w:val="0"/>
              <w:autoSpaceDN w:val="0"/>
              <w:adjustRightInd w:val="0"/>
              <w:ind w:hanging="108"/>
              <w:outlineLvl w:val="2"/>
              <w:rPr>
                <w:rFonts w:ascii="Times New Roman" w:hAnsi="Times New Roman"/>
                <w:sz w:val="24"/>
                <w:szCs w:val="24"/>
              </w:rPr>
            </w:pPr>
            <w:r w:rsidRPr="00834DB1">
              <w:rPr>
                <w:rFonts w:ascii="Times New Roman" w:hAnsi="Times New Roman"/>
                <w:sz w:val="24"/>
                <w:szCs w:val="24"/>
              </w:rPr>
              <w:t>на кого зарегистрировано право собственности</w:t>
            </w: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1.</w:t>
            </w:r>
          </w:p>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жилые дома</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квартиры</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дачи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гаражи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right="-324" w:hanging="157"/>
              <w:outlineLvl w:val="2"/>
              <w:rPr>
                <w:rFonts w:ascii="Times New Roman" w:hAnsi="Times New Roman"/>
                <w:sz w:val="24"/>
                <w:szCs w:val="24"/>
              </w:rPr>
            </w:pPr>
            <w:r w:rsidRPr="00834DB1">
              <w:rPr>
                <w:rFonts w:ascii="Times New Roman" w:hAnsi="Times New Roman"/>
                <w:sz w:val="24"/>
                <w:szCs w:val="24"/>
              </w:rPr>
              <w:t xml:space="preserve"> транспортное средство</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 2. _________</w:t>
            </w:r>
          </w:p>
        </w:tc>
        <w:tc>
          <w:tcPr>
            <w:tcW w:w="68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right="-324" w:hanging="157"/>
              <w:outlineLvl w:val="2"/>
              <w:rPr>
                <w:rFonts w:ascii="Times New Roman" w:hAnsi="Times New Roman"/>
                <w:sz w:val="24"/>
                <w:szCs w:val="24"/>
              </w:rPr>
            </w:pPr>
            <w:r w:rsidRPr="00834DB1">
              <w:rPr>
                <w:rFonts w:ascii="Times New Roman" w:hAnsi="Times New Roman"/>
                <w:sz w:val="24"/>
                <w:szCs w:val="24"/>
              </w:rPr>
              <w:t xml:space="preserve">   иное имущество </w:t>
            </w:r>
          </w:p>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 xml:space="preserve">1. __________ </w:t>
            </w:r>
          </w:p>
          <w:p w:rsidR="0080489E" w:rsidRPr="00834DB1" w:rsidRDefault="0080489E" w:rsidP="001521AF">
            <w:pPr>
              <w:autoSpaceDE w:val="0"/>
              <w:autoSpaceDN w:val="0"/>
              <w:adjustRightInd w:val="0"/>
              <w:ind w:right="-324" w:firstLine="0"/>
              <w:outlineLvl w:val="2"/>
              <w:rPr>
                <w:rFonts w:ascii="Times New Roman" w:hAnsi="Times New Roman"/>
                <w:sz w:val="24"/>
                <w:szCs w:val="24"/>
              </w:rPr>
            </w:pPr>
            <w:r w:rsidRPr="00834DB1">
              <w:rPr>
                <w:rFonts w:ascii="Times New Roman" w:hAnsi="Times New Roman"/>
                <w:sz w:val="24"/>
                <w:szCs w:val="24"/>
              </w:rPr>
              <w:t>2. __________</w:t>
            </w:r>
          </w:p>
        </w:tc>
        <w:tc>
          <w:tcPr>
            <w:tcW w:w="68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 w:val="24"/>
                <w:szCs w:val="24"/>
              </w:rPr>
            </w:pPr>
          </w:p>
        </w:tc>
      </w:tr>
    </w:tbl>
    <w:p w:rsidR="0080489E" w:rsidRPr="00834DB1" w:rsidRDefault="0080489E" w:rsidP="0080489E">
      <w:pPr>
        <w:autoSpaceDE w:val="0"/>
        <w:autoSpaceDN w:val="0"/>
        <w:adjustRightInd w:val="0"/>
        <w:ind w:firstLine="709"/>
        <w:outlineLvl w:val="2"/>
        <w:rPr>
          <w:rFonts w:ascii="Times New Roman" w:eastAsia="Times New Roman" w:hAnsi="Times New Roman"/>
          <w:sz w:val="26"/>
          <w:szCs w:val="26"/>
        </w:rPr>
      </w:pPr>
      <w:r w:rsidRPr="00834DB1">
        <w:rPr>
          <w:rFonts w:ascii="Times New Roman" w:eastAsia="Times New Roman" w:hAnsi="Times New Roman"/>
          <w:sz w:val="26"/>
          <w:szCs w:val="26"/>
        </w:rPr>
        <w:t xml:space="preserve">Доходы гражданина-заявителя и членов его семьи, учитываемые при признании граждан </w:t>
      </w:r>
      <w:proofErr w:type="gramStart"/>
      <w:r w:rsidRPr="00834DB1">
        <w:rPr>
          <w:rFonts w:ascii="Times New Roman" w:eastAsia="Times New Roman" w:hAnsi="Times New Roman"/>
          <w:sz w:val="26"/>
          <w:szCs w:val="26"/>
        </w:rPr>
        <w:t>малоимущими</w:t>
      </w:r>
      <w:proofErr w:type="gramEnd"/>
      <w:r w:rsidRPr="00834DB1">
        <w:rPr>
          <w:rFonts w:ascii="Times New Roman" w:eastAsia="Times New Roman" w:hAnsi="Times New Roman"/>
          <w:sz w:val="26"/>
          <w:szCs w:val="26"/>
        </w:rPr>
        <w:t>,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tbl>
      <w:tblPr>
        <w:tblStyle w:val="11"/>
        <w:tblW w:w="10609" w:type="dxa"/>
        <w:tblLook w:val="01E0" w:firstRow="1" w:lastRow="1" w:firstColumn="1" w:lastColumn="1" w:noHBand="0" w:noVBand="0"/>
      </w:tblPr>
      <w:tblGrid>
        <w:gridCol w:w="769"/>
        <w:gridCol w:w="3731"/>
        <w:gridCol w:w="3960"/>
        <w:gridCol w:w="2149"/>
      </w:tblGrid>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w:t>
            </w:r>
            <w:proofErr w:type="gramStart"/>
            <w:r w:rsidRPr="00834DB1">
              <w:rPr>
                <w:rFonts w:ascii="Times New Roman" w:hAnsi="Times New Roman"/>
                <w:sz w:val="24"/>
                <w:szCs w:val="24"/>
              </w:rPr>
              <w:t>п</w:t>
            </w:r>
            <w:proofErr w:type="gramEnd"/>
            <w:r w:rsidRPr="00834DB1">
              <w:rPr>
                <w:rFonts w:ascii="Times New Roman" w:hAnsi="Times New Roman"/>
                <w:sz w:val="24"/>
                <w:szCs w:val="24"/>
              </w:rPr>
              <w:t>/п</w:t>
            </w:r>
          </w:p>
        </w:tc>
        <w:tc>
          <w:tcPr>
            <w:tcW w:w="3731"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ФИО</w:t>
            </w:r>
          </w:p>
        </w:tc>
        <w:tc>
          <w:tcPr>
            <w:tcW w:w="3960"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Вид дохода</w:t>
            </w:r>
          </w:p>
        </w:tc>
        <w:tc>
          <w:tcPr>
            <w:tcW w:w="214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 w:val="24"/>
                <w:szCs w:val="24"/>
              </w:rPr>
            </w:pPr>
            <w:r w:rsidRPr="00834DB1">
              <w:rPr>
                <w:rFonts w:ascii="Times New Roman" w:hAnsi="Times New Roman"/>
                <w:sz w:val="24"/>
                <w:szCs w:val="24"/>
              </w:rPr>
              <w:t>Величина дохода</w:t>
            </w: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r w:rsidRPr="00834DB1">
              <w:rPr>
                <w:rFonts w:ascii="Times New Roman" w:hAnsi="Times New Roman"/>
                <w:szCs w:val="28"/>
              </w:rPr>
              <w:t>1</w:t>
            </w: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hideMark/>
          </w:tcPr>
          <w:p w:rsidR="0080489E" w:rsidRPr="00834DB1" w:rsidRDefault="0080489E" w:rsidP="001521AF">
            <w:pPr>
              <w:autoSpaceDE w:val="0"/>
              <w:autoSpaceDN w:val="0"/>
              <w:adjustRightInd w:val="0"/>
              <w:ind w:firstLine="0"/>
              <w:outlineLvl w:val="2"/>
              <w:rPr>
                <w:rFonts w:ascii="Times New Roman" w:hAnsi="Times New Roman"/>
                <w:szCs w:val="28"/>
              </w:rPr>
            </w:pPr>
            <w:r w:rsidRPr="00834DB1">
              <w:rPr>
                <w:rFonts w:ascii="Times New Roman" w:hAnsi="Times New Roman"/>
                <w:szCs w:val="28"/>
              </w:rPr>
              <w:t>2</w:t>
            </w:r>
          </w:p>
        </w:tc>
        <w:tc>
          <w:tcPr>
            <w:tcW w:w="3731"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r w:rsidRPr="00834DB1">
              <w:rPr>
                <w:rFonts w:ascii="Times New Roman" w:hAnsi="Times New Roman"/>
                <w:szCs w:val="28"/>
              </w:rPr>
              <w:t>3</w:t>
            </w: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r w:rsidR="0080489E" w:rsidRPr="00834DB1" w:rsidTr="001521AF">
        <w:tc>
          <w:tcPr>
            <w:tcW w:w="76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r w:rsidRPr="00834DB1">
              <w:rPr>
                <w:rFonts w:ascii="Times New Roman" w:hAnsi="Times New Roman"/>
                <w:szCs w:val="28"/>
              </w:rPr>
              <w:t>4</w:t>
            </w:r>
          </w:p>
          <w:p w:rsidR="0080489E" w:rsidRPr="00834DB1" w:rsidRDefault="0080489E" w:rsidP="001521AF">
            <w:pPr>
              <w:autoSpaceDE w:val="0"/>
              <w:autoSpaceDN w:val="0"/>
              <w:adjustRightInd w:val="0"/>
              <w:ind w:firstLine="0"/>
              <w:outlineLvl w:val="2"/>
              <w:rPr>
                <w:rFonts w:ascii="Times New Roman" w:hAnsi="Times New Roman"/>
                <w:szCs w:val="28"/>
              </w:rPr>
            </w:pPr>
          </w:p>
        </w:tc>
        <w:tc>
          <w:tcPr>
            <w:tcW w:w="3731"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3960"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c>
          <w:tcPr>
            <w:tcW w:w="2149" w:type="dxa"/>
            <w:tcBorders>
              <w:top w:val="single" w:sz="4" w:space="0" w:color="auto"/>
              <w:left w:val="single" w:sz="4" w:space="0" w:color="auto"/>
              <w:bottom w:val="single" w:sz="4" w:space="0" w:color="auto"/>
              <w:right w:val="single" w:sz="4" w:space="0" w:color="auto"/>
            </w:tcBorders>
          </w:tcPr>
          <w:p w:rsidR="0080489E" w:rsidRPr="00834DB1" w:rsidRDefault="0080489E" w:rsidP="001521AF">
            <w:pPr>
              <w:autoSpaceDE w:val="0"/>
              <w:autoSpaceDN w:val="0"/>
              <w:adjustRightInd w:val="0"/>
              <w:ind w:firstLine="0"/>
              <w:outlineLvl w:val="2"/>
              <w:rPr>
                <w:rFonts w:ascii="Times New Roman" w:hAnsi="Times New Roman"/>
                <w:szCs w:val="28"/>
              </w:rPr>
            </w:pPr>
          </w:p>
        </w:tc>
      </w:tr>
    </w:tbl>
    <w:p w:rsidR="0080489E" w:rsidRPr="00834DB1" w:rsidRDefault="0080489E" w:rsidP="0080489E">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Я предупрежден, что в случае принятия на учет буду обязан при изменении указанных в заявлении сведений в месячный срок информировать о них в письменной форме.</w:t>
      </w:r>
    </w:p>
    <w:p w:rsidR="0080489E" w:rsidRPr="00834DB1" w:rsidRDefault="0080489E" w:rsidP="0080489E">
      <w:pPr>
        <w:autoSpaceDE w:val="0"/>
        <w:autoSpaceDN w:val="0"/>
        <w:adjustRightInd w:val="0"/>
        <w:ind w:firstLine="900"/>
        <w:outlineLvl w:val="2"/>
        <w:rPr>
          <w:rFonts w:ascii="Times New Roman" w:eastAsia="Times New Roman" w:hAnsi="Times New Roman"/>
          <w:sz w:val="26"/>
          <w:szCs w:val="26"/>
        </w:rPr>
      </w:pPr>
      <w:proofErr w:type="gramStart"/>
      <w:r w:rsidRPr="00834DB1">
        <w:rPr>
          <w:rFonts w:ascii="Times New Roman" w:eastAsia="Times New Roman" w:hAnsi="Times New Roman"/>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roofErr w:type="gramEnd"/>
    </w:p>
    <w:p w:rsidR="0080489E" w:rsidRDefault="0080489E" w:rsidP="0080489E">
      <w:pPr>
        <w:autoSpaceDE w:val="0"/>
        <w:autoSpaceDN w:val="0"/>
        <w:adjustRightInd w:val="0"/>
        <w:ind w:firstLine="900"/>
        <w:outlineLvl w:val="2"/>
        <w:rPr>
          <w:rFonts w:ascii="Times New Roman" w:eastAsia="Times New Roman" w:hAnsi="Times New Roman"/>
          <w:sz w:val="26"/>
          <w:szCs w:val="26"/>
        </w:rPr>
      </w:pPr>
      <w:r w:rsidRPr="00834DB1">
        <w:rPr>
          <w:rFonts w:ascii="Times New Roman" w:eastAsia="Times New Roman" w:hAnsi="Times New Roman"/>
          <w:sz w:val="26"/>
          <w:szCs w:val="26"/>
        </w:rPr>
        <w:t>Извещение о постановке на учет нуждающихся в улучшении жилищных условий либо об отказе в постановке на учет прошу</w:t>
      </w:r>
      <w:r>
        <w:rPr>
          <w:rFonts w:ascii="Times New Roman" w:eastAsia="Times New Roman" w:hAnsi="Times New Roman"/>
          <w:sz w:val="26"/>
          <w:szCs w:val="26"/>
        </w:rPr>
        <w:t xml:space="preserve">:    </w:t>
      </w:r>
      <w:r w:rsidRPr="002F6142">
        <w:rPr>
          <w:rFonts w:ascii="Times New Roman" w:eastAsia="Times New Roman" w:hAnsi="Times New Roman"/>
          <w:sz w:val="32"/>
          <w:szCs w:val="32"/>
        </w:rPr>
        <w:t>⁭</w:t>
      </w:r>
      <w:r w:rsidRPr="00834DB1">
        <w:rPr>
          <w:rFonts w:ascii="Times New Roman" w:eastAsia="Times New Roman" w:hAnsi="Times New Roman"/>
          <w:sz w:val="26"/>
          <w:szCs w:val="26"/>
        </w:rPr>
        <w:t>выдать мне на руки</w:t>
      </w:r>
      <w:r>
        <w:rPr>
          <w:rFonts w:ascii="Times New Roman" w:eastAsia="Times New Roman" w:hAnsi="Times New Roman"/>
          <w:sz w:val="26"/>
          <w:szCs w:val="26"/>
        </w:rPr>
        <w:t xml:space="preserve">;  </w:t>
      </w:r>
    </w:p>
    <w:p w:rsidR="0080489E" w:rsidRDefault="0080489E" w:rsidP="0080489E">
      <w:pPr>
        <w:autoSpaceDE w:val="0"/>
        <w:autoSpaceDN w:val="0"/>
        <w:adjustRightInd w:val="0"/>
        <w:ind w:left="4248" w:firstLine="900"/>
        <w:outlineLvl w:val="2"/>
        <w:rPr>
          <w:rFonts w:ascii="Times New Roman" w:eastAsia="Times New Roman" w:hAnsi="Times New Roman"/>
          <w:sz w:val="26"/>
          <w:szCs w:val="26"/>
        </w:rPr>
      </w:pPr>
      <w:r w:rsidRPr="002F6142">
        <w:rPr>
          <w:rFonts w:ascii="Times New Roman" w:eastAsia="Times New Roman" w:hAnsi="Times New Roman"/>
          <w:sz w:val="32"/>
          <w:szCs w:val="32"/>
        </w:rPr>
        <w:t>⁭</w:t>
      </w:r>
      <w:r>
        <w:rPr>
          <w:rFonts w:ascii="Times New Roman" w:eastAsia="Times New Roman" w:hAnsi="Times New Roman"/>
          <w:sz w:val="26"/>
          <w:szCs w:val="26"/>
        </w:rPr>
        <w:t>направить по почте по адресу:</w:t>
      </w:r>
    </w:p>
    <w:p w:rsidR="0080489E" w:rsidRPr="00834DB1" w:rsidRDefault="0080489E" w:rsidP="0080489E">
      <w:pPr>
        <w:autoSpaceDE w:val="0"/>
        <w:autoSpaceDN w:val="0"/>
        <w:adjustRightInd w:val="0"/>
        <w:ind w:firstLine="0"/>
        <w:outlineLvl w:val="2"/>
        <w:rPr>
          <w:rFonts w:ascii="Times New Roman" w:eastAsia="Times New Roman" w:hAnsi="Times New Roman"/>
          <w:sz w:val="26"/>
          <w:szCs w:val="26"/>
        </w:rPr>
      </w:pPr>
      <w:r>
        <w:rPr>
          <w:rFonts w:ascii="Times New Roman" w:eastAsia="Times New Roman" w:hAnsi="Times New Roman"/>
          <w:sz w:val="26"/>
          <w:szCs w:val="26"/>
        </w:rPr>
        <w:t>_______</w:t>
      </w:r>
      <w:r w:rsidRPr="00834DB1">
        <w:rPr>
          <w:rFonts w:ascii="Times New Roman" w:eastAsia="Times New Roman" w:hAnsi="Times New Roman"/>
          <w:sz w:val="26"/>
          <w:szCs w:val="26"/>
        </w:rPr>
        <w:t>______________________________________</w:t>
      </w:r>
      <w:r w:rsidR="008809C7">
        <w:rPr>
          <w:rFonts w:ascii="Times New Roman" w:eastAsia="Times New Roman" w:hAnsi="Times New Roman"/>
          <w:sz w:val="26"/>
          <w:szCs w:val="26"/>
        </w:rPr>
        <w:t>______________________________</w:t>
      </w:r>
    </w:p>
    <w:p w:rsidR="0080489E" w:rsidRPr="00834DB1" w:rsidRDefault="0080489E" w:rsidP="0080489E">
      <w:pPr>
        <w:autoSpaceDE w:val="0"/>
        <w:autoSpaceDN w:val="0"/>
        <w:adjustRightInd w:val="0"/>
        <w:ind w:left="-900" w:firstLine="900"/>
        <w:outlineLvl w:val="2"/>
        <w:rPr>
          <w:rFonts w:ascii="Times New Roman" w:eastAsia="Times New Roman" w:hAnsi="Times New Roman"/>
          <w:szCs w:val="28"/>
        </w:rPr>
      </w:pPr>
      <w:r w:rsidRPr="00834DB1">
        <w:rPr>
          <w:rFonts w:ascii="Times New Roman" w:eastAsia="Times New Roman" w:hAnsi="Times New Roman"/>
          <w:szCs w:val="28"/>
        </w:rPr>
        <w:t xml:space="preserve">          ___________ /___________/</w:t>
      </w:r>
      <w:r w:rsidRPr="00834DB1">
        <w:rPr>
          <w:rFonts w:ascii="Times New Roman" w:eastAsia="Times New Roman" w:hAnsi="Times New Roman"/>
          <w:szCs w:val="28"/>
        </w:rPr>
        <w:tab/>
      </w:r>
      <w:r w:rsidRPr="00834DB1">
        <w:rPr>
          <w:rFonts w:ascii="Times New Roman" w:eastAsia="Times New Roman" w:hAnsi="Times New Roman"/>
          <w:szCs w:val="28"/>
        </w:rPr>
        <w:tab/>
      </w:r>
      <w:r w:rsidRPr="00834DB1">
        <w:rPr>
          <w:rFonts w:ascii="Times New Roman" w:eastAsia="Times New Roman" w:hAnsi="Times New Roman"/>
          <w:szCs w:val="28"/>
        </w:rPr>
        <w:tab/>
        <w:t>« ____ » _________ ___ год</w:t>
      </w:r>
    </w:p>
    <w:p w:rsidR="0080489E" w:rsidRPr="00834DB1" w:rsidRDefault="0080489E" w:rsidP="0080489E">
      <w:pPr>
        <w:autoSpaceDE w:val="0"/>
        <w:autoSpaceDN w:val="0"/>
        <w:adjustRightInd w:val="0"/>
        <w:ind w:left="-900" w:firstLine="900"/>
        <w:outlineLvl w:val="2"/>
        <w:rPr>
          <w:rFonts w:ascii="Calibri" w:eastAsia="Times New Roman" w:hAnsi="Calibri"/>
          <w:sz w:val="22"/>
          <w:szCs w:val="22"/>
        </w:rPr>
      </w:pPr>
      <w:r w:rsidRPr="00834DB1">
        <w:rPr>
          <w:rFonts w:ascii="Times New Roman" w:eastAsia="Times New Roman" w:hAnsi="Times New Roman"/>
          <w:sz w:val="16"/>
          <w:szCs w:val="16"/>
        </w:rPr>
        <w:t xml:space="preserve">                            (подпись)</w:t>
      </w:r>
      <w:r w:rsidRPr="00834DB1">
        <w:rPr>
          <w:rFonts w:ascii="Times New Roman" w:eastAsia="Times New Roman" w:hAnsi="Times New Roman"/>
          <w:sz w:val="16"/>
          <w:szCs w:val="16"/>
        </w:rPr>
        <w:tab/>
        <w:t xml:space="preserve">                  (ФИО)</w:t>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r>
      <w:r w:rsidRPr="00834DB1">
        <w:rPr>
          <w:rFonts w:ascii="Times New Roman" w:eastAsia="Times New Roman" w:hAnsi="Times New Roman"/>
          <w:sz w:val="16"/>
          <w:szCs w:val="16"/>
        </w:rPr>
        <w:tab/>
        <w:t>(дата)</w:t>
      </w:r>
    </w:p>
    <w:p w:rsidR="001E6D2C" w:rsidRPr="001835C8" w:rsidRDefault="00B6022F" w:rsidP="0080489E">
      <w:pPr>
        <w:ind w:firstLine="0"/>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B814FC" w:rsidRPr="00B814FC">
        <w:rPr>
          <w:rFonts w:ascii="Times New Roman" w:hAnsi="Times New Roman"/>
          <w:sz w:val="20"/>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 xml:space="preserve">БЛОК-СХЕМА </w:t>
      </w:r>
      <w:proofErr w:type="gramStart"/>
      <w:r w:rsidRPr="009635F9">
        <w:rPr>
          <w:rFonts w:ascii="Times New Roman" w:eastAsia="Times New Roman" w:hAnsi="Times New Roman"/>
          <w:szCs w:val="28"/>
        </w:rPr>
        <w:t>АДМИНИСТРАТИВНЫХ</w:t>
      </w:r>
      <w:proofErr w:type="gramEnd"/>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874E20"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Pr="00B75120" w:rsidRDefault="0038403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8403B" w:rsidRPr="00B75120"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8403B" w:rsidRPr="00B75120"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38403B"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38403B" w:rsidRPr="00F8545C"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Pr="00B75120" w:rsidRDefault="0038403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8403B" w:rsidRPr="00F8545C" w:rsidRDefault="0038403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Pr="00B75120" w:rsidRDefault="0038403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8403B" w:rsidRPr="00A51EA1" w:rsidRDefault="0038403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Pr="00B75120" w:rsidRDefault="0038403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8403B" w:rsidRPr="00A51EA1" w:rsidRDefault="0038403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8403B" w:rsidRPr="00A51EA1" w:rsidRDefault="0038403B" w:rsidP="00B814F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Pr="00B75120" w:rsidRDefault="0038403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8403B" w:rsidRPr="009B61D1" w:rsidRDefault="0038403B" w:rsidP="00B814F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8403B" w:rsidRPr="00A51EA1" w:rsidRDefault="0038403B" w:rsidP="00B814F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38403B" w:rsidRPr="00B75120" w:rsidRDefault="0038403B"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8403B" w:rsidRPr="00B75120"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8403B" w:rsidRPr="00B75120"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38403B"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38403B" w:rsidRPr="00F8545C" w:rsidRDefault="0038403B" w:rsidP="00B814F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8403B" w:rsidRPr="00B75120" w:rsidRDefault="0038403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8403B" w:rsidRPr="00F8545C" w:rsidRDefault="0038403B"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8403B" w:rsidRPr="00B75120" w:rsidRDefault="0038403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8403B" w:rsidRPr="00A51EA1" w:rsidRDefault="0038403B"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8403B" w:rsidRPr="00B75120" w:rsidRDefault="0038403B"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8403B" w:rsidRPr="00A51EA1" w:rsidRDefault="0038403B"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8403B" w:rsidRPr="00A51EA1" w:rsidRDefault="0038403B"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38403B" w:rsidRPr="00B75120" w:rsidRDefault="0038403B"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8403B" w:rsidRPr="009B61D1" w:rsidRDefault="0038403B" w:rsidP="00B814F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38403B" w:rsidRDefault="0038403B"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8403B" w:rsidRPr="00A51EA1" w:rsidRDefault="0038403B"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D546F5" w:rsidRPr="001835C8" w:rsidRDefault="00AB13D9" w:rsidP="00D546F5">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br w:type="page"/>
      </w:r>
      <w:r w:rsidR="00D546F5">
        <w:rPr>
          <w:rFonts w:ascii="Times New Roman" w:hAnsi="Times New Roman"/>
          <w:sz w:val="20"/>
        </w:rPr>
        <w:lastRenderedPageBreak/>
        <w:t xml:space="preserve">Приложение № </w:t>
      </w:r>
      <w:r w:rsidR="0002767A">
        <w:rPr>
          <w:rFonts w:ascii="Times New Roman" w:hAnsi="Times New Roman"/>
          <w:sz w:val="20"/>
        </w:rPr>
        <w:t>3</w:t>
      </w:r>
    </w:p>
    <w:p w:rsidR="00B814FC" w:rsidRDefault="00D546F5" w:rsidP="00B814FC">
      <w:pPr>
        <w:ind w:left="6521" w:firstLine="0"/>
        <w:rPr>
          <w:rFonts w:ascii="Times New Roman" w:hAnsi="Times New Roman"/>
          <w:sz w:val="20"/>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 xml:space="preserve">дминистративному регламенту </w:t>
      </w:r>
      <w:r w:rsidR="00B814FC" w:rsidRPr="001835C8">
        <w:rPr>
          <w:rFonts w:ascii="Times New Roman" w:hAnsi="Times New Roman"/>
          <w:sz w:val="20"/>
        </w:rPr>
        <w:t>«</w:t>
      </w:r>
      <w:r w:rsidR="00B814FC" w:rsidRPr="00B814FC">
        <w:rPr>
          <w:rFonts w:ascii="Times New Roman" w:hAnsi="Times New Roman"/>
          <w:sz w:val="20"/>
        </w:rPr>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p>
    <w:p w:rsidR="00527276" w:rsidRDefault="00527276" w:rsidP="00B814FC">
      <w:pPr>
        <w:ind w:left="6521" w:firstLine="0"/>
        <w:rPr>
          <w:rFonts w:ascii="Times New Roman" w:hAnsi="Times New Roman"/>
          <w:sz w:val="20"/>
          <w:lang w:eastAsia="en-US"/>
        </w:rPr>
      </w:pPr>
    </w:p>
    <w:p w:rsidR="00527276" w:rsidRDefault="00527276" w:rsidP="00527276">
      <w:pPr>
        <w:autoSpaceDE w:val="0"/>
        <w:autoSpaceDN w:val="0"/>
        <w:adjustRightInd w:val="0"/>
        <w:ind w:firstLine="0"/>
        <w:jc w:val="left"/>
        <w:rPr>
          <w:rFonts w:ascii="Times New Roman" w:hAnsi="Times New Roman"/>
          <w:sz w:val="20"/>
          <w:lang w:eastAsia="en-US"/>
        </w:rPr>
      </w:pP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527276" w:rsidRPr="00F30814" w:rsidRDefault="00527276" w:rsidP="00527276">
      <w:pPr>
        <w:ind w:firstLine="0"/>
        <w:jc w:val="center"/>
        <w:rPr>
          <w:rFonts w:ascii="Times New Roman" w:eastAsia="Times New Roman" w:hAnsi="Times New Roman"/>
          <w:sz w:val="24"/>
          <w:szCs w:val="24"/>
        </w:rPr>
      </w:pPr>
      <w:proofErr w:type="gramStart"/>
      <w:r w:rsidRPr="00F30814">
        <w:rPr>
          <w:rFonts w:ascii="Times New Roman" w:eastAsia="Times New Roman" w:hAnsi="Times New Roman"/>
          <w:sz w:val="24"/>
          <w:szCs w:val="24"/>
        </w:rPr>
        <w:t xml:space="preserve">в получении заявления о </w:t>
      </w:r>
      <w:r>
        <w:rPr>
          <w:rFonts w:ascii="Times New Roman" w:eastAsia="Times New Roman" w:hAnsi="Times New Roman"/>
          <w:sz w:val="24"/>
          <w:szCs w:val="24"/>
        </w:rPr>
        <w:t>п</w:t>
      </w:r>
      <w:r w:rsidRPr="00527276">
        <w:rPr>
          <w:rFonts w:ascii="Times New Roman" w:eastAsia="Times New Roman" w:hAnsi="Times New Roman"/>
          <w:sz w:val="24"/>
          <w:szCs w:val="24"/>
        </w:rPr>
        <w:t>риняти</w:t>
      </w:r>
      <w:r>
        <w:rPr>
          <w:rFonts w:ascii="Times New Roman" w:eastAsia="Times New Roman" w:hAnsi="Times New Roman"/>
          <w:sz w:val="24"/>
          <w:szCs w:val="24"/>
        </w:rPr>
        <w:t>и</w:t>
      </w:r>
      <w:r w:rsidRPr="00527276">
        <w:rPr>
          <w:rFonts w:ascii="Times New Roman" w:eastAsia="Times New Roman" w:hAnsi="Times New Roman"/>
          <w:sz w:val="24"/>
          <w:szCs w:val="24"/>
        </w:rPr>
        <w:t xml:space="preserve"> граждан на учет в качестве нуждающихся в жилых помещениях</w:t>
      </w:r>
      <w:proofErr w:type="gramEnd"/>
      <w:r w:rsidRPr="00527276">
        <w:rPr>
          <w:rFonts w:ascii="Times New Roman" w:eastAsia="Times New Roman" w:hAnsi="Times New Roman"/>
          <w:sz w:val="24"/>
          <w:szCs w:val="24"/>
        </w:rPr>
        <w:t xml:space="preserve"> для социальной защиты специализированного жилищного фонда муниципального образования «город Саянск» </w:t>
      </w:r>
      <w:r w:rsidRPr="00F30814">
        <w:rPr>
          <w:rFonts w:ascii="Times New Roman" w:eastAsia="Times New Roman" w:hAnsi="Times New Roman"/>
          <w:sz w:val="24"/>
          <w:szCs w:val="24"/>
        </w:rPr>
        <w:t>и прилагаемых к нему документов</w:t>
      </w:r>
    </w:p>
    <w:p w:rsidR="00527276" w:rsidRPr="00020454" w:rsidRDefault="00527276" w:rsidP="00527276">
      <w:pPr>
        <w:autoSpaceDE w:val="0"/>
        <w:autoSpaceDN w:val="0"/>
        <w:adjustRightInd w:val="0"/>
        <w:ind w:firstLine="0"/>
        <w:jc w:val="center"/>
        <w:outlineLvl w:val="0"/>
        <w:rPr>
          <w:rFonts w:ascii="Times New Roman" w:hAnsi="Times New Roman"/>
          <w:sz w:val="24"/>
          <w:szCs w:val="24"/>
          <w:lang w:eastAsia="en-US"/>
        </w:rPr>
      </w:pP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Выдана______________________________________________________________________</w:t>
      </w: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p>
    <w:p w:rsidR="00527276" w:rsidRDefault="00527276" w:rsidP="00527276">
      <w:pPr>
        <w:autoSpaceDE w:val="0"/>
        <w:autoSpaceDN w:val="0"/>
        <w:adjustRightInd w:val="0"/>
        <w:ind w:firstLine="708"/>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381"/>
        <w:gridCol w:w="788"/>
        <w:gridCol w:w="711"/>
      </w:tblGrid>
      <w:tr w:rsidR="00527276" w:rsidRPr="00F30814" w:rsidTr="0091159E">
        <w:tc>
          <w:tcPr>
            <w:tcW w:w="770" w:type="dxa"/>
            <w:vMerge w:val="restart"/>
          </w:tcPr>
          <w:p w:rsidR="00527276" w:rsidRPr="00F30814" w:rsidRDefault="00527276" w:rsidP="0091159E">
            <w:pPr>
              <w:pStyle w:val="af9"/>
              <w:jc w:val="center"/>
              <w:rPr>
                <w:sz w:val="20"/>
              </w:rPr>
            </w:pPr>
          </w:p>
          <w:p w:rsidR="00527276" w:rsidRPr="00F30814" w:rsidRDefault="00527276" w:rsidP="0091159E">
            <w:pPr>
              <w:pStyle w:val="af9"/>
              <w:jc w:val="center"/>
              <w:rPr>
                <w:sz w:val="20"/>
              </w:rPr>
            </w:pPr>
            <w:r w:rsidRPr="00F30814">
              <w:rPr>
                <w:sz w:val="20"/>
              </w:rPr>
              <w:t>№</w:t>
            </w:r>
            <w:proofErr w:type="gramStart"/>
            <w:r w:rsidRPr="00F30814">
              <w:rPr>
                <w:sz w:val="20"/>
              </w:rPr>
              <w:t>п</w:t>
            </w:r>
            <w:proofErr w:type="gramEnd"/>
            <w:r w:rsidRPr="00F30814">
              <w:rPr>
                <w:sz w:val="20"/>
              </w:rPr>
              <w:t>/п</w:t>
            </w:r>
          </w:p>
        </w:tc>
        <w:tc>
          <w:tcPr>
            <w:tcW w:w="7456" w:type="dxa"/>
            <w:vMerge w:val="restart"/>
          </w:tcPr>
          <w:p w:rsidR="00527276" w:rsidRPr="00F30814" w:rsidRDefault="00527276" w:rsidP="0091159E">
            <w:pPr>
              <w:pStyle w:val="af9"/>
              <w:jc w:val="center"/>
              <w:rPr>
                <w:sz w:val="20"/>
              </w:rPr>
            </w:pPr>
          </w:p>
          <w:p w:rsidR="00527276" w:rsidRPr="00F30814" w:rsidRDefault="00527276" w:rsidP="0091159E">
            <w:pPr>
              <w:pStyle w:val="af9"/>
              <w:jc w:val="center"/>
              <w:rPr>
                <w:sz w:val="20"/>
              </w:rPr>
            </w:pPr>
            <w:r w:rsidRPr="00F30814">
              <w:rPr>
                <w:sz w:val="20"/>
              </w:rPr>
              <w:t>Наименование</w:t>
            </w:r>
          </w:p>
        </w:tc>
        <w:tc>
          <w:tcPr>
            <w:tcW w:w="1422" w:type="dxa"/>
            <w:gridSpan w:val="2"/>
          </w:tcPr>
          <w:p w:rsidR="00527276" w:rsidRPr="00F30814" w:rsidRDefault="00527276" w:rsidP="0091159E">
            <w:pPr>
              <w:pStyle w:val="af9"/>
              <w:ind w:firstLine="0"/>
              <w:jc w:val="center"/>
              <w:rPr>
                <w:sz w:val="20"/>
              </w:rPr>
            </w:pPr>
            <w:r w:rsidRPr="00F30814">
              <w:rPr>
                <w:sz w:val="20"/>
              </w:rPr>
              <w:t>кол-во листов</w:t>
            </w:r>
          </w:p>
        </w:tc>
      </w:tr>
      <w:tr w:rsidR="00527276" w:rsidRPr="00F30814" w:rsidTr="0091159E">
        <w:tc>
          <w:tcPr>
            <w:tcW w:w="770" w:type="dxa"/>
            <w:vMerge/>
          </w:tcPr>
          <w:p w:rsidR="00527276" w:rsidRPr="00F30814" w:rsidRDefault="00527276" w:rsidP="0091159E">
            <w:pPr>
              <w:pStyle w:val="af9"/>
              <w:rPr>
                <w:sz w:val="20"/>
              </w:rPr>
            </w:pPr>
          </w:p>
        </w:tc>
        <w:tc>
          <w:tcPr>
            <w:tcW w:w="7456" w:type="dxa"/>
            <w:vMerge/>
          </w:tcPr>
          <w:p w:rsidR="00527276" w:rsidRPr="00F30814" w:rsidRDefault="00527276" w:rsidP="0091159E">
            <w:pPr>
              <w:pStyle w:val="af9"/>
              <w:rPr>
                <w:sz w:val="20"/>
              </w:rPr>
            </w:pPr>
          </w:p>
        </w:tc>
        <w:tc>
          <w:tcPr>
            <w:tcW w:w="711" w:type="dxa"/>
          </w:tcPr>
          <w:p w:rsidR="00527276" w:rsidRPr="00F30814" w:rsidRDefault="00527276" w:rsidP="0091159E">
            <w:pPr>
              <w:pStyle w:val="af9"/>
              <w:rPr>
                <w:sz w:val="20"/>
              </w:rPr>
            </w:pPr>
            <w:proofErr w:type="spellStart"/>
            <w:r w:rsidRPr="00F30814">
              <w:rPr>
                <w:sz w:val="20"/>
              </w:rPr>
              <w:t>о</w:t>
            </w:r>
            <w:r>
              <w:rPr>
                <w:rFonts w:asciiTheme="minorHAnsi" w:hAnsiTheme="minorHAnsi"/>
                <w:sz w:val="20"/>
              </w:rPr>
              <w:t>О</w:t>
            </w:r>
            <w:r w:rsidRPr="00F30814">
              <w:rPr>
                <w:sz w:val="20"/>
              </w:rPr>
              <w:t>риг</w:t>
            </w:r>
            <w:proofErr w:type="spellEnd"/>
            <w:r w:rsidRPr="00F30814">
              <w:rPr>
                <w:sz w:val="20"/>
              </w:rPr>
              <w:t>.</w:t>
            </w:r>
          </w:p>
        </w:tc>
        <w:tc>
          <w:tcPr>
            <w:tcW w:w="711" w:type="dxa"/>
          </w:tcPr>
          <w:p w:rsidR="00527276" w:rsidRPr="00F30814" w:rsidRDefault="00527276" w:rsidP="0091159E">
            <w:pPr>
              <w:pStyle w:val="af9"/>
              <w:rPr>
                <w:sz w:val="20"/>
              </w:rPr>
            </w:pPr>
            <w:proofErr w:type="spellStart"/>
            <w:r w:rsidRPr="00F30814">
              <w:rPr>
                <w:sz w:val="20"/>
              </w:rPr>
              <w:t>к</w:t>
            </w:r>
            <w:r>
              <w:rPr>
                <w:rFonts w:asciiTheme="minorHAnsi" w:hAnsiTheme="minorHAnsi"/>
                <w:sz w:val="20"/>
              </w:rPr>
              <w:t>К</w:t>
            </w:r>
            <w:r w:rsidRPr="00F30814">
              <w:rPr>
                <w:sz w:val="20"/>
              </w:rPr>
              <w:t>оп</w:t>
            </w:r>
            <w:proofErr w:type="spellEnd"/>
            <w:r w:rsidRPr="00F30814">
              <w:rPr>
                <w:sz w:val="20"/>
              </w:rPr>
              <w:t>.</w:t>
            </w:r>
          </w:p>
        </w:tc>
      </w:tr>
      <w:tr w:rsidR="00527276" w:rsidRPr="00F30814" w:rsidTr="0091159E">
        <w:trPr>
          <w:trHeight w:val="285"/>
        </w:trPr>
        <w:tc>
          <w:tcPr>
            <w:tcW w:w="770" w:type="dxa"/>
          </w:tcPr>
          <w:p w:rsidR="00527276" w:rsidRPr="00F30814" w:rsidRDefault="00527276" w:rsidP="0091159E">
            <w:pPr>
              <w:pStyle w:val="af9"/>
              <w:ind w:firstLine="0"/>
              <w:jc w:val="center"/>
              <w:rPr>
                <w:rFonts w:asciiTheme="minorHAnsi" w:hAnsiTheme="minorHAnsi"/>
                <w:sz w:val="20"/>
              </w:rPr>
            </w:pPr>
            <w:r>
              <w:rPr>
                <w:rFonts w:asciiTheme="minorHAnsi" w:hAnsiTheme="minorHAnsi"/>
                <w:sz w:val="20"/>
              </w:rPr>
              <w:t>1</w:t>
            </w:r>
          </w:p>
        </w:tc>
        <w:tc>
          <w:tcPr>
            <w:tcW w:w="7456" w:type="dxa"/>
          </w:tcPr>
          <w:p w:rsidR="00527276" w:rsidRPr="00F30814" w:rsidRDefault="00527276" w:rsidP="0091159E">
            <w:pPr>
              <w:pStyle w:val="af9"/>
              <w:rPr>
                <w:sz w:val="20"/>
              </w:rPr>
            </w:pPr>
          </w:p>
        </w:tc>
        <w:tc>
          <w:tcPr>
            <w:tcW w:w="711" w:type="dxa"/>
          </w:tcPr>
          <w:p w:rsidR="00527276" w:rsidRPr="00F30814" w:rsidRDefault="00527276" w:rsidP="0091159E">
            <w:pPr>
              <w:pStyle w:val="af9"/>
              <w:rPr>
                <w:sz w:val="20"/>
              </w:rPr>
            </w:pPr>
          </w:p>
        </w:tc>
        <w:tc>
          <w:tcPr>
            <w:tcW w:w="711" w:type="dxa"/>
          </w:tcPr>
          <w:p w:rsidR="00527276" w:rsidRPr="00F30814" w:rsidRDefault="00527276" w:rsidP="0091159E">
            <w:pPr>
              <w:pStyle w:val="af9"/>
              <w:rPr>
                <w:sz w:val="20"/>
              </w:rPr>
            </w:pPr>
          </w:p>
        </w:tc>
      </w:tr>
      <w:tr w:rsidR="00527276" w:rsidRPr="00F30814" w:rsidTr="0091159E">
        <w:trPr>
          <w:trHeight w:val="285"/>
        </w:trPr>
        <w:tc>
          <w:tcPr>
            <w:tcW w:w="770" w:type="dxa"/>
          </w:tcPr>
          <w:p w:rsidR="00527276" w:rsidRPr="00F30814" w:rsidRDefault="00527276" w:rsidP="0091159E">
            <w:pPr>
              <w:pStyle w:val="af9"/>
              <w:jc w:val="center"/>
              <w:rPr>
                <w:rFonts w:asciiTheme="minorHAnsi" w:hAnsiTheme="minorHAnsi"/>
                <w:sz w:val="20"/>
              </w:rPr>
            </w:pPr>
            <w:r>
              <w:rPr>
                <w:rFonts w:asciiTheme="minorHAnsi" w:hAnsiTheme="minorHAnsi"/>
                <w:sz w:val="20"/>
              </w:rPr>
              <w:t>2</w:t>
            </w:r>
          </w:p>
        </w:tc>
        <w:tc>
          <w:tcPr>
            <w:tcW w:w="7456" w:type="dxa"/>
          </w:tcPr>
          <w:p w:rsidR="00527276" w:rsidRPr="00F30814" w:rsidRDefault="00527276" w:rsidP="0091159E">
            <w:pPr>
              <w:pStyle w:val="af9"/>
              <w:ind w:firstLine="0"/>
              <w:rPr>
                <w:rFonts w:asciiTheme="minorHAnsi" w:hAnsiTheme="minorHAnsi"/>
                <w:sz w:val="20"/>
              </w:rPr>
            </w:pPr>
          </w:p>
        </w:tc>
        <w:tc>
          <w:tcPr>
            <w:tcW w:w="711" w:type="dxa"/>
          </w:tcPr>
          <w:p w:rsidR="00527276" w:rsidRPr="00F30814" w:rsidRDefault="00527276" w:rsidP="0091159E">
            <w:pPr>
              <w:pStyle w:val="af9"/>
              <w:rPr>
                <w:sz w:val="20"/>
              </w:rPr>
            </w:pPr>
          </w:p>
        </w:tc>
        <w:tc>
          <w:tcPr>
            <w:tcW w:w="711" w:type="dxa"/>
          </w:tcPr>
          <w:p w:rsidR="00527276" w:rsidRPr="00F30814" w:rsidRDefault="00527276" w:rsidP="0091159E">
            <w:pPr>
              <w:pStyle w:val="af9"/>
              <w:rPr>
                <w:sz w:val="20"/>
              </w:rPr>
            </w:pPr>
          </w:p>
        </w:tc>
      </w:tr>
      <w:tr w:rsidR="00527276" w:rsidRPr="00F30814" w:rsidTr="0091159E">
        <w:trPr>
          <w:trHeight w:val="285"/>
        </w:trPr>
        <w:tc>
          <w:tcPr>
            <w:tcW w:w="770" w:type="dxa"/>
          </w:tcPr>
          <w:p w:rsidR="00527276" w:rsidRPr="00F30814" w:rsidRDefault="00527276" w:rsidP="0091159E">
            <w:pPr>
              <w:pStyle w:val="af9"/>
              <w:jc w:val="center"/>
              <w:rPr>
                <w:b/>
                <w:sz w:val="20"/>
              </w:rPr>
            </w:pPr>
          </w:p>
        </w:tc>
        <w:tc>
          <w:tcPr>
            <w:tcW w:w="7456" w:type="dxa"/>
          </w:tcPr>
          <w:p w:rsidR="00527276" w:rsidRPr="00F30814" w:rsidRDefault="00527276" w:rsidP="0091159E">
            <w:pPr>
              <w:pStyle w:val="af9"/>
              <w:ind w:firstLine="0"/>
              <w:rPr>
                <w:rFonts w:asciiTheme="minorHAnsi" w:hAnsiTheme="minorHAnsi"/>
                <w:sz w:val="20"/>
              </w:rPr>
            </w:pPr>
          </w:p>
        </w:tc>
        <w:tc>
          <w:tcPr>
            <w:tcW w:w="711" w:type="dxa"/>
          </w:tcPr>
          <w:p w:rsidR="00527276" w:rsidRPr="00F30814" w:rsidRDefault="00527276" w:rsidP="0091159E">
            <w:pPr>
              <w:pStyle w:val="af9"/>
              <w:rPr>
                <w:sz w:val="20"/>
              </w:rPr>
            </w:pPr>
          </w:p>
        </w:tc>
        <w:tc>
          <w:tcPr>
            <w:tcW w:w="711" w:type="dxa"/>
          </w:tcPr>
          <w:p w:rsidR="00527276" w:rsidRPr="00F30814" w:rsidRDefault="00527276" w:rsidP="0091159E">
            <w:pPr>
              <w:pStyle w:val="af9"/>
              <w:rPr>
                <w:sz w:val="20"/>
              </w:rPr>
            </w:pPr>
          </w:p>
        </w:tc>
      </w:tr>
      <w:tr w:rsidR="00527276" w:rsidRPr="00F30814" w:rsidTr="0091159E">
        <w:trPr>
          <w:trHeight w:val="285"/>
        </w:trPr>
        <w:tc>
          <w:tcPr>
            <w:tcW w:w="770" w:type="dxa"/>
          </w:tcPr>
          <w:p w:rsidR="00527276" w:rsidRPr="00F30814" w:rsidRDefault="00527276" w:rsidP="0091159E">
            <w:pPr>
              <w:pStyle w:val="af9"/>
              <w:jc w:val="center"/>
              <w:rPr>
                <w:sz w:val="20"/>
              </w:rPr>
            </w:pPr>
          </w:p>
        </w:tc>
        <w:tc>
          <w:tcPr>
            <w:tcW w:w="7456" w:type="dxa"/>
          </w:tcPr>
          <w:p w:rsidR="00527276" w:rsidRPr="00F30814" w:rsidRDefault="00527276" w:rsidP="0091159E">
            <w:pPr>
              <w:pStyle w:val="af9"/>
              <w:rPr>
                <w:sz w:val="20"/>
              </w:rPr>
            </w:pPr>
            <w:r w:rsidRPr="00F30814">
              <w:rPr>
                <w:sz w:val="20"/>
              </w:rPr>
              <w:t>Итого:                                                                                страниц</w:t>
            </w:r>
          </w:p>
        </w:tc>
        <w:tc>
          <w:tcPr>
            <w:tcW w:w="711" w:type="dxa"/>
          </w:tcPr>
          <w:p w:rsidR="00527276" w:rsidRPr="00F30814" w:rsidRDefault="00527276" w:rsidP="0091159E">
            <w:pPr>
              <w:pStyle w:val="af9"/>
              <w:rPr>
                <w:sz w:val="20"/>
              </w:rPr>
            </w:pPr>
            <w:r w:rsidRPr="00F30814">
              <w:rPr>
                <w:sz w:val="20"/>
              </w:rPr>
              <w:t>3</w:t>
            </w:r>
          </w:p>
        </w:tc>
        <w:tc>
          <w:tcPr>
            <w:tcW w:w="711" w:type="dxa"/>
          </w:tcPr>
          <w:p w:rsidR="00527276" w:rsidRPr="00F30814" w:rsidRDefault="00527276" w:rsidP="0091159E">
            <w:pPr>
              <w:pStyle w:val="af9"/>
              <w:rPr>
                <w:sz w:val="20"/>
              </w:rPr>
            </w:pPr>
            <w:r w:rsidRPr="00F30814">
              <w:rPr>
                <w:sz w:val="20"/>
              </w:rPr>
              <w:t>2</w:t>
            </w:r>
          </w:p>
        </w:tc>
      </w:tr>
    </w:tbl>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p>
    <w:p w:rsidR="00527276" w:rsidRDefault="00527276" w:rsidP="00527276">
      <w:pPr>
        <w:autoSpaceDE w:val="0"/>
        <w:autoSpaceDN w:val="0"/>
        <w:adjustRightInd w:val="0"/>
        <w:ind w:firstLine="0"/>
        <w:jc w:val="left"/>
        <w:rPr>
          <w:rFonts w:ascii="Times New Roman" w:hAnsi="Times New Roman"/>
          <w:sz w:val="24"/>
          <w:szCs w:val="24"/>
          <w:lang w:eastAsia="en-US"/>
        </w:rPr>
      </w:pPr>
    </w:p>
    <w:p w:rsidR="00527276" w:rsidRPr="00020454" w:rsidRDefault="00527276" w:rsidP="00527276">
      <w:pPr>
        <w:autoSpaceDE w:val="0"/>
        <w:autoSpaceDN w:val="0"/>
        <w:adjustRightInd w:val="0"/>
        <w:ind w:firstLine="708"/>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r>
        <w:rPr>
          <w:rFonts w:ascii="Times New Roman" w:hAnsi="Times New Roman"/>
          <w:sz w:val="24"/>
          <w:szCs w:val="24"/>
          <w:lang w:eastAsia="en-US"/>
        </w:rPr>
        <w:t xml:space="preserve"> </w:t>
      </w:r>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r>
        <w:rPr>
          <w:rFonts w:ascii="Times New Roman" w:hAnsi="Times New Roman"/>
          <w:sz w:val="24"/>
          <w:szCs w:val="24"/>
          <w:lang w:eastAsia="en-US"/>
        </w:rPr>
        <w:t xml:space="preserve"> </w:t>
      </w:r>
      <w:r w:rsidRPr="00020454">
        <w:rPr>
          <w:rFonts w:ascii="Times New Roman" w:hAnsi="Times New Roman"/>
          <w:sz w:val="24"/>
          <w:szCs w:val="24"/>
          <w:lang w:eastAsia="en-US"/>
        </w:rPr>
        <w:t>заявителем по собственной инициативе):</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527276" w:rsidRDefault="00527276" w:rsidP="00527276">
      <w:pPr>
        <w:ind w:firstLine="0"/>
        <w:rPr>
          <w:rFonts w:ascii="Times New Roman" w:eastAsia="Times New Roman" w:hAnsi="Times New Roman"/>
          <w:sz w:val="24"/>
          <w:szCs w:val="24"/>
        </w:rPr>
      </w:pPr>
    </w:p>
    <w:p w:rsidR="00527276" w:rsidRDefault="00527276" w:rsidP="00527276">
      <w:pPr>
        <w:ind w:firstLine="0"/>
        <w:rPr>
          <w:rFonts w:ascii="Times New Roman" w:eastAsia="Times New Roman" w:hAnsi="Times New Roman"/>
          <w:sz w:val="24"/>
          <w:szCs w:val="24"/>
          <w:u w:val="single"/>
        </w:rPr>
      </w:pPr>
      <w:r w:rsidRPr="00F30814">
        <w:rPr>
          <w:rFonts w:ascii="Times New Roman" w:eastAsia="Times New Roman" w:hAnsi="Times New Roman"/>
          <w:sz w:val="24"/>
          <w:szCs w:val="24"/>
        </w:rPr>
        <w:t>Принял ____________________________________________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F30814">
        <w:rPr>
          <w:rFonts w:ascii="Times New Roman" w:eastAsia="Times New Roman" w:hAnsi="Times New Roman"/>
          <w:sz w:val="24"/>
          <w:szCs w:val="24"/>
        </w:rPr>
        <w:t xml:space="preserve">  ___________ </w:t>
      </w:r>
    </w:p>
    <w:p w:rsidR="00527276" w:rsidRPr="00F30814" w:rsidRDefault="00527276" w:rsidP="00527276">
      <w:pPr>
        <w:ind w:firstLine="0"/>
        <w:rPr>
          <w:rFonts w:ascii="Times New Roman" w:eastAsia="Times New Roman" w:hAnsi="Times New Roman"/>
          <w:sz w:val="16"/>
          <w:szCs w:val="16"/>
        </w:rPr>
      </w:pPr>
      <w:r>
        <w:rPr>
          <w:rFonts w:ascii="Times New Roman" w:hAnsi="Times New Roman"/>
          <w:sz w:val="20"/>
          <w:lang w:eastAsia="en-US"/>
        </w:rPr>
        <w:t>(</w:t>
      </w:r>
      <w:r w:rsidRPr="00020454">
        <w:rPr>
          <w:rFonts w:ascii="Times New Roman" w:hAnsi="Times New Roman"/>
          <w:sz w:val="20"/>
          <w:lang w:eastAsia="en-US"/>
        </w:rPr>
        <w:t>должность, Ф.И.О. должностного лица, подпись</w:t>
      </w:r>
      <w:r>
        <w:rPr>
          <w:rFonts w:ascii="Times New Roman" w:hAnsi="Times New Roman"/>
          <w:sz w:val="20"/>
          <w:lang w:eastAsia="en-US"/>
        </w:rPr>
        <w:t xml:space="preserve"> </w:t>
      </w:r>
      <w:r w:rsidRPr="00020454">
        <w:rPr>
          <w:rFonts w:ascii="Times New Roman" w:hAnsi="Times New Roman"/>
          <w:sz w:val="20"/>
          <w:lang w:eastAsia="en-US"/>
        </w:rPr>
        <w:t>выдавшего расписку)</w:t>
      </w:r>
      <w:r w:rsidRPr="00F30814">
        <w:rPr>
          <w:rFonts w:ascii="Times New Roman" w:eastAsia="Times New Roman" w:hAnsi="Times New Roman"/>
          <w:sz w:val="16"/>
          <w:szCs w:val="16"/>
        </w:rPr>
        <w:tab/>
        <w:t xml:space="preserve">           </w:t>
      </w:r>
      <w:r>
        <w:rPr>
          <w:rFonts w:ascii="Times New Roman" w:eastAsia="Times New Roman" w:hAnsi="Times New Roman"/>
          <w:sz w:val="16"/>
          <w:szCs w:val="16"/>
        </w:rPr>
        <w:tab/>
        <w:t xml:space="preserve">           </w:t>
      </w:r>
      <w:r w:rsidRPr="00F30814">
        <w:rPr>
          <w:rFonts w:ascii="Times New Roman" w:eastAsia="Times New Roman" w:hAnsi="Times New Roman"/>
          <w:sz w:val="16"/>
          <w:szCs w:val="16"/>
        </w:rPr>
        <w:t>(подпись)</w:t>
      </w:r>
    </w:p>
    <w:p w:rsidR="00527276" w:rsidRPr="00F30814" w:rsidRDefault="00527276" w:rsidP="00527276">
      <w:pPr>
        <w:ind w:firstLine="0"/>
        <w:rPr>
          <w:rFonts w:ascii="Times New Roman" w:eastAsia="Times New Roman" w:hAnsi="Times New Roman"/>
          <w:sz w:val="24"/>
          <w:szCs w:val="24"/>
        </w:rPr>
      </w:pPr>
    </w:p>
    <w:p w:rsidR="00AB13D9" w:rsidRDefault="00527276" w:rsidP="00527276">
      <w:pPr>
        <w:spacing w:after="160" w:line="259" w:lineRule="auto"/>
        <w:ind w:firstLine="0"/>
        <w:jc w:val="left"/>
        <w:rPr>
          <w:rFonts w:ascii="Times New Roman" w:hAnsi="Times New Roman"/>
          <w:sz w:val="20"/>
        </w:rPr>
      </w:pPr>
      <w:r w:rsidRPr="00F30814">
        <w:rPr>
          <w:rFonts w:ascii="Times New Roman" w:eastAsia="Times New Roman" w:hAnsi="Times New Roman"/>
          <w:sz w:val="24"/>
          <w:szCs w:val="24"/>
        </w:rPr>
        <w:t xml:space="preserve">Расписку получил ____________________________________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F30814">
        <w:rPr>
          <w:rFonts w:ascii="Times New Roman" w:eastAsia="Times New Roman" w:hAnsi="Times New Roman"/>
          <w:sz w:val="24"/>
          <w:szCs w:val="24"/>
        </w:rPr>
        <w:t>___________</w:t>
      </w:r>
    </w:p>
    <w:p w:rsidR="00BD46F1" w:rsidRDefault="00BD46F1">
      <w:pPr>
        <w:spacing w:after="160" w:line="259" w:lineRule="auto"/>
        <w:ind w:firstLine="0"/>
        <w:jc w:val="left"/>
        <w:rPr>
          <w:rFonts w:ascii="Times New Roman" w:eastAsia="Times New Roman" w:hAnsi="Times New Roman"/>
          <w:b/>
          <w:spacing w:val="50"/>
          <w:sz w:val="32"/>
          <w:szCs w:val="32"/>
        </w:rPr>
      </w:pPr>
      <w:bookmarkStart w:id="41" w:name="_GoBack"/>
      <w:bookmarkEnd w:id="41"/>
    </w:p>
    <w:sectPr w:rsidR="00BD46F1" w:rsidSect="006E11F4">
      <w:headerReference w:type="default" r:id="rId23"/>
      <w:footerReference w:type="default" r:id="rId2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EF" w:rsidRDefault="002C02EF" w:rsidP="002713F3">
      <w:r>
        <w:separator/>
      </w:r>
    </w:p>
  </w:endnote>
  <w:endnote w:type="continuationSeparator" w:id="0">
    <w:p w:rsidR="002C02EF" w:rsidRDefault="002C02E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9"/>
      <w:docPartObj>
        <w:docPartGallery w:val="Page Numbers (Bottom of Page)"/>
        <w:docPartUnique/>
      </w:docPartObj>
    </w:sdtPr>
    <w:sdtEndPr/>
    <w:sdtContent>
      <w:p w:rsidR="0038403B" w:rsidRDefault="00E96920">
        <w:pPr>
          <w:pStyle w:val="a9"/>
          <w:jc w:val="center"/>
        </w:pPr>
        <w:r>
          <w:fldChar w:fldCharType="begin"/>
        </w:r>
        <w:r>
          <w:instrText xml:space="preserve"> PAGE   \* MERGEFORMAT </w:instrText>
        </w:r>
        <w:r>
          <w:fldChar w:fldCharType="separate"/>
        </w:r>
        <w:r w:rsidR="00477E14">
          <w:rPr>
            <w:noProof/>
          </w:rPr>
          <w:t>39</w:t>
        </w:r>
        <w:r>
          <w:rPr>
            <w:noProof/>
          </w:rPr>
          <w:fldChar w:fldCharType="end"/>
        </w:r>
      </w:p>
    </w:sdtContent>
  </w:sdt>
  <w:p w:rsidR="0038403B" w:rsidRPr="009D3267" w:rsidRDefault="0038403B"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EF" w:rsidRDefault="002C02EF" w:rsidP="002713F3">
      <w:r>
        <w:separator/>
      </w:r>
    </w:p>
  </w:footnote>
  <w:footnote w:type="continuationSeparator" w:id="0">
    <w:p w:rsidR="002C02EF" w:rsidRDefault="002C02E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3B" w:rsidRPr="00AC15B0" w:rsidRDefault="0038403B"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45AA"/>
    <w:rsid w:val="00025316"/>
    <w:rsid w:val="0002595C"/>
    <w:rsid w:val="0002767A"/>
    <w:rsid w:val="00032148"/>
    <w:rsid w:val="00032C82"/>
    <w:rsid w:val="00033E0A"/>
    <w:rsid w:val="0003461F"/>
    <w:rsid w:val="00034D01"/>
    <w:rsid w:val="000358ED"/>
    <w:rsid w:val="000372DD"/>
    <w:rsid w:val="000423B6"/>
    <w:rsid w:val="00042EFA"/>
    <w:rsid w:val="00046C73"/>
    <w:rsid w:val="000479E2"/>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A2958"/>
    <w:rsid w:val="000A29B0"/>
    <w:rsid w:val="000A338A"/>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5EDB"/>
    <w:rsid w:val="000C67CD"/>
    <w:rsid w:val="000C74ED"/>
    <w:rsid w:val="000C7EC8"/>
    <w:rsid w:val="000D125E"/>
    <w:rsid w:val="000D169E"/>
    <w:rsid w:val="000D16CA"/>
    <w:rsid w:val="000D265D"/>
    <w:rsid w:val="000D4A39"/>
    <w:rsid w:val="000D4AD9"/>
    <w:rsid w:val="000D4AE7"/>
    <w:rsid w:val="000D55C4"/>
    <w:rsid w:val="000D7B36"/>
    <w:rsid w:val="000E01F8"/>
    <w:rsid w:val="000E0AFE"/>
    <w:rsid w:val="000E3C1F"/>
    <w:rsid w:val="000E457E"/>
    <w:rsid w:val="000E5854"/>
    <w:rsid w:val="000E6346"/>
    <w:rsid w:val="000E7652"/>
    <w:rsid w:val="000F02E5"/>
    <w:rsid w:val="000F1751"/>
    <w:rsid w:val="000F20FE"/>
    <w:rsid w:val="000F21CF"/>
    <w:rsid w:val="000F2A2E"/>
    <w:rsid w:val="000F3D29"/>
    <w:rsid w:val="000F43C2"/>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286"/>
    <w:rsid w:val="00144DB2"/>
    <w:rsid w:val="001456D8"/>
    <w:rsid w:val="00151095"/>
    <w:rsid w:val="001521AF"/>
    <w:rsid w:val="00153812"/>
    <w:rsid w:val="00153D80"/>
    <w:rsid w:val="0015739B"/>
    <w:rsid w:val="00157485"/>
    <w:rsid w:val="00157C99"/>
    <w:rsid w:val="00160F7E"/>
    <w:rsid w:val="00161377"/>
    <w:rsid w:val="00163FA0"/>
    <w:rsid w:val="00167733"/>
    <w:rsid w:val="00167A4C"/>
    <w:rsid w:val="00171144"/>
    <w:rsid w:val="001725E8"/>
    <w:rsid w:val="00177CAA"/>
    <w:rsid w:val="0018022B"/>
    <w:rsid w:val="001812EC"/>
    <w:rsid w:val="00181C7B"/>
    <w:rsid w:val="00182D23"/>
    <w:rsid w:val="00183187"/>
    <w:rsid w:val="0018357F"/>
    <w:rsid w:val="00190A15"/>
    <w:rsid w:val="001911F6"/>
    <w:rsid w:val="001923B0"/>
    <w:rsid w:val="00192C12"/>
    <w:rsid w:val="00193F2C"/>
    <w:rsid w:val="00195C43"/>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F1C"/>
    <w:rsid w:val="001B3525"/>
    <w:rsid w:val="001C078F"/>
    <w:rsid w:val="001C18A1"/>
    <w:rsid w:val="001C2A08"/>
    <w:rsid w:val="001C3DC0"/>
    <w:rsid w:val="001C7718"/>
    <w:rsid w:val="001C7A81"/>
    <w:rsid w:val="001D02F5"/>
    <w:rsid w:val="001D0F9A"/>
    <w:rsid w:val="001D0FBF"/>
    <w:rsid w:val="001D1D8A"/>
    <w:rsid w:val="001D2018"/>
    <w:rsid w:val="001D25A2"/>
    <w:rsid w:val="001D3624"/>
    <w:rsid w:val="001E25C7"/>
    <w:rsid w:val="001E6D2C"/>
    <w:rsid w:val="001F0FE6"/>
    <w:rsid w:val="001F2D6F"/>
    <w:rsid w:val="001F41E1"/>
    <w:rsid w:val="001F5526"/>
    <w:rsid w:val="001F58A6"/>
    <w:rsid w:val="001F6CBC"/>
    <w:rsid w:val="001F7740"/>
    <w:rsid w:val="00201E98"/>
    <w:rsid w:val="00202D68"/>
    <w:rsid w:val="00205A6E"/>
    <w:rsid w:val="00207C63"/>
    <w:rsid w:val="00211085"/>
    <w:rsid w:val="002133ED"/>
    <w:rsid w:val="002140F5"/>
    <w:rsid w:val="00216F97"/>
    <w:rsid w:val="00220E44"/>
    <w:rsid w:val="0022204C"/>
    <w:rsid w:val="00223AA1"/>
    <w:rsid w:val="00225107"/>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5770E"/>
    <w:rsid w:val="00261678"/>
    <w:rsid w:val="0026177C"/>
    <w:rsid w:val="00261DEE"/>
    <w:rsid w:val="00262596"/>
    <w:rsid w:val="00262C23"/>
    <w:rsid w:val="002633BC"/>
    <w:rsid w:val="0026341A"/>
    <w:rsid w:val="002637D8"/>
    <w:rsid w:val="002646D4"/>
    <w:rsid w:val="0026599E"/>
    <w:rsid w:val="00267343"/>
    <w:rsid w:val="00270D75"/>
    <w:rsid w:val="002713F3"/>
    <w:rsid w:val="002719F8"/>
    <w:rsid w:val="00275D87"/>
    <w:rsid w:val="00276B77"/>
    <w:rsid w:val="002801AC"/>
    <w:rsid w:val="002808F5"/>
    <w:rsid w:val="002818DB"/>
    <w:rsid w:val="002823AA"/>
    <w:rsid w:val="0028327E"/>
    <w:rsid w:val="00286187"/>
    <w:rsid w:val="002861F3"/>
    <w:rsid w:val="00293C0C"/>
    <w:rsid w:val="00297DEF"/>
    <w:rsid w:val="002A196F"/>
    <w:rsid w:val="002A331D"/>
    <w:rsid w:val="002A4231"/>
    <w:rsid w:val="002A52FC"/>
    <w:rsid w:val="002B0189"/>
    <w:rsid w:val="002B127C"/>
    <w:rsid w:val="002B15A7"/>
    <w:rsid w:val="002B3345"/>
    <w:rsid w:val="002B5113"/>
    <w:rsid w:val="002B67E5"/>
    <w:rsid w:val="002C02E6"/>
    <w:rsid w:val="002C02EF"/>
    <w:rsid w:val="002C2889"/>
    <w:rsid w:val="002C2B84"/>
    <w:rsid w:val="002C70E4"/>
    <w:rsid w:val="002C75B2"/>
    <w:rsid w:val="002D271A"/>
    <w:rsid w:val="002D4EC6"/>
    <w:rsid w:val="002D4FBD"/>
    <w:rsid w:val="002D5682"/>
    <w:rsid w:val="002D59BC"/>
    <w:rsid w:val="002D5B2E"/>
    <w:rsid w:val="002D74FD"/>
    <w:rsid w:val="002D7573"/>
    <w:rsid w:val="002D766C"/>
    <w:rsid w:val="002D7F48"/>
    <w:rsid w:val="002E042D"/>
    <w:rsid w:val="002E3A12"/>
    <w:rsid w:val="002E4473"/>
    <w:rsid w:val="002E623C"/>
    <w:rsid w:val="002E6C63"/>
    <w:rsid w:val="002F00FA"/>
    <w:rsid w:val="002F0223"/>
    <w:rsid w:val="002F3FA2"/>
    <w:rsid w:val="002F5B18"/>
    <w:rsid w:val="002F6142"/>
    <w:rsid w:val="002F7C79"/>
    <w:rsid w:val="00304210"/>
    <w:rsid w:val="003043E3"/>
    <w:rsid w:val="00307233"/>
    <w:rsid w:val="0030738D"/>
    <w:rsid w:val="00307D58"/>
    <w:rsid w:val="00310DF6"/>
    <w:rsid w:val="00313B26"/>
    <w:rsid w:val="00313E87"/>
    <w:rsid w:val="00315BDF"/>
    <w:rsid w:val="00316712"/>
    <w:rsid w:val="00317230"/>
    <w:rsid w:val="003243A3"/>
    <w:rsid w:val="00324DE5"/>
    <w:rsid w:val="00325770"/>
    <w:rsid w:val="00326D1E"/>
    <w:rsid w:val="003278DA"/>
    <w:rsid w:val="003331B2"/>
    <w:rsid w:val="00337310"/>
    <w:rsid w:val="00337387"/>
    <w:rsid w:val="00337F70"/>
    <w:rsid w:val="00343B9B"/>
    <w:rsid w:val="00343DAF"/>
    <w:rsid w:val="00343E70"/>
    <w:rsid w:val="00343F3C"/>
    <w:rsid w:val="00344A9D"/>
    <w:rsid w:val="00345A98"/>
    <w:rsid w:val="00346356"/>
    <w:rsid w:val="0034707F"/>
    <w:rsid w:val="0034778B"/>
    <w:rsid w:val="0035002D"/>
    <w:rsid w:val="00350E22"/>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403B"/>
    <w:rsid w:val="003854D0"/>
    <w:rsid w:val="0039004B"/>
    <w:rsid w:val="00391972"/>
    <w:rsid w:val="003922B8"/>
    <w:rsid w:val="003930A9"/>
    <w:rsid w:val="00394810"/>
    <w:rsid w:val="00397CFA"/>
    <w:rsid w:val="00397F54"/>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B73D5"/>
    <w:rsid w:val="003C06BA"/>
    <w:rsid w:val="003C076B"/>
    <w:rsid w:val="003C5125"/>
    <w:rsid w:val="003D253D"/>
    <w:rsid w:val="003D5883"/>
    <w:rsid w:val="003D70A3"/>
    <w:rsid w:val="003D7B1C"/>
    <w:rsid w:val="003E1812"/>
    <w:rsid w:val="003E1DB6"/>
    <w:rsid w:val="003E4A5A"/>
    <w:rsid w:val="003E4C4A"/>
    <w:rsid w:val="003E581E"/>
    <w:rsid w:val="003E5D72"/>
    <w:rsid w:val="003E6C0A"/>
    <w:rsid w:val="003F02C0"/>
    <w:rsid w:val="003F0E2E"/>
    <w:rsid w:val="003F119A"/>
    <w:rsid w:val="003F2AD2"/>
    <w:rsid w:val="003F2D34"/>
    <w:rsid w:val="003F3120"/>
    <w:rsid w:val="003F3C2B"/>
    <w:rsid w:val="003F66FF"/>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40732"/>
    <w:rsid w:val="004420FE"/>
    <w:rsid w:val="00442B2E"/>
    <w:rsid w:val="00446CD1"/>
    <w:rsid w:val="004477D1"/>
    <w:rsid w:val="004506A0"/>
    <w:rsid w:val="004509FF"/>
    <w:rsid w:val="004528E6"/>
    <w:rsid w:val="00452FB6"/>
    <w:rsid w:val="00453004"/>
    <w:rsid w:val="00455A52"/>
    <w:rsid w:val="00457AEE"/>
    <w:rsid w:val="00462C08"/>
    <w:rsid w:val="0046469D"/>
    <w:rsid w:val="00471034"/>
    <w:rsid w:val="0047627D"/>
    <w:rsid w:val="004763AA"/>
    <w:rsid w:val="004769D0"/>
    <w:rsid w:val="00476D22"/>
    <w:rsid w:val="004774BA"/>
    <w:rsid w:val="00477E14"/>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A0951"/>
    <w:rsid w:val="004A2E6D"/>
    <w:rsid w:val="004A2FF9"/>
    <w:rsid w:val="004A49AE"/>
    <w:rsid w:val="004A4B9A"/>
    <w:rsid w:val="004A52B8"/>
    <w:rsid w:val="004A6F3E"/>
    <w:rsid w:val="004A7704"/>
    <w:rsid w:val="004A7C1C"/>
    <w:rsid w:val="004B08B8"/>
    <w:rsid w:val="004B09EB"/>
    <w:rsid w:val="004B0FA5"/>
    <w:rsid w:val="004B234B"/>
    <w:rsid w:val="004B270C"/>
    <w:rsid w:val="004B2772"/>
    <w:rsid w:val="004B388F"/>
    <w:rsid w:val="004B4353"/>
    <w:rsid w:val="004B4CA1"/>
    <w:rsid w:val="004B4DD6"/>
    <w:rsid w:val="004B5526"/>
    <w:rsid w:val="004B5592"/>
    <w:rsid w:val="004C047A"/>
    <w:rsid w:val="004C0BDA"/>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55CB"/>
    <w:rsid w:val="004E6139"/>
    <w:rsid w:val="004E764A"/>
    <w:rsid w:val="004F0547"/>
    <w:rsid w:val="004F0FD0"/>
    <w:rsid w:val="004F1147"/>
    <w:rsid w:val="004F120B"/>
    <w:rsid w:val="004F169D"/>
    <w:rsid w:val="004F1E49"/>
    <w:rsid w:val="004F2495"/>
    <w:rsid w:val="004F4682"/>
    <w:rsid w:val="004F4B37"/>
    <w:rsid w:val="004F4CD7"/>
    <w:rsid w:val="004F6A06"/>
    <w:rsid w:val="005003D2"/>
    <w:rsid w:val="00501DDC"/>
    <w:rsid w:val="00502F5D"/>
    <w:rsid w:val="00503C93"/>
    <w:rsid w:val="00505E82"/>
    <w:rsid w:val="005066D0"/>
    <w:rsid w:val="005113CA"/>
    <w:rsid w:val="005126F8"/>
    <w:rsid w:val="00514B45"/>
    <w:rsid w:val="00514C7F"/>
    <w:rsid w:val="00515081"/>
    <w:rsid w:val="0051570B"/>
    <w:rsid w:val="0051636E"/>
    <w:rsid w:val="00517686"/>
    <w:rsid w:val="00521BAE"/>
    <w:rsid w:val="00523257"/>
    <w:rsid w:val="00525F82"/>
    <w:rsid w:val="0052658F"/>
    <w:rsid w:val="00527276"/>
    <w:rsid w:val="00530DEB"/>
    <w:rsid w:val="005312A4"/>
    <w:rsid w:val="00533903"/>
    <w:rsid w:val="00533A5D"/>
    <w:rsid w:val="00536FD2"/>
    <w:rsid w:val="00537762"/>
    <w:rsid w:val="00537B8F"/>
    <w:rsid w:val="00542EC5"/>
    <w:rsid w:val="00543B18"/>
    <w:rsid w:val="005453A9"/>
    <w:rsid w:val="00545681"/>
    <w:rsid w:val="00545FC9"/>
    <w:rsid w:val="005469B3"/>
    <w:rsid w:val="005469FC"/>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3172"/>
    <w:rsid w:val="005C4798"/>
    <w:rsid w:val="005C6718"/>
    <w:rsid w:val="005C7B62"/>
    <w:rsid w:val="005C7DBA"/>
    <w:rsid w:val="005D1FE6"/>
    <w:rsid w:val="005D212B"/>
    <w:rsid w:val="005D22A9"/>
    <w:rsid w:val="005D2736"/>
    <w:rsid w:val="005D447B"/>
    <w:rsid w:val="005D45ED"/>
    <w:rsid w:val="005D4F0E"/>
    <w:rsid w:val="005E72C0"/>
    <w:rsid w:val="005F0450"/>
    <w:rsid w:val="005F10F5"/>
    <w:rsid w:val="005F123C"/>
    <w:rsid w:val="005F16FE"/>
    <w:rsid w:val="005F3BF9"/>
    <w:rsid w:val="005F4312"/>
    <w:rsid w:val="005F6969"/>
    <w:rsid w:val="005F6C2E"/>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63D4"/>
    <w:rsid w:val="00647A2E"/>
    <w:rsid w:val="00647D9A"/>
    <w:rsid w:val="00651242"/>
    <w:rsid w:val="006512AF"/>
    <w:rsid w:val="006534C4"/>
    <w:rsid w:val="00653884"/>
    <w:rsid w:val="006550ED"/>
    <w:rsid w:val="006563E1"/>
    <w:rsid w:val="0065677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4C30"/>
    <w:rsid w:val="006862DE"/>
    <w:rsid w:val="00686CD1"/>
    <w:rsid w:val="00691CD7"/>
    <w:rsid w:val="00692548"/>
    <w:rsid w:val="00693155"/>
    <w:rsid w:val="00693912"/>
    <w:rsid w:val="0069609A"/>
    <w:rsid w:val="0069663B"/>
    <w:rsid w:val="006967E9"/>
    <w:rsid w:val="0069723A"/>
    <w:rsid w:val="006A1924"/>
    <w:rsid w:val="006A67E9"/>
    <w:rsid w:val="006A6909"/>
    <w:rsid w:val="006B050E"/>
    <w:rsid w:val="006B1630"/>
    <w:rsid w:val="006B2C5F"/>
    <w:rsid w:val="006B57F6"/>
    <w:rsid w:val="006B7F15"/>
    <w:rsid w:val="006C0E34"/>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6CC4"/>
    <w:rsid w:val="006F742E"/>
    <w:rsid w:val="006F776F"/>
    <w:rsid w:val="00700B86"/>
    <w:rsid w:val="00701208"/>
    <w:rsid w:val="007025EC"/>
    <w:rsid w:val="00703364"/>
    <w:rsid w:val="00703789"/>
    <w:rsid w:val="007037BA"/>
    <w:rsid w:val="007065A0"/>
    <w:rsid w:val="0070741A"/>
    <w:rsid w:val="00710799"/>
    <w:rsid w:val="007120AA"/>
    <w:rsid w:val="00712207"/>
    <w:rsid w:val="00712CFF"/>
    <w:rsid w:val="007142C2"/>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3CC7"/>
    <w:rsid w:val="00793F12"/>
    <w:rsid w:val="00795EC0"/>
    <w:rsid w:val="007A0528"/>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4DB1"/>
    <w:rsid w:val="008367B2"/>
    <w:rsid w:val="008369EF"/>
    <w:rsid w:val="00836C24"/>
    <w:rsid w:val="00840229"/>
    <w:rsid w:val="00841D93"/>
    <w:rsid w:val="008525C8"/>
    <w:rsid w:val="00852605"/>
    <w:rsid w:val="00852C2B"/>
    <w:rsid w:val="00855170"/>
    <w:rsid w:val="008602CA"/>
    <w:rsid w:val="008608AB"/>
    <w:rsid w:val="00860E8C"/>
    <w:rsid w:val="00863564"/>
    <w:rsid w:val="008642D7"/>
    <w:rsid w:val="00865061"/>
    <w:rsid w:val="008654C1"/>
    <w:rsid w:val="008664E2"/>
    <w:rsid w:val="00866F52"/>
    <w:rsid w:val="008677A4"/>
    <w:rsid w:val="00867D9E"/>
    <w:rsid w:val="00870447"/>
    <w:rsid w:val="00870787"/>
    <w:rsid w:val="00871CAE"/>
    <w:rsid w:val="008724F8"/>
    <w:rsid w:val="00872815"/>
    <w:rsid w:val="00872F3E"/>
    <w:rsid w:val="008739A2"/>
    <w:rsid w:val="00873C72"/>
    <w:rsid w:val="00874D70"/>
    <w:rsid w:val="00874E20"/>
    <w:rsid w:val="00874F6B"/>
    <w:rsid w:val="008763A6"/>
    <w:rsid w:val="008764C8"/>
    <w:rsid w:val="008809C7"/>
    <w:rsid w:val="00880EB7"/>
    <w:rsid w:val="008838CD"/>
    <w:rsid w:val="00884DFE"/>
    <w:rsid w:val="00884E07"/>
    <w:rsid w:val="00885BF2"/>
    <w:rsid w:val="0088664A"/>
    <w:rsid w:val="00891346"/>
    <w:rsid w:val="008913AB"/>
    <w:rsid w:val="00893E29"/>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168"/>
    <w:rsid w:val="008C0B6C"/>
    <w:rsid w:val="008C1713"/>
    <w:rsid w:val="008C56E6"/>
    <w:rsid w:val="008C75AA"/>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3000"/>
    <w:rsid w:val="00936A56"/>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316B"/>
    <w:rsid w:val="0097254E"/>
    <w:rsid w:val="00974AA2"/>
    <w:rsid w:val="00974BD0"/>
    <w:rsid w:val="00975532"/>
    <w:rsid w:val="00975B97"/>
    <w:rsid w:val="00976497"/>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61D1"/>
    <w:rsid w:val="009B6801"/>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7F97"/>
    <w:rsid w:val="00A11054"/>
    <w:rsid w:val="00A1226D"/>
    <w:rsid w:val="00A1287B"/>
    <w:rsid w:val="00A13B31"/>
    <w:rsid w:val="00A14060"/>
    <w:rsid w:val="00A155BB"/>
    <w:rsid w:val="00A17F10"/>
    <w:rsid w:val="00A2001A"/>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62D2"/>
    <w:rsid w:val="00A81AE5"/>
    <w:rsid w:val="00A83A15"/>
    <w:rsid w:val="00A84D3B"/>
    <w:rsid w:val="00A86BD2"/>
    <w:rsid w:val="00A90675"/>
    <w:rsid w:val="00A91783"/>
    <w:rsid w:val="00A93771"/>
    <w:rsid w:val="00A96164"/>
    <w:rsid w:val="00A96F16"/>
    <w:rsid w:val="00A96F17"/>
    <w:rsid w:val="00A97193"/>
    <w:rsid w:val="00AA0560"/>
    <w:rsid w:val="00AA10D6"/>
    <w:rsid w:val="00AA309A"/>
    <w:rsid w:val="00AA30F6"/>
    <w:rsid w:val="00AA3F1F"/>
    <w:rsid w:val="00AA5B13"/>
    <w:rsid w:val="00AA7339"/>
    <w:rsid w:val="00AB13D9"/>
    <w:rsid w:val="00AB1E76"/>
    <w:rsid w:val="00AB2F1E"/>
    <w:rsid w:val="00AB32BA"/>
    <w:rsid w:val="00AB3536"/>
    <w:rsid w:val="00AB47A8"/>
    <w:rsid w:val="00AB70D2"/>
    <w:rsid w:val="00AC15B0"/>
    <w:rsid w:val="00AC263A"/>
    <w:rsid w:val="00AC3091"/>
    <w:rsid w:val="00AC3881"/>
    <w:rsid w:val="00AC4DF1"/>
    <w:rsid w:val="00AC6F05"/>
    <w:rsid w:val="00AC701F"/>
    <w:rsid w:val="00AC7EE5"/>
    <w:rsid w:val="00AD285B"/>
    <w:rsid w:val="00AD4A3B"/>
    <w:rsid w:val="00AE3BBB"/>
    <w:rsid w:val="00AE485F"/>
    <w:rsid w:val="00AE6660"/>
    <w:rsid w:val="00AE6E81"/>
    <w:rsid w:val="00AE774E"/>
    <w:rsid w:val="00AF6E0F"/>
    <w:rsid w:val="00B0156F"/>
    <w:rsid w:val="00B0189A"/>
    <w:rsid w:val="00B02177"/>
    <w:rsid w:val="00B0264C"/>
    <w:rsid w:val="00B03FB1"/>
    <w:rsid w:val="00B057BC"/>
    <w:rsid w:val="00B05A35"/>
    <w:rsid w:val="00B064F3"/>
    <w:rsid w:val="00B07658"/>
    <w:rsid w:val="00B07F89"/>
    <w:rsid w:val="00B146AB"/>
    <w:rsid w:val="00B17154"/>
    <w:rsid w:val="00B17415"/>
    <w:rsid w:val="00B2056C"/>
    <w:rsid w:val="00B22F89"/>
    <w:rsid w:val="00B24C66"/>
    <w:rsid w:val="00B24ECC"/>
    <w:rsid w:val="00B250EA"/>
    <w:rsid w:val="00B27E6D"/>
    <w:rsid w:val="00B31375"/>
    <w:rsid w:val="00B33371"/>
    <w:rsid w:val="00B33A07"/>
    <w:rsid w:val="00B34C0D"/>
    <w:rsid w:val="00B36C81"/>
    <w:rsid w:val="00B37496"/>
    <w:rsid w:val="00B37CB8"/>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2B69"/>
    <w:rsid w:val="00B63AA2"/>
    <w:rsid w:val="00B671FC"/>
    <w:rsid w:val="00B70F57"/>
    <w:rsid w:val="00B72807"/>
    <w:rsid w:val="00B74A91"/>
    <w:rsid w:val="00B75120"/>
    <w:rsid w:val="00B758A9"/>
    <w:rsid w:val="00B75F8B"/>
    <w:rsid w:val="00B773BF"/>
    <w:rsid w:val="00B77CDF"/>
    <w:rsid w:val="00B80B49"/>
    <w:rsid w:val="00B814FC"/>
    <w:rsid w:val="00B816CA"/>
    <w:rsid w:val="00B82007"/>
    <w:rsid w:val="00B827E8"/>
    <w:rsid w:val="00B83089"/>
    <w:rsid w:val="00B86B6F"/>
    <w:rsid w:val="00B90CB2"/>
    <w:rsid w:val="00B9123A"/>
    <w:rsid w:val="00B91DA3"/>
    <w:rsid w:val="00B97F70"/>
    <w:rsid w:val="00BA13C8"/>
    <w:rsid w:val="00BA13D3"/>
    <w:rsid w:val="00BA241C"/>
    <w:rsid w:val="00BA2482"/>
    <w:rsid w:val="00BA2F68"/>
    <w:rsid w:val="00BA374C"/>
    <w:rsid w:val="00BA4066"/>
    <w:rsid w:val="00BA65A1"/>
    <w:rsid w:val="00BA6888"/>
    <w:rsid w:val="00BA7312"/>
    <w:rsid w:val="00BA7849"/>
    <w:rsid w:val="00BB2317"/>
    <w:rsid w:val="00BB2829"/>
    <w:rsid w:val="00BB2900"/>
    <w:rsid w:val="00BB2A85"/>
    <w:rsid w:val="00BC0A81"/>
    <w:rsid w:val="00BC37A7"/>
    <w:rsid w:val="00BC56C7"/>
    <w:rsid w:val="00BC589B"/>
    <w:rsid w:val="00BD0A20"/>
    <w:rsid w:val="00BD1525"/>
    <w:rsid w:val="00BD2655"/>
    <w:rsid w:val="00BD46F1"/>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5E3B"/>
    <w:rsid w:val="00C16279"/>
    <w:rsid w:val="00C17510"/>
    <w:rsid w:val="00C20C30"/>
    <w:rsid w:val="00C22008"/>
    <w:rsid w:val="00C24455"/>
    <w:rsid w:val="00C2522F"/>
    <w:rsid w:val="00C26131"/>
    <w:rsid w:val="00C2782D"/>
    <w:rsid w:val="00C308D0"/>
    <w:rsid w:val="00C3110D"/>
    <w:rsid w:val="00C31A54"/>
    <w:rsid w:val="00C33E5F"/>
    <w:rsid w:val="00C34640"/>
    <w:rsid w:val="00C351CA"/>
    <w:rsid w:val="00C35ADB"/>
    <w:rsid w:val="00C41D6B"/>
    <w:rsid w:val="00C426B1"/>
    <w:rsid w:val="00C45357"/>
    <w:rsid w:val="00C47BC3"/>
    <w:rsid w:val="00C50048"/>
    <w:rsid w:val="00C51184"/>
    <w:rsid w:val="00C51B47"/>
    <w:rsid w:val="00C51D27"/>
    <w:rsid w:val="00C52290"/>
    <w:rsid w:val="00C53065"/>
    <w:rsid w:val="00C55191"/>
    <w:rsid w:val="00C563C2"/>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581B"/>
    <w:rsid w:val="00C90B1B"/>
    <w:rsid w:val="00C91181"/>
    <w:rsid w:val="00C913FE"/>
    <w:rsid w:val="00C923E6"/>
    <w:rsid w:val="00C93C27"/>
    <w:rsid w:val="00C95579"/>
    <w:rsid w:val="00C96F0F"/>
    <w:rsid w:val="00C970C9"/>
    <w:rsid w:val="00CA079A"/>
    <w:rsid w:val="00CA3BCC"/>
    <w:rsid w:val="00CA6F98"/>
    <w:rsid w:val="00CA74E2"/>
    <w:rsid w:val="00CA7D8B"/>
    <w:rsid w:val="00CB099C"/>
    <w:rsid w:val="00CB2EE9"/>
    <w:rsid w:val="00CB376B"/>
    <w:rsid w:val="00CB45DB"/>
    <w:rsid w:val="00CB4DBA"/>
    <w:rsid w:val="00CB6B33"/>
    <w:rsid w:val="00CB7A5A"/>
    <w:rsid w:val="00CC0E92"/>
    <w:rsid w:val="00CC152F"/>
    <w:rsid w:val="00CC2544"/>
    <w:rsid w:val="00CC25AF"/>
    <w:rsid w:val="00CC4724"/>
    <w:rsid w:val="00CC533C"/>
    <w:rsid w:val="00CC5C29"/>
    <w:rsid w:val="00CC6A25"/>
    <w:rsid w:val="00CC6DE7"/>
    <w:rsid w:val="00CC7865"/>
    <w:rsid w:val="00CC7902"/>
    <w:rsid w:val="00CC797C"/>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52"/>
    <w:rsid w:val="00CF308D"/>
    <w:rsid w:val="00CF3ABF"/>
    <w:rsid w:val="00CF4E3A"/>
    <w:rsid w:val="00CF4FD6"/>
    <w:rsid w:val="00CF635D"/>
    <w:rsid w:val="00CF65C5"/>
    <w:rsid w:val="00D00C26"/>
    <w:rsid w:val="00D039E8"/>
    <w:rsid w:val="00D04F1F"/>
    <w:rsid w:val="00D05654"/>
    <w:rsid w:val="00D06582"/>
    <w:rsid w:val="00D067A0"/>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2923"/>
    <w:rsid w:val="00D740D0"/>
    <w:rsid w:val="00D7537C"/>
    <w:rsid w:val="00D76106"/>
    <w:rsid w:val="00D776B6"/>
    <w:rsid w:val="00D80E0F"/>
    <w:rsid w:val="00D82686"/>
    <w:rsid w:val="00D8290E"/>
    <w:rsid w:val="00D87CEA"/>
    <w:rsid w:val="00D90591"/>
    <w:rsid w:val="00D92BE2"/>
    <w:rsid w:val="00D9332E"/>
    <w:rsid w:val="00D93424"/>
    <w:rsid w:val="00DA05E4"/>
    <w:rsid w:val="00DA24C1"/>
    <w:rsid w:val="00DA3672"/>
    <w:rsid w:val="00DA61F3"/>
    <w:rsid w:val="00DA68D2"/>
    <w:rsid w:val="00DA7A30"/>
    <w:rsid w:val="00DB265A"/>
    <w:rsid w:val="00DB67F1"/>
    <w:rsid w:val="00DB7E53"/>
    <w:rsid w:val="00DC0B84"/>
    <w:rsid w:val="00DC106F"/>
    <w:rsid w:val="00DC3584"/>
    <w:rsid w:val="00DC7BA8"/>
    <w:rsid w:val="00DD145E"/>
    <w:rsid w:val="00DD157D"/>
    <w:rsid w:val="00DD19FF"/>
    <w:rsid w:val="00DD3B7F"/>
    <w:rsid w:val="00DD3C3C"/>
    <w:rsid w:val="00DD4115"/>
    <w:rsid w:val="00DD46B1"/>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1C1B"/>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32D84"/>
    <w:rsid w:val="00E3368B"/>
    <w:rsid w:val="00E33883"/>
    <w:rsid w:val="00E33B78"/>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61C5"/>
    <w:rsid w:val="00E8760F"/>
    <w:rsid w:val="00E91F80"/>
    <w:rsid w:val="00E94701"/>
    <w:rsid w:val="00E96659"/>
    <w:rsid w:val="00E96920"/>
    <w:rsid w:val="00E97AD7"/>
    <w:rsid w:val="00EA020E"/>
    <w:rsid w:val="00EA1DF3"/>
    <w:rsid w:val="00EA1E4F"/>
    <w:rsid w:val="00EA24D8"/>
    <w:rsid w:val="00EA2A03"/>
    <w:rsid w:val="00EA3240"/>
    <w:rsid w:val="00EA3B8C"/>
    <w:rsid w:val="00EA3D90"/>
    <w:rsid w:val="00EA493A"/>
    <w:rsid w:val="00EA72AF"/>
    <w:rsid w:val="00EA7E77"/>
    <w:rsid w:val="00EB0031"/>
    <w:rsid w:val="00EB0184"/>
    <w:rsid w:val="00EB64BC"/>
    <w:rsid w:val="00EB7CC8"/>
    <w:rsid w:val="00EC03FC"/>
    <w:rsid w:val="00EC04F0"/>
    <w:rsid w:val="00EC1787"/>
    <w:rsid w:val="00EC2148"/>
    <w:rsid w:val="00EC34DD"/>
    <w:rsid w:val="00EC497F"/>
    <w:rsid w:val="00EC5607"/>
    <w:rsid w:val="00EC66E4"/>
    <w:rsid w:val="00ED0BE2"/>
    <w:rsid w:val="00ED1C3D"/>
    <w:rsid w:val="00ED424D"/>
    <w:rsid w:val="00ED42D3"/>
    <w:rsid w:val="00ED6FD5"/>
    <w:rsid w:val="00EE035B"/>
    <w:rsid w:val="00EE130F"/>
    <w:rsid w:val="00EE1723"/>
    <w:rsid w:val="00EE2A67"/>
    <w:rsid w:val="00EE3CE4"/>
    <w:rsid w:val="00EE5143"/>
    <w:rsid w:val="00EE6186"/>
    <w:rsid w:val="00EE68A8"/>
    <w:rsid w:val="00EE785A"/>
    <w:rsid w:val="00EF275C"/>
    <w:rsid w:val="00EF35C2"/>
    <w:rsid w:val="00EF75D1"/>
    <w:rsid w:val="00EF769D"/>
    <w:rsid w:val="00F00110"/>
    <w:rsid w:val="00F00C5D"/>
    <w:rsid w:val="00F02625"/>
    <w:rsid w:val="00F02DE9"/>
    <w:rsid w:val="00F04422"/>
    <w:rsid w:val="00F06DB3"/>
    <w:rsid w:val="00F06E45"/>
    <w:rsid w:val="00F076AC"/>
    <w:rsid w:val="00F0780A"/>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64"/>
    <w:rsid w:val="00F364A5"/>
    <w:rsid w:val="00F40A01"/>
    <w:rsid w:val="00F4169F"/>
    <w:rsid w:val="00F436F1"/>
    <w:rsid w:val="00F50876"/>
    <w:rsid w:val="00F50C61"/>
    <w:rsid w:val="00F534A9"/>
    <w:rsid w:val="00F53ACF"/>
    <w:rsid w:val="00F56BD1"/>
    <w:rsid w:val="00F60D04"/>
    <w:rsid w:val="00F63A2B"/>
    <w:rsid w:val="00F649C5"/>
    <w:rsid w:val="00F64E3D"/>
    <w:rsid w:val="00F67674"/>
    <w:rsid w:val="00F677FD"/>
    <w:rsid w:val="00F70E32"/>
    <w:rsid w:val="00F71E1D"/>
    <w:rsid w:val="00F72430"/>
    <w:rsid w:val="00F7528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0310"/>
    <w:rsid w:val="00FB12DD"/>
    <w:rsid w:val="00FB54C8"/>
    <w:rsid w:val="00FB5DD6"/>
    <w:rsid w:val="00FB6E05"/>
    <w:rsid w:val="00FC0007"/>
    <w:rsid w:val="00FC08B7"/>
    <w:rsid w:val="00FC1713"/>
    <w:rsid w:val="00FC2114"/>
    <w:rsid w:val="00FC3B6B"/>
    <w:rsid w:val="00FC6FD6"/>
    <w:rsid w:val="00FD04E2"/>
    <w:rsid w:val="00FD229F"/>
    <w:rsid w:val="00FD37CB"/>
    <w:rsid w:val="00FE32A8"/>
    <w:rsid w:val="00FE4027"/>
    <w:rsid w:val="00FF1015"/>
    <w:rsid w:val="00FF2E52"/>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8677A4"/>
    <w:rPr>
      <w:rFonts w:ascii="Tahoma" w:hAnsi="Tahoma" w:cs="Tahoma"/>
      <w:sz w:val="16"/>
      <w:szCs w:val="16"/>
    </w:rPr>
  </w:style>
  <w:style w:type="character" w:customStyle="1" w:styleId="afb">
    <w:name w:val="Схема документа Знак"/>
    <w:basedOn w:val="a0"/>
    <w:link w:val="afa"/>
    <w:uiPriority w:val="99"/>
    <w:semiHidden/>
    <w:rsid w:val="008677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8677A4"/>
    <w:rPr>
      <w:rFonts w:ascii="Tahoma" w:hAnsi="Tahoma" w:cs="Tahoma"/>
      <w:sz w:val="16"/>
      <w:szCs w:val="16"/>
    </w:rPr>
  </w:style>
  <w:style w:type="character" w:customStyle="1" w:styleId="afb">
    <w:name w:val="Схема документа Знак"/>
    <w:basedOn w:val="a0"/>
    <w:link w:val="afa"/>
    <w:uiPriority w:val="99"/>
    <w:semiHidden/>
    <w:rsid w:val="008677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uisayansk@irmail.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922364140B424EABBF48D316F33E4C001DA6B1A1C83B9BA15CB0536CDD58403AV1B"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kuisayansk@irmail.ru" TargetMode="External"/><Relationship Id="rId22"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637CE-29CD-47DB-A2DF-867200E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12794</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3</cp:revision>
  <cp:lastPrinted>2016-07-18T02:37:00Z</cp:lastPrinted>
  <dcterms:created xsi:type="dcterms:W3CDTF">2016-07-20T01:24:00Z</dcterms:created>
  <dcterms:modified xsi:type="dcterms:W3CDTF">2016-07-20T01:27:00Z</dcterms:modified>
</cp:coreProperties>
</file>