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8A" w:rsidRPr="00E300EC" w:rsidRDefault="00BE1C8A" w:rsidP="00BE1C8A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E300EC">
        <w:rPr>
          <w:rFonts w:ascii="Times New Roman" w:hAnsi="Times New Roman" w:cs="Times New Roman"/>
          <w:b/>
          <w:spacing w:val="50"/>
          <w:sz w:val="32"/>
          <w:szCs w:val="32"/>
        </w:rPr>
        <w:t xml:space="preserve">Администрация городского округа </w:t>
      </w:r>
    </w:p>
    <w:p w:rsidR="00BE1C8A" w:rsidRPr="00E300EC" w:rsidRDefault="00BE1C8A" w:rsidP="00BE1C8A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E300EC">
        <w:rPr>
          <w:rFonts w:ascii="Times New Roman" w:hAnsi="Times New Roman" w:cs="Times New Roman"/>
          <w:b/>
          <w:spacing w:val="50"/>
          <w:sz w:val="32"/>
          <w:szCs w:val="32"/>
        </w:rPr>
        <w:t xml:space="preserve">муниципального образования </w:t>
      </w:r>
    </w:p>
    <w:p w:rsidR="00BE1C8A" w:rsidRPr="009D1EC3" w:rsidRDefault="00BE1C8A" w:rsidP="00BE1C8A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E300EC">
        <w:rPr>
          <w:rFonts w:ascii="Times New Roman" w:hAnsi="Times New Roman" w:cs="Times New Roman"/>
          <w:b/>
          <w:spacing w:val="50"/>
          <w:sz w:val="32"/>
          <w:szCs w:val="32"/>
        </w:rPr>
        <w:t>«город Саянск»</w:t>
      </w:r>
    </w:p>
    <w:p w:rsidR="00BE1C8A" w:rsidRPr="00E300EC" w:rsidRDefault="00BE1C8A" w:rsidP="00BE1C8A">
      <w:pPr>
        <w:spacing w:after="0" w:line="240" w:lineRule="auto"/>
        <w:rPr>
          <w:rFonts w:ascii="Times New Roman" w:hAnsi="Times New Roman" w:cs="Times New Roman"/>
          <w:b/>
          <w:spacing w:val="50"/>
          <w:sz w:val="28"/>
          <w:szCs w:val="28"/>
        </w:rPr>
      </w:pPr>
    </w:p>
    <w:p w:rsidR="00BE1C8A" w:rsidRPr="00E300EC" w:rsidRDefault="00BE1C8A" w:rsidP="00BE1C8A">
      <w:pPr>
        <w:pStyle w:val="1"/>
        <w:rPr>
          <w:spacing w:val="40"/>
          <w:szCs w:val="36"/>
        </w:rPr>
      </w:pPr>
      <w:r w:rsidRPr="00E300EC">
        <w:rPr>
          <w:spacing w:val="40"/>
          <w:szCs w:val="36"/>
        </w:rPr>
        <w:t>ПОСТАНОВЛЕНИЕ</w:t>
      </w:r>
    </w:p>
    <w:p w:rsidR="00BE1C8A" w:rsidRDefault="00BE1C8A" w:rsidP="00BE1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C8A" w:rsidRPr="00E300EC" w:rsidRDefault="00BE1C8A" w:rsidP="00BE1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BE1C8A" w:rsidRPr="00E300EC" w:rsidTr="00B622E3">
        <w:trPr>
          <w:cantSplit/>
          <w:trHeight w:val="220"/>
        </w:trPr>
        <w:tc>
          <w:tcPr>
            <w:tcW w:w="534" w:type="dxa"/>
          </w:tcPr>
          <w:p w:rsidR="00BE1C8A" w:rsidRPr="00E300EC" w:rsidRDefault="00BE1C8A" w:rsidP="00B62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BE1C8A" w:rsidRPr="00E300EC" w:rsidRDefault="00345751" w:rsidP="00B62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05.04.2018</w:t>
            </w:r>
          </w:p>
        </w:tc>
        <w:tc>
          <w:tcPr>
            <w:tcW w:w="449" w:type="dxa"/>
          </w:tcPr>
          <w:p w:rsidR="00BE1C8A" w:rsidRPr="00E300EC" w:rsidRDefault="00BE1C8A" w:rsidP="00B62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BE1C8A" w:rsidRPr="00E300EC" w:rsidRDefault="00345751" w:rsidP="00B62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110-37-302-18</w:t>
            </w:r>
          </w:p>
        </w:tc>
        <w:tc>
          <w:tcPr>
            <w:tcW w:w="794" w:type="dxa"/>
            <w:vMerge w:val="restart"/>
          </w:tcPr>
          <w:p w:rsidR="00BE1C8A" w:rsidRPr="00E300EC" w:rsidRDefault="00BE1C8A" w:rsidP="00B622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C8A" w:rsidRPr="00E300EC" w:rsidTr="00B622E3">
        <w:trPr>
          <w:cantSplit/>
          <w:trHeight w:val="220"/>
        </w:trPr>
        <w:tc>
          <w:tcPr>
            <w:tcW w:w="4139" w:type="dxa"/>
            <w:gridSpan w:val="4"/>
          </w:tcPr>
          <w:p w:rsidR="00BE1C8A" w:rsidRPr="00E300EC" w:rsidRDefault="00BE1C8A" w:rsidP="00B62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C">
              <w:rPr>
                <w:rFonts w:ascii="Times New Roman" w:hAnsi="Times New Roman" w:cs="Times New Roman"/>
                <w:sz w:val="24"/>
                <w:szCs w:val="24"/>
              </w:rPr>
              <w:t>г. Саянск</w:t>
            </w:r>
          </w:p>
        </w:tc>
        <w:tc>
          <w:tcPr>
            <w:tcW w:w="794" w:type="dxa"/>
            <w:vMerge/>
          </w:tcPr>
          <w:p w:rsidR="00BE1C8A" w:rsidRPr="00E300EC" w:rsidRDefault="00BE1C8A" w:rsidP="00B622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1C8A" w:rsidRPr="00E300EC" w:rsidRDefault="00BE1C8A" w:rsidP="00BE1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6947" w:type="dxa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991"/>
        <w:gridCol w:w="142"/>
      </w:tblGrid>
      <w:tr w:rsidR="00BE1C8A" w:rsidRPr="00E300EC" w:rsidTr="00B622E3">
        <w:trPr>
          <w:cantSplit/>
        </w:trPr>
        <w:tc>
          <w:tcPr>
            <w:tcW w:w="142" w:type="dxa"/>
          </w:tcPr>
          <w:p w:rsidR="00BE1C8A" w:rsidRPr="00E300EC" w:rsidRDefault="00BE1C8A" w:rsidP="00B622E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559" w:type="dxa"/>
          </w:tcPr>
          <w:p w:rsidR="00BE1C8A" w:rsidRPr="00E300EC" w:rsidRDefault="00BE1C8A" w:rsidP="00B622E3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13" w:type="dxa"/>
          </w:tcPr>
          <w:p w:rsidR="00BE1C8A" w:rsidRPr="00E300EC" w:rsidRDefault="00BE1C8A" w:rsidP="00B622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91" w:type="dxa"/>
          </w:tcPr>
          <w:p w:rsidR="00BE1C8A" w:rsidRPr="0078181E" w:rsidRDefault="00BE1C8A" w:rsidP="00B622E3">
            <w:pPr>
              <w:spacing w:after="0" w:line="240" w:lineRule="auto"/>
              <w:ind w:right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81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</w:t>
            </w:r>
            <w:r w:rsidRPr="00781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предоставления муниципальной </w:t>
            </w:r>
            <w:r w:rsidRPr="0096575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  «</w:t>
            </w:r>
            <w:r w:rsidRPr="0096575C">
              <w:rPr>
                <w:rFonts w:ascii="Times New Roman" w:hAnsi="Times New Roman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</w:t>
            </w:r>
            <w:r w:rsidRPr="00965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42" w:type="dxa"/>
          </w:tcPr>
          <w:p w:rsidR="00BE1C8A" w:rsidRPr="00E300EC" w:rsidRDefault="00BE1C8A" w:rsidP="00B622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E1C8A" w:rsidRDefault="00BE1C8A" w:rsidP="00BE1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C8A" w:rsidRDefault="00BE1C8A" w:rsidP="00BE1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C8A" w:rsidRPr="00E300EC" w:rsidRDefault="00BE1C8A" w:rsidP="00BE1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C8A" w:rsidRPr="00E300EC" w:rsidRDefault="00BE1C8A" w:rsidP="00BE1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0BF">
        <w:rPr>
          <w:rFonts w:ascii="Times New Roman" w:hAnsi="Times New Roman" w:cs="Times New Roman"/>
          <w:sz w:val="28"/>
          <w:szCs w:val="28"/>
        </w:rPr>
        <w:tab/>
        <w:t xml:space="preserve">В целях </w:t>
      </w:r>
      <w:r w:rsidRPr="00E300EC">
        <w:rPr>
          <w:rFonts w:ascii="Times New Roman" w:hAnsi="Times New Roman" w:cs="Times New Roman"/>
          <w:sz w:val="28"/>
          <w:szCs w:val="28"/>
        </w:rPr>
        <w:t>повышения качества предоставления муниципальных услуг в муниципальном образовании «город Саянск»,  руководствуясь Федера</w:t>
      </w:r>
      <w:r>
        <w:rPr>
          <w:rFonts w:ascii="Times New Roman" w:hAnsi="Times New Roman" w:cs="Times New Roman"/>
          <w:sz w:val="28"/>
          <w:szCs w:val="28"/>
        </w:rPr>
        <w:t>льным  законом   от  06.10.2003 №</w:t>
      </w:r>
      <w:r w:rsidRPr="00E300EC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 Федеральным законом</w:t>
      </w:r>
      <w:r w:rsidRPr="00E300EC">
        <w:rPr>
          <w:rFonts w:ascii="Times New Roman" w:hAnsi="Times New Roman" w:cs="Times New Roman"/>
          <w:sz w:val="28"/>
          <w:szCs w:val="28"/>
        </w:rPr>
        <w:t xml:space="preserve"> от 27.07.2010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E300EC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услуг», П</w:t>
      </w:r>
      <w:r w:rsidRPr="00E300EC">
        <w:rPr>
          <w:rFonts w:ascii="Times New Roman" w:hAnsi="Times New Roman" w:cs="Times New Roman"/>
          <w:sz w:val="28"/>
          <w:szCs w:val="28"/>
        </w:rPr>
        <w:t>равил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300EC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</w:t>
      </w:r>
      <w:r>
        <w:rPr>
          <w:rFonts w:ascii="Times New Roman" w:hAnsi="Times New Roman" w:cs="Times New Roman"/>
          <w:sz w:val="28"/>
          <w:szCs w:val="28"/>
        </w:rPr>
        <w:t>, утвержденными</w:t>
      </w:r>
      <w:r w:rsidRPr="00E300E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муниципального образования «город Сая</w:t>
      </w:r>
      <w:r>
        <w:rPr>
          <w:rFonts w:ascii="Times New Roman" w:hAnsi="Times New Roman" w:cs="Times New Roman"/>
          <w:sz w:val="28"/>
          <w:szCs w:val="28"/>
        </w:rPr>
        <w:t>нск» от  05.08.2015  № 110-37-709-15</w:t>
      </w:r>
      <w:r w:rsidRPr="00E300E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статьей </w:t>
      </w:r>
      <w:r w:rsidRPr="00E300EC">
        <w:rPr>
          <w:rFonts w:ascii="Times New Roman" w:hAnsi="Times New Roman" w:cs="Times New Roman"/>
          <w:sz w:val="28"/>
          <w:szCs w:val="28"/>
        </w:rPr>
        <w:t xml:space="preserve"> 38 Устава муниципального образования «город Саянск», администрация городского округа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«город Саянск»</w:t>
      </w:r>
      <w:r w:rsidRPr="00E30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C8A" w:rsidRPr="00E300EC" w:rsidRDefault="00BE1C8A" w:rsidP="00BE1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C8A" w:rsidRPr="00E300EC" w:rsidRDefault="00BE1C8A" w:rsidP="00BE1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0E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E1C8A" w:rsidRDefault="00BE1C8A" w:rsidP="00BE1C8A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0E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C173E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Pr="00D110E3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4F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B47F1">
        <w:rPr>
          <w:rFonts w:ascii="Times New Roman" w:hAnsi="Times New Roman"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r w:rsidRPr="008F24F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E1C8A" w:rsidRPr="0078181E" w:rsidRDefault="00BE1C8A" w:rsidP="00BE1C8A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291871">
        <w:rPr>
          <w:rFonts w:ascii="Times New Roman" w:hAnsi="Times New Roman" w:cs="Times New Roman"/>
          <w:sz w:val="28"/>
          <w:szCs w:val="28"/>
        </w:rPr>
        <w:t xml:space="preserve"> Приложение № 1 к постановлению администрации городского округа муниципального образования «город Саянск» от 04.04.2012   № 110-37-379-12 «Об утверждении административных регламентов предоставления муниципальных услуг в сфере  образования» </w:t>
      </w:r>
      <w:r w:rsidRPr="0078181E">
        <w:rPr>
          <w:rFonts w:ascii="Times New Roman" w:hAnsi="Times New Roman" w:cs="Times New Roman"/>
          <w:sz w:val="28"/>
          <w:szCs w:val="28"/>
        </w:rPr>
        <w:t>((опубликовано в газете «Саянские зори» вкладыш «Официальная информация»  от 19.04.2</w:t>
      </w:r>
      <w:r w:rsidR="001C173E">
        <w:rPr>
          <w:rFonts w:ascii="Times New Roman" w:hAnsi="Times New Roman" w:cs="Times New Roman"/>
          <w:sz w:val="28"/>
          <w:szCs w:val="28"/>
        </w:rPr>
        <w:t>012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E1C8A" w:rsidRPr="005076DC" w:rsidRDefault="00BE1C8A" w:rsidP="00BE1C8A">
      <w:pPr>
        <w:pStyle w:val="a6"/>
        <w:numPr>
          <w:ilvl w:val="0"/>
          <w:numId w:val="38"/>
        </w:numPr>
        <w:ind w:left="0" w:firstLine="360"/>
        <w:rPr>
          <w:rFonts w:ascii="Times New Roman" w:hAnsi="Times New Roman"/>
          <w:szCs w:val="28"/>
        </w:rPr>
      </w:pPr>
      <w:r w:rsidRPr="005076DC">
        <w:rPr>
          <w:rFonts w:ascii="Times New Roman" w:hAnsi="Times New Roman"/>
          <w:szCs w:val="28"/>
        </w:rPr>
        <w:lastRenderedPageBreak/>
        <w:t>Настоящее постановление 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BE1C8A" w:rsidRPr="00BE1C8A" w:rsidRDefault="00BE1C8A" w:rsidP="00BE1C8A">
      <w:pPr>
        <w:numPr>
          <w:ilvl w:val="0"/>
          <w:numId w:val="3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292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дня его  </w:t>
      </w:r>
      <w:hyperlink r:id="rId9" w:history="1">
        <w:r w:rsidRPr="00BE1C8A">
          <w:rPr>
            <w:rStyle w:val="af2"/>
            <w:color w:val="auto"/>
            <w:sz w:val="28"/>
            <w:szCs w:val="28"/>
          </w:rPr>
          <w:t>официального опубликования</w:t>
        </w:r>
      </w:hyperlink>
      <w:r w:rsidRPr="00BE1C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1C8A" w:rsidRDefault="00BE1C8A" w:rsidP="00BE1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C8A" w:rsidRPr="00E300EC" w:rsidRDefault="00BE1C8A" w:rsidP="00BE1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C8A" w:rsidRPr="00E300EC" w:rsidRDefault="00BE1C8A" w:rsidP="00BE1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300EC">
        <w:rPr>
          <w:rFonts w:ascii="Times New Roman" w:hAnsi="Times New Roman" w:cs="Times New Roman"/>
          <w:sz w:val="28"/>
          <w:szCs w:val="28"/>
        </w:rPr>
        <w:t xml:space="preserve">эр городского округа </w:t>
      </w:r>
    </w:p>
    <w:p w:rsidR="00BE1C8A" w:rsidRPr="00E300EC" w:rsidRDefault="00BE1C8A" w:rsidP="00BE1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0E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E1C8A" w:rsidRPr="00E300EC" w:rsidRDefault="00BE1C8A" w:rsidP="00BE1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0EC">
        <w:rPr>
          <w:rFonts w:ascii="Times New Roman" w:hAnsi="Times New Roman" w:cs="Times New Roman"/>
          <w:sz w:val="28"/>
          <w:szCs w:val="28"/>
        </w:rPr>
        <w:t xml:space="preserve">«город Саянск»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О.В. Боровский</w:t>
      </w:r>
    </w:p>
    <w:p w:rsidR="00BE1C8A" w:rsidRDefault="00BE1C8A" w:rsidP="00BE1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C8A" w:rsidRDefault="00BE1C8A" w:rsidP="00BE1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C8A" w:rsidRDefault="00BE1C8A" w:rsidP="00BE1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C8A" w:rsidRDefault="00BE1C8A" w:rsidP="00BE1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C8A" w:rsidRDefault="00BE1C8A" w:rsidP="00BE1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C8A" w:rsidRDefault="00BE1C8A" w:rsidP="00BE1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C8A" w:rsidRDefault="00BE1C8A" w:rsidP="00BE1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C8A" w:rsidRDefault="00BE1C8A" w:rsidP="00BE1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C8A" w:rsidRDefault="00BE1C8A" w:rsidP="00BE1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C8A" w:rsidRDefault="00BE1C8A" w:rsidP="00BE1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C8A" w:rsidRPr="00D400BF" w:rsidRDefault="00BE1C8A" w:rsidP="00BE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0BF">
        <w:rPr>
          <w:rFonts w:ascii="Times New Roman" w:hAnsi="Times New Roman" w:cs="Times New Roman"/>
          <w:sz w:val="24"/>
          <w:szCs w:val="24"/>
        </w:rPr>
        <w:t>Исп. Г.Г. Игнатова</w:t>
      </w:r>
    </w:p>
    <w:p w:rsidR="00BE1C8A" w:rsidRDefault="00BE1C8A" w:rsidP="00BE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0BF">
        <w:rPr>
          <w:rFonts w:ascii="Times New Roman" w:hAnsi="Times New Roman" w:cs="Times New Roman"/>
          <w:sz w:val="24"/>
          <w:szCs w:val="24"/>
        </w:rPr>
        <w:t>Тел. (39553) 5-34-40</w:t>
      </w:r>
    </w:p>
    <w:p w:rsidR="00BE1C8A" w:rsidRDefault="00BE1C8A" w:rsidP="00BE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C8A" w:rsidRDefault="00BE1C8A">
      <w:pPr>
        <w:sectPr w:rsidR="00BE1C8A" w:rsidSect="0081216C">
          <w:footerReference w:type="default" r:id="rId10"/>
          <w:pgSz w:w="11906" w:h="16838"/>
          <w:pgMar w:top="851" w:right="851" w:bottom="851" w:left="1418" w:header="284" w:footer="709" w:gutter="0"/>
          <w:cols w:space="720"/>
          <w:titlePg/>
          <w:docGrid w:linePitch="299"/>
        </w:sectPr>
      </w:pPr>
    </w:p>
    <w:tbl>
      <w:tblPr>
        <w:tblpPr w:leftFromText="180" w:rightFromText="180" w:vertAnchor="text" w:horzAnchor="margin" w:tblpXSpec="right" w:tblpY="125"/>
        <w:tblW w:w="0" w:type="auto"/>
        <w:tblLook w:val="01E0" w:firstRow="1" w:lastRow="1" w:firstColumn="1" w:lastColumn="1" w:noHBand="0" w:noVBand="0"/>
      </w:tblPr>
      <w:tblGrid>
        <w:gridCol w:w="5035"/>
      </w:tblGrid>
      <w:tr w:rsidR="0081216C" w:rsidRPr="00E70D06" w:rsidTr="0081216C">
        <w:tc>
          <w:tcPr>
            <w:tcW w:w="5035" w:type="dxa"/>
            <w:shd w:val="clear" w:color="auto" w:fill="auto"/>
          </w:tcPr>
          <w:p w:rsidR="0081216C" w:rsidRPr="00E70D06" w:rsidRDefault="0081216C" w:rsidP="00812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</w:t>
            </w:r>
          </w:p>
          <w:p w:rsidR="0081216C" w:rsidRPr="00E70D06" w:rsidRDefault="0081216C" w:rsidP="00812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r w:rsidRPr="00E70D0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муниципального образования </w:t>
            </w:r>
          </w:p>
          <w:p w:rsidR="0081216C" w:rsidRPr="00E70D06" w:rsidRDefault="0081216C" w:rsidP="00812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sz w:val="24"/>
                <w:szCs w:val="24"/>
              </w:rPr>
              <w:t>«город Саянск»</w:t>
            </w:r>
          </w:p>
          <w:tbl>
            <w:tblPr>
              <w:tblW w:w="4819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34"/>
              <w:gridCol w:w="1740"/>
              <w:gridCol w:w="449"/>
              <w:gridCol w:w="2096"/>
            </w:tblGrid>
            <w:tr w:rsidR="0081216C" w:rsidRPr="00E70D06" w:rsidTr="00265DD0">
              <w:trPr>
                <w:cantSplit/>
                <w:trHeight w:val="80"/>
              </w:trPr>
              <w:tc>
                <w:tcPr>
                  <w:tcW w:w="534" w:type="dxa"/>
                </w:tcPr>
                <w:p w:rsidR="0081216C" w:rsidRPr="00E70D06" w:rsidRDefault="0081216C" w:rsidP="00345751">
                  <w:pPr>
                    <w:framePr w:hSpace="180" w:wrap="around" w:vAnchor="text" w:hAnchor="margin" w:xAlign="right" w:y="125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0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1740" w:type="dxa"/>
                  <w:tcBorders>
                    <w:bottom w:val="single" w:sz="4" w:space="0" w:color="auto"/>
                  </w:tcBorders>
                </w:tcPr>
                <w:p w:rsidR="0081216C" w:rsidRPr="00E70D06" w:rsidRDefault="00345751" w:rsidP="00345751">
                  <w:pPr>
                    <w:framePr w:hSpace="180" w:wrap="around" w:vAnchor="text" w:hAnchor="margin" w:xAlign="right" w:y="125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05.04.2018</w:t>
                  </w:r>
                </w:p>
              </w:tc>
              <w:tc>
                <w:tcPr>
                  <w:tcW w:w="449" w:type="dxa"/>
                </w:tcPr>
                <w:p w:rsidR="0081216C" w:rsidRPr="00E70D06" w:rsidRDefault="0081216C" w:rsidP="00345751">
                  <w:pPr>
                    <w:framePr w:hSpace="180" w:wrap="around" w:vAnchor="text" w:hAnchor="margin" w:xAlign="right" w:y="12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0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096" w:type="dxa"/>
                  <w:tcBorders>
                    <w:bottom w:val="single" w:sz="4" w:space="0" w:color="auto"/>
                  </w:tcBorders>
                </w:tcPr>
                <w:p w:rsidR="0081216C" w:rsidRPr="00E70D06" w:rsidRDefault="00345751" w:rsidP="00345751">
                  <w:pPr>
                    <w:framePr w:hSpace="180" w:wrap="around" w:vAnchor="text" w:hAnchor="margin" w:xAlign="right" w:y="125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110-37-302-18</w:t>
                  </w:r>
                  <w:bookmarkStart w:id="0" w:name="_GoBack"/>
                  <w:bookmarkEnd w:id="0"/>
                </w:p>
              </w:tc>
            </w:tr>
          </w:tbl>
          <w:p w:rsidR="0081216C" w:rsidRPr="00E70D06" w:rsidRDefault="0081216C" w:rsidP="00812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74C7" w:rsidRDefault="004974C7">
      <w:pPr>
        <w:sectPr w:rsidR="004974C7" w:rsidSect="004974C7">
          <w:pgSz w:w="11906" w:h="16838"/>
          <w:pgMar w:top="851" w:right="849" w:bottom="851" w:left="1418" w:header="284" w:footer="709" w:gutter="0"/>
          <w:pgNumType w:start="1"/>
          <w:cols w:space="720"/>
          <w:titlePg/>
          <w:docGrid w:linePitch="299"/>
        </w:sectPr>
      </w:pPr>
    </w:p>
    <w:p w:rsidR="002B47F1" w:rsidRDefault="002B47F1" w:rsidP="00E70D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1216C" w:rsidRDefault="0081216C" w:rsidP="005919A3">
      <w:pPr>
        <w:pStyle w:val="ConsPlusTitle"/>
        <w:widowControl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81216C" w:rsidRDefault="0081216C" w:rsidP="005919A3">
      <w:pPr>
        <w:pStyle w:val="ConsPlusTitle"/>
        <w:widowControl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81216C" w:rsidRDefault="0081216C" w:rsidP="005919A3">
      <w:pPr>
        <w:pStyle w:val="ConsPlusTitle"/>
        <w:widowControl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81216C" w:rsidRDefault="0081216C" w:rsidP="005919A3">
      <w:pPr>
        <w:pStyle w:val="ConsPlusTitle"/>
        <w:widowControl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265DD0" w:rsidRDefault="00265DD0" w:rsidP="005919A3">
      <w:pPr>
        <w:pStyle w:val="ConsPlusTitle"/>
        <w:widowControl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5919A3" w:rsidRDefault="005919A3" w:rsidP="005919A3">
      <w:pPr>
        <w:pStyle w:val="ConsPlusTitle"/>
        <w:widowControl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5919A3">
        <w:rPr>
          <w:rFonts w:ascii="Times New Roman" w:hAnsi="Times New Roman" w:cs="Times New Roman"/>
          <w:sz w:val="28"/>
          <w:szCs w:val="28"/>
        </w:rPr>
        <w:t>Административный регламе</w:t>
      </w:r>
      <w:r>
        <w:rPr>
          <w:rFonts w:ascii="Times New Roman" w:hAnsi="Times New Roman" w:cs="Times New Roman"/>
          <w:sz w:val="28"/>
          <w:szCs w:val="28"/>
        </w:rPr>
        <w:t>нт</w:t>
      </w:r>
    </w:p>
    <w:p w:rsidR="005919A3" w:rsidRPr="002B47F1" w:rsidRDefault="005919A3" w:rsidP="005919A3">
      <w:pPr>
        <w:pStyle w:val="ConsPlusTitle"/>
        <w:widowControl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2B47F1">
        <w:rPr>
          <w:rFonts w:ascii="Times New Roman" w:hAnsi="Times New Roman" w:cs="Times New Roman"/>
          <w:sz w:val="28"/>
          <w:szCs w:val="28"/>
        </w:rPr>
        <w:t>предоставления муниципальной    услуги</w:t>
      </w:r>
    </w:p>
    <w:p w:rsidR="005919A3" w:rsidRPr="002B47F1" w:rsidRDefault="005919A3" w:rsidP="0075743A">
      <w:pPr>
        <w:tabs>
          <w:tab w:val="left" w:pos="810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7F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B47F1" w:rsidRPr="002B47F1">
        <w:rPr>
          <w:rFonts w:ascii="Times New Roman" w:hAnsi="Times New Roman"/>
          <w:b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</w:t>
      </w:r>
      <w:r w:rsidRPr="002B47F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919A3" w:rsidRDefault="005919A3" w:rsidP="007574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F63B70" w:rsidRPr="00F63B70" w:rsidRDefault="00F63B70" w:rsidP="007574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F63B70">
        <w:rPr>
          <w:rFonts w:ascii="Times New Roman" w:hAnsi="Times New Roman"/>
          <w:sz w:val="28"/>
          <w:szCs w:val="28"/>
        </w:rPr>
        <w:t>Раздел I. ОБЩИЕ ПОЛОЖЕНИЯ</w:t>
      </w:r>
    </w:p>
    <w:p w:rsidR="00F63B70" w:rsidRPr="00F63B70" w:rsidRDefault="00F63B70" w:rsidP="007574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3B70" w:rsidRPr="00F63B70" w:rsidRDefault="00F63B70" w:rsidP="007574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" w:name="Par43"/>
      <w:bookmarkEnd w:id="1"/>
      <w:r w:rsidRPr="00F63B70">
        <w:rPr>
          <w:rFonts w:ascii="Times New Roman" w:hAnsi="Times New Roman"/>
          <w:sz w:val="28"/>
          <w:szCs w:val="28"/>
        </w:rPr>
        <w:t>Глава 1. ПРЕДМЕТ РЕГУЛИРОВАНИЯ АДМИНИСТРАТИВНОГО РЕГЛАМЕНТА</w:t>
      </w:r>
    </w:p>
    <w:p w:rsidR="00F63B70" w:rsidRPr="00F63B70" w:rsidRDefault="00F63B70" w:rsidP="007574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22E3" w:rsidRPr="00486BBE" w:rsidRDefault="00B622E3" w:rsidP="00B622E3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F6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  </w:t>
      </w:r>
      <w:r w:rsidRPr="002B47F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B47F1">
        <w:rPr>
          <w:rFonts w:ascii="Times New Roman" w:hAnsi="Times New Roman"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</w:t>
      </w:r>
      <w:r>
        <w:rPr>
          <w:rFonts w:ascii="Times New Roman" w:hAnsi="Times New Roman"/>
          <w:sz w:val="28"/>
          <w:szCs w:val="28"/>
        </w:rPr>
        <w:t>ных образовательных организациях</w:t>
      </w:r>
      <w:r>
        <w:rPr>
          <w:rFonts w:ascii="Times New Roman" w:eastAsia="Times New Roman" w:hAnsi="Times New Roman" w:cs="Times New Roman"/>
          <w:sz w:val="28"/>
          <w:szCs w:val="28"/>
        </w:rPr>
        <w:t>» на территории городского округа муниципального образования «город Саянск»</w:t>
      </w:r>
      <w:r w:rsidRPr="008F24F6">
        <w:rPr>
          <w:rFonts w:ascii="Times New Roman" w:eastAsia="Times New Roman" w:hAnsi="Times New Roman" w:cs="Times New Roman"/>
          <w:sz w:val="28"/>
          <w:szCs w:val="28"/>
        </w:rPr>
        <w:t xml:space="preserve"> (далее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8F24F6">
        <w:rPr>
          <w:rFonts w:ascii="Times New Roman" w:eastAsia="Times New Roman" w:hAnsi="Times New Roman" w:cs="Times New Roman"/>
          <w:sz w:val="28"/>
          <w:szCs w:val="28"/>
        </w:rPr>
        <w:t>егламент)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6BBE">
        <w:rPr>
          <w:rFonts w:ascii="Times New Roman" w:eastAsia="Times New Roman" w:hAnsi="Times New Roman" w:cs="Times New Roman"/>
          <w:sz w:val="28"/>
          <w:szCs w:val="28"/>
        </w:rPr>
        <w:t>разраб</w:t>
      </w:r>
      <w:r>
        <w:rPr>
          <w:rFonts w:ascii="Times New Roman" w:eastAsia="Times New Roman" w:hAnsi="Times New Roman" w:cs="Times New Roman"/>
          <w:sz w:val="28"/>
          <w:szCs w:val="28"/>
        </w:rPr>
        <w:t>отан в целях повышения качества</w:t>
      </w:r>
      <w:r w:rsidRPr="00486BBE">
        <w:rPr>
          <w:rFonts w:ascii="Times New Roman" w:eastAsia="Times New Roman" w:hAnsi="Times New Roman" w:cs="Times New Roman"/>
          <w:sz w:val="28"/>
          <w:szCs w:val="28"/>
        </w:rPr>
        <w:t xml:space="preserve"> и доступности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результатов предоставления </w:t>
      </w:r>
      <w:r w:rsidRPr="00486BBE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47F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B47F1">
        <w:rPr>
          <w:rFonts w:ascii="Times New Roman" w:hAnsi="Times New Roman"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на территории городского округа муниципального образования «город Саянск».   </w:t>
      </w:r>
    </w:p>
    <w:p w:rsidR="00B622E3" w:rsidRPr="0075743A" w:rsidRDefault="00B622E3" w:rsidP="0075743A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2E3">
        <w:rPr>
          <w:rFonts w:ascii="Times New Roman" w:hAnsi="Times New Roman"/>
          <w:sz w:val="28"/>
          <w:szCs w:val="28"/>
        </w:rPr>
        <w:t xml:space="preserve">Регламент определяет сроки, порядок и последовательность действий органа, осуществляющего предоставление муниципальной услуги 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организациях» </w:t>
      </w:r>
      <w:r w:rsidRPr="00B622E3">
        <w:rPr>
          <w:rFonts w:ascii="Times New Roman" w:eastAsia="Times New Roman" w:hAnsi="Times New Roman"/>
          <w:sz w:val="28"/>
          <w:szCs w:val="28"/>
        </w:rPr>
        <w:t>на территории городского округа муниципального образования «город Саянск»</w:t>
      </w:r>
      <w:r w:rsidRPr="00B622E3">
        <w:rPr>
          <w:rFonts w:ascii="Times New Roman" w:hAnsi="Times New Roman"/>
          <w:sz w:val="28"/>
          <w:szCs w:val="28"/>
        </w:rPr>
        <w:t>, а также формы контроля за исполнением Регламента, досудебный (внесудебный) порядок обжалования решение и действий (бездействия) органа, предоставляющего муниципальную услугу, его должностных лиц.</w:t>
      </w:r>
    </w:p>
    <w:p w:rsidR="00253CF9" w:rsidRPr="006B5A1D" w:rsidRDefault="00253CF9" w:rsidP="00253CF9">
      <w:pPr>
        <w:pStyle w:val="a6"/>
        <w:ind w:left="426" w:firstLine="0"/>
        <w:rPr>
          <w:rFonts w:ascii="Times New Roman" w:hAnsi="Times New Roman"/>
          <w:szCs w:val="28"/>
        </w:rPr>
      </w:pPr>
    </w:p>
    <w:p w:rsidR="00F63B70" w:rsidRPr="00F63B70" w:rsidRDefault="00F63B70" w:rsidP="00F63B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2" w:name="Par49"/>
      <w:bookmarkEnd w:id="2"/>
      <w:r w:rsidRPr="00F63B70">
        <w:rPr>
          <w:rFonts w:ascii="Times New Roman" w:hAnsi="Times New Roman"/>
          <w:sz w:val="28"/>
          <w:szCs w:val="28"/>
        </w:rPr>
        <w:t>Глава 2. КРУГ ЗАЯВИТЕЛЕЙ</w:t>
      </w:r>
    </w:p>
    <w:p w:rsidR="00F63B70" w:rsidRPr="00F63B70" w:rsidRDefault="00F63B70" w:rsidP="00F63B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3B70" w:rsidRPr="00C93BA7" w:rsidRDefault="00F63B70" w:rsidP="00F63B70">
      <w:pPr>
        <w:pStyle w:val="ConsPlusNormal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3" w:name="Par51"/>
      <w:bookmarkEnd w:id="3"/>
      <w:r w:rsidRPr="00F63B70">
        <w:rPr>
          <w:rFonts w:ascii="Times New Roman" w:hAnsi="Times New Roman"/>
          <w:sz w:val="28"/>
          <w:szCs w:val="28"/>
          <w:lang w:eastAsia="en-US"/>
        </w:rPr>
        <w:t xml:space="preserve">Муниципальная </w:t>
      </w:r>
      <w:r w:rsidR="00F2113C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F63B70">
        <w:rPr>
          <w:rFonts w:ascii="Times New Roman" w:hAnsi="Times New Roman"/>
          <w:sz w:val="28"/>
          <w:szCs w:val="28"/>
          <w:lang w:eastAsia="en-US"/>
        </w:rPr>
        <w:t xml:space="preserve">услуга </w:t>
      </w:r>
      <w:r w:rsidR="00F2113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63B70">
        <w:rPr>
          <w:rFonts w:ascii="Times New Roman" w:hAnsi="Times New Roman"/>
          <w:sz w:val="28"/>
          <w:szCs w:val="28"/>
          <w:lang w:eastAsia="en-US"/>
        </w:rPr>
        <w:t xml:space="preserve">по </w:t>
      </w:r>
      <w:r w:rsidR="00F2113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B47F1">
        <w:rPr>
          <w:rFonts w:ascii="Times New Roman" w:hAnsi="Times New Roman"/>
          <w:sz w:val="28"/>
          <w:szCs w:val="28"/>
        </w:rPr>
        <w:t>предоставлению</w:t>
      </w:r>
      <w:r w:rsidR="002B47F1" w:rsidRPr="002B47F1">
        <w:rPr>
          <w:rFonts w:ascii="Times New Roman" w:hAnsi="Times New Roman"/>
          <w:sz w:val="28"/>
          <w:szCs w:val="28"/>
        </w:rPr>
        <w:t xml:space="preserve"> информации об </w:t>
      </w:r>
      <w:r w:rsidR="002B47F1" w:rsidRPr="002B47F1">
        <w:rPr>
          <w:rFonts w:ascii="Times New Roman" w:hAnsi="Times New Roman"/>
          <w:sz w:val="28"/>
          <w:szCs w:val="28"/>
        </w:rPr>
        <w:lastRenderedPageBreak/>
        <w:t xml:space="preserve">организации общедоступного и бесплатного дошкольного, начального общего, основного общего, среднего общего образования, а также дополнительного </w:t>
      </w:r>
      <w:r w:rsidR="002B47F1" w:rsidRPr="009A2A2A">
        <w:rPr>
          <w:rFonts w:ascii="Times New Roman" w:hAnsi="Times New Roman"/>
          <w:sz w:val="28"/>
          <w:szCs w:val="28"/>
        </w:rPr>
        <w:t>образования в муниципальных образовательных организациях</w:t>
      </w:r>
      <w:r w:rsidRPr="009A2A2A">
        <w:rPr>
          <w:rFonts w:ascii="Times New Roman" w:hAnsi="Times New Roman"/>
          <w:sz w:val="28"/>
          <w:szCs w:val="28"/>
        </w:rPr>
        <w:t xml:space="preserve"> </w:t>
      </w:r>
      <w:r w:rsidRPr="009A2A2A">
        <w:rPr>
          <w:rFonts w:ascii="Times New Roman" w:hAnsi="Times New Roman"/>
          <w:sz w:val="28"/>
          <w:szCs w:val="28"/>
          <w:lang w:eastAsia="en-US"/>
        </w:rPr>
        <w:t xml:space="preserve">предоставляется </w:t>
      </w:r>
      <w:r w:rsidR="002B47F1" w:rsidRPr="009A2A2A">
        <w:rPr>
          <w:rFonts w:ascii="Times New Roman" w:hAnsi="Times New Roman"/>
          <w:sz w:val="28"/>
          <w:szCs w:val="28"/>
          <w:lang w:eastAsia="en-US"/>
        </w:rPr>
        <w:t>физическим и юридическим лицам, а также их законным представителям, действующим в силу закона или на основании доверенности (далее – заявители).</w:t>
      </w:r>
    </w:p>
    <w:p w:rsidR="009A2A2A" w:rsidRPr="00F63B70" w:rsidRDefault="009A2A2A" w:rsidP="00F63B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B70" w:rsidRPr="00F63B70" w:rsidRDefault="00F63B70" w:rsidP="00F63B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4" w:name="Par61"/>
      <w:bookmarkEnd w:id="4"/>
      <w:r w:rsidRPr="00F63B70">
        <w:rPr>
          <w:rFonts w:ascii="Times New Roman" w:hAnsi="Times New Roman"/>
          <w:sz w:val="28"/>
          <w:szCs w:val="28"/>
        </w:rPr>
        <w:t>Глава 3. ТРЕБОВАНИЯ К ПОРЯДКУ ИНФОРМИРОВАНИЯ</w:t>
      </w:r>
    </w:p>
    <w:p w:rsidR="00F63B70" w:rsidRPr="00F63B70" w:rsidRDefault="00F63B70" w:rsidP="00F63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3B70">
        <w:rPr>
          <w:rFonts w:ascii="Times New Roman" w:hAnsi="Times New Roman"/>
          <w:sz w:val="28"/>
          <w:szCs w:val="28"/>
        </w:rPr>
        <w:t>О ПРЕДОСТАВЛЕНИИ</w:t>
      </w:r>
      <w:r w:rsidR="00635770">
        <w:rPr>
          <w:rFonts w:ascii="Times New Roman" w:hAnsi="Times New Roman"/>
          <w:sz w:val="28"/>
          <w:szCs w:val="28"/>
        </w:rPr>
        <w:t xml:space="preserve">  </w:t>
      </w:r>
      <w:r w:rsidRPr="00F63B70">
        <w:rPr>
          <w:rFonts w:ascii="Times New Roman" w:hAnsi="Times New Roman"/>
          <w:sz w:val="28"/>
          <w:szCs w:val="28"/>
        </w:rPr>
        <w:t>МУНИЦИПАЛЬНОЙ УСЛУГИ</w:t>
      </w:r>
    </w:p>
    <w:p w:rsidR="00F63B70" w:rsidRDefault="00F63B70" w:rsidP="00F63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743A" w:rsidRPr="00CB3B6E" w:rsidRDefault="00F63B70" w:rsidP="00CB3B6E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</w:rPr>
      </w:pPr>
      <w:r w:rsidRPr="00CB3B6E">
        <w:rPr>
          <w:rFonts w:ascii="Times New Roman" w:hAnsi="Times New Roman"/>
          <w:szCs w:val="28"/>
        </w:rPr>
        <w:t>Для получения информации по вопросам предоставления муниципальной услуги и процедурах предоставления муниципальной услуги (далее – информация) заявитель обращается</w:t>
      </w:r>
      <w:r w:rsidR="008C6E1E" w:rsidRPr="00CB3B6E">
        <w:rPr>
          <w:rFonts w:ascii="Times New Roman" w:hAnsi="Times New Roman"/>
          <w:szCs w:val="28"/>
        </w:rPr>
        <w:t xml:space="preserve"> </w:t>
      </w:r>
      <w:r w:rsidR="0075743A" w:rsidRPr="00CB3B6E">
        <w:rPr>
          <w:rFonts w:ascii="Times New Roman" w:hAnsi="Times New Roman"/>
          <w:szCs w:val="28"/>
        </w:rPr>
        <w:t>в администрацию городского округа муниципального образования «город Саянск» (далее - уполном</w:t>
      </w:r>
      <w:r w:rsidR="001A66B0">
        <w:rPr>
          <w:rFonts w:ascii="Times New Roman" w:hAnsi="Times New Roman"/>
          <w:szCs w:val="28"/>
        </w:rPr>
        <w:t>оченный орган), функциональное на</w:t>
      </w:r>
      <w:r w:rsidR="0075743A" w:rsidRPr="00CB3B6E">
        <w:rPr>
          <w:rFonts w:ascii="Times New Roman" w:hAnsi="Times New Roman"/>
          <w:szCs w:val="28"/>
        </w:rPr>
        <w:t>правление осуществляет муниципальное казенное учреждение «Управление образования администрации муниципального образования «город Саянск».</w:t>
      </w:r>
    </w:p>
    <w:p w:rsidR="00F63B70" w:rsidRPr="0075743A" w:rsidRDefault="00F63B70" w:rsidP="00CB3B6E">
      <w:pPr>
        <w:pStyle w:val="ConsPlusNormal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43A">
        <w:rPr>
          <w:rFonts w:ascii="Times New Roman" w:hAnsi="Times New Roman"/>
          <w:sz w:val="28"/>
          <w:szCs w:val="28"/>
          <w:lang w:eastAsia="en-US"/>
        </w:rPr>
        <w:t>Законодательством</w:t>
      </w:r>
      <w:r w:rsidR="00C55167" w:rsidRPr="0075743A">
        <w:rPr>
          <w:rFonts w:ascii="Times New Roman" w:hAnsi="Times New Roman"/>
          <w:sz w:val="28"/>
          <w:szCs w:val="28"/>
          <w:lang w:eastAsia="en-US"/>
        </w:rPr>
        <w:t xml:space="preserve"> Российской Федерации</w:t>
      </w:r>
      <w:r w:rsidRPr="0075743A">
        <w:rPr>
          <w:rFonts w:ascii="Times New Roman" w:hAnsi="Times New Roman"/>
          <w:sz w:val="28"/>
          <w:szCs w:val="28"/>
          <w:lang w:eastAsia="en-US"/>
        </w:rPr>
        <w:t xml:space="preserve">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– МФЦ).</w:t>
      </w:r>
    </w:p>
    <w:p w:rsidR="00F63B70" w:rsidRPr="00F63B70" w:rsidRDefault="00F63B70" w:rsidP="00CB3B6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F63B70">
        <w:rPr>
          <w:rFonts w:ascii="Times New Roman" w:hAnsi="Times New Roman"/>
          <w:sz w:val="28"/>
          <w:szCs w:val="28"/>
        </w:rPr>
        <w:t>Для получения информации о муниципальной услуге заявитель вправе обратиться в МФЦ, находящийся на территории Иркутской области.</w:t>
      </w:r>
    </w:p>
    <w:p w:rsidR="00F63B70" w:rsidRPr="00F63B70" w:rsidRDefault="00F63B70" w:rsidP="00CB3B6E">
      <w:pPr>
        <w:pStyle w:val="ConsPlusNormal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3B70">
        <w:rPr>
          <w:rFonts w:ascii="Times New Roman" w:hAnsi="Times New Roman" w:cs="Times New Roman"/>
          <w:sz w:val="28"/>
          <w:szCs w:val="28"/>
        </w:rPr>
        <w:t>Информация предоставляется:</w:t>
      </w:r>
    </w:p>
    <w:p w:rsidR="00F63B70" w:rsidRPr="00F63B70" w:rsidRDefault="00F63B70" w:rsidP="00CB3B6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3B70">
        <w:rPr>
          <w:rFonts w:ascii="Times New Roman" w:hAnsi="Times New Roman" w:cs="Times New Roman"/>
          <w:sz w:val="28"/>
          <w:szCs w:val="28"/>
        </w:rPr>
        <w:t>а)</w:t>
      </w:r>
      <w:r w:rsidR="00DE62A1">
        <w:rPr>
          <w:rFonts w:ascii="Times New Roman" w:hAnsi="Times New Roman" w:cs="Times New Roman"/>
          <w:sz w:val="28"/>
          <w:szCs w:val="28"/>
        </w:rPr>
        <w:t xml:space="preserve"> </w:t>
      </w:r>
      <w:r w:rsidRPr="00F63B70">
        <w:rPr>
          <w:rFonts w:ascii="Times New Roman" w:hAnsi="Times New Roman" w:cs="Times New Roman"/>
          <w:sz w:val="28"/>
          <w:szCs w:val="28"/>
        </w:rPr>
        <w:t> при личном контакте с заявителями;</w:t>
      </w:r>
    </w:p>
    <w:p w:rsidR="00F63B70" w:rsidRPr="00F63B70" w:rsidRDefault="00F63B70" w:rsidP="00CB3B6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3B70">
        <w:rPr>
          <w:rFonts w:ascii="Times New Roman" w:hAnsi="Times New Roman" w:cs="Times New Roman"/>
          <w:sz w:val="28"/>
          <w:szCs w:val="28"/>
        </w:rPr>
        <w:t xml:space="preserve">б) с использованием средств телефонной, факсимильной и электронной связи, в том числе через официальный сайт </w:t>
      </w:r>
      <w:r w:rsidR="008C6E1E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F63B7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="00F60280" w:rsidRPr="00F60280">
        <w:rPr>
          <w:rFonts w:ascii="Times New Roman" w:hAnsi="Times New Roman" w:cs="Times New Roman"/>
          <w:sz w:val="28"/>
          <w:szCs w:val="28"/>
        </w:rPr>
        <w:t>http://uo-sayansk.moy.su</w:t>
      </w:r>
      <w:r w:rsidR="00F60280">
        <w:rPr>
          <w:rFonts w:ascii="Times New Roman" w:hAnsi="Times New Roman" w:cs="Times New Roman"/>
          <w:sz w:val="28"/>
          <w:szCs w:val="28"/>
        </w:rPr>
        <w:t>,</w:t>
      </w:r>
      <w:r w:rsidR="00F60280" w:rsidRPr="00F60280">
        <w:rPr>
          <w:rFonts w:ascii="Times New Roman" w:hAnsi="Times New Roman" w:cs="Times New Roman"/>
          <w:sz w:val="28"/>
          <w:szCs w:val="28"/>
        </w:rPr>
        <w:t xml:space="preserve"> </w:t>
      </w:r>
      <w:r w:rsidRPr="00F63B70">
        <w:rPr>
          <w:rFonts w:ascii="Times New Roman" w:hAnsi="Times New Roman" w:cs="Times New Roman"/>
          <w:sz w:val="28"/>
          <w:szCs w:val="28"/>
        </w:rPr>
        <w:t>официальный сайт МФЦ</w:t>
      </w:r>
      <w:r w:rsidR="00C55167">
        <w:rPr>
          <w:rFonts w:ascii="Times New Roman" w:hAnsi="Times New Roman" w:cs="Times New Roman"/>
          <w:sz w:val="28"/>
          <w:szCs w:val="28"/>
        </w:rPr>
        <w:t xml:space="preserve"> – </w:t>
      </w:r>
      <w:r w:rsidR="00C5516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55167" w:rsidRPr="00C55167">
        <w:rPr>
          <w:rFonts w:ascii="Times New Roman" w:hAnsi="Times New Roman" w:cs="Times New Roman"/>
          <w:sz w:val="28"/>
          <w:szCs w:val="28"/>
        </w:rPr>
        <w:t>.</w:t>
      </w:r>
      <w:r w:rsidR="00C55167">
        <w:rPr>
          <w:rFonts w:ascii="Times New Roman" w:hAnsi="Times New Roman" w:cs="Times New Roman"/>
          <w:sz w:val="28"/>
          <w:szCs w:val="28"/>
          <w:lang w:val="en-US"/>
        </w:rPr>
        <w:t>mfc</w:t>
      </w:r>
      <w:r w:rsidR="00C55167" w:rsidRPr="00C55167">
        <w:rPr>
          <w:rFonts w:ascii="Times New Roman" w:hAnsi="Times New Roman" w:cs="Times New Roman"/>
          <w:sz w:val="28"/>
          <w:szCs w:val="28"/>
        </w:rPr>
        <w:t>38.</w:t>
      </w:r>
      <w:r w:rsidR="00C5516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63B70">
        <w:rPr>
          <w:rFonts w:ascii="Times New Roman" w:hAnsi="Times New Roman" w:cs="Times New Roman"/>
          <w:sz w:val="28"/>
          <w:szCs w:val="28"/>
        </w:rPr>
        <w:t xml:space="preserve">, а также через региональную государственную информационную систему «Региональный портал государственных и муниципальных услуг Иркутской области» </w:t>
      </w:r>
      <w:r w:rsidR="00B637B9">
        <w:rPr>
          <w:rFonts w:ascii="Times New Roman" w:hAnsi="Times New Roman" w:cs="Times New Roman"/>
          <w:sz w:val="28"/>
          <w:szCs w:val="28"/>
        </w:rPr>
        <w:t xml:space="preserve">(далее - Портал) </w:t>
      </w:r>
      <w:r w:rsidRPr="00F63B7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– </w:t>
      </w:r>
      <w:hyperlink r:id="rId11" w:history="1">
        <w:r w:rsidRPr="00F63B70">
          <w:rPr>
            <w:rStyle w:val="a3"/>
            <w:rFonts w:ascii="Times New Roman" w:hAnsi="Times New Roman" w:cs="Times New Roman"/>
            <w:sz w:val="28"/>
            <w:szCs w:val="28"/>
          </w:rPr>
          <w:t>http://38.gosuslugi.ru</w:t>
        </w:r>
      </w:hyperlink>
      <w:r w:rsidRPr="00F63B70">
        <w:rPr>
          <w:rFonts w:ascii="Times New Roman" w:hAnsi="Times New Roman" w:cs="Times New Roman"/>
          <w:sz w:val="28"/>
          <w:szCs w:val="28"/>
        </w:rPr>
        <w:t>;</w:t>
      </w:r>
    </w:p>
    <w:p w:rsidR="00F63B70" w:rsidRPr="00F63B70" w:rsidRDefault="00F63B70" w:rsidP="00CB3B6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3B70">
        <w:rPr>
          <w:rFonts w:ascii="Times New Roman" w:hAnsi="Times New Roman" w:cs="Times New Roman"/>
          <w:sz w:val="28"/>
          <w:szCs w:val="28"/>
        </w:rPr>
        <w:t>в) письменно, в случае письменного обращения заявителя.</w:t>
      </w:r>
    </w:p>
    <w:p w:rsidR="006B5A1D" w:rsidRDefault="00F63B70" w:rsidP="00CB3B6E">
      <w:pPr>
        <w:pStyle w:val="ConsPlusNormal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3B70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75743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F63B70">
        <w:rPr>
          <w:rFonts w:ascii="Times New Roman" w:hAnsi="Times New Roman" w:cs="Times New Roman"/>
          <w:sz w:val="28"/>
          <w:szCs w:val="28"/>
        </w:rPr>
        <w:t xml:space="preserve">, осуществляющее предоставление информации, должно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</w:t>
      </w:r>
      <w:r w:rsidR="0075743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F63B70">
        <w:rPr>
          <w:rFonts w:ascii="Times New Roman" w:hAnsi="Times New Roman" w:cs="Times New Roman"/>
          <w:sz w:val="28"/>
          <w:szCs w:val="28"/>
        </w:rPr>
        <w:t>.</w:t>
      </w:r>
    </w:p>
    <w:p w:rsidR="00F63B70" w:rsidRPr="006B5A1D" w:rsidRDefault="00F63B70" w:rsidP="00CB3B6E">
      <w:pPr>
        <w:pStyle w:val="ConsPlusNormal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5A1D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75743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6B5A1D">
        <w:rPr>
          <w:rFonts w:ascii="Times New Roman" w:hAnsi="Times New Roman" w:cs="Times New Roman"/>
          <w:sz w:val="28"/>
          <w:szCs w:val="28"/>
        </w:rPr>
        <w:t>, предоставляют информацию по следующим вопросам:</w:t>
      </w:r>
    </w:p>
    <w:p w:rsidR="00F63B70" w:rsidRPr="00F63B70" w:rsidRDefault="00F63B70" w:rsidP="00CB3B6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3B70">
        <w:rPr>
          <w:rFonts w:ascii="Times New Roman" w:hAnsi="Times New Roman" w:cs="Times New Roman"/>
          <w:sz w:val="28"/>
          <w:szCs w:val="28"/>
        </w:rPr>
        <w:t xml:space="preserve">а) об </w:t>
      </w:r>
      <w:r w:rsidR="0075743A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F63B70">
        <w:rPr>
          <w:rFonts w:ascii="Times New Roman" w:hAnsi="Times New Roman" w:cs="Times New Roman"/>
          <w:sz w:val="28"/>
          <w:szCs w:val="28"/>
        </w:rPr>
        <w:t>, осуществляющем предоставление муниципальной услуги, включая информацию о месте нахождения, графике работы, контактных телефонах;</w:t>
      </w:r>
    </w:p>
    <w:p w:rsidR="00F63B70" w:rsidRPr="00F63B70" w:rsidRDefault="00F63B70" w:rsidP="00CB3B6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3B70">
        <w:rPr>
          <w:rFonts w:ascii="Times New Roman" w:hAnsi="Times New Roman" w:cs="Times New Roman"/>
          <w:sz w:val="28"/>
          <w:szCs w:val="28"/>
        </w:rPr>
        <w:t>б) о порядке предоставления муниципальной услуги и ходе предоставления муниципальной услуги;</w:t>
      </w:r>
    </w:p>
    <w:p w:rsidR="00F63B70" w:rsidRPr="00F63B70" w:rsidRDefault="00F63B70" w:rsidP="00CB3B6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3B70">
        <w:rPr>
          <w:rFonts w:ascii="Times New Roman" w:hAnsi="Times New Roman" w:cs="Times New Roman"/>
          <w:sz w:val="28"/>
          <w:szCs w:val="28"/>
        </w:rPr>
        <w:lastRenderedPageBreak/>
        <w:t>в) о перечне документов, необходимых для предоставления муниципальной услуги;</w:t>
      </w:r>
    </w:p>
    <w:p w:rsidR="00F63B70" w:rsidRPr="00F63B70" w:rsidRDefault="00F63B70" w:rsidP="00CB3B6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3B70">
        <w:rPr>
          <w:rFonts w:ascii="Times New Roman" w:hAnsi="Times New Roman" w:cs="Times New Roman"/>
          <w:sz w:val="28"/>
          <w:szCs w:val="28"/>
        </w:rPr>
        <w:t>г) о времени приема документов, необходимых для предоставления муниципальной услуги;</w:t>
      </w:r>
    </w:p>
    <w:p w:rsidR="00F63B70" w:rsidRPr="00F63B70" w:rsidRDefault="00F63B70" w:rsidP="00CB3B6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3B70">
        <w:rPr>
          <w:rFonts w:ascii="Times New Roman" w:hAnsi="Times New Roman" w:cs="Times New Roman"/>
          <w:sz w:val="28"/>
          <w:szCs w:val="28"/>
        </w:rPr>
        <w:t>д) о сроке предоставления муниципальной услуги;</w:t>
      </w:r>
    </w:p>
    <w:p w:rsidR="00F63B70" w:rsidRPr="00F63B70" w:rsidRDefault="00F63B70" w:rsidP="00CB3B6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3B70">
        <w:rPr>
          <w:rFonts w:ascii="Times New Roman" w:hAnsi="Times New Roman" w:cs="Times New Roman"/>
          <w:sz w:val="28"/>
          <w:szCs w:val="28"/>
        </w:rPr>
        <w:t>е) об основаниях отказа в приеме документов, необходимых для предоставления муниципальной услуги;</w:t>
      </w:r>
    </w:p>
    <w:p w:rsidR="00F63B70" w:rsidRPr="00F63B70" w:rsidRDefault="00F63B70" w:rsidP="00CB3B6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3B70">
        <w:rPr>
          <w:rFonts w:ascii="Times New Roman" w:hAnsi="Times New Roman" w:cs="Times New Roman"/>
          <w:sz w:val="28"/>
          <w:szCs w:val="28"/>
        </w:rPr>
        <w:t>ж) об основаниях отказа в предоставлении муниципальной услуги;</w:t>
      </w:r>
    </w:p>
    <w:p w:rsidR="00F63B70" w:rsidRPr="00F63B70" w:rsidRDefault="00F63B70" w:rsidP="00CB3B6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3B70">
        <w:rPr>
          <w:rFonts w:ascii="Times New Roman" w:hAnsi="Times New Roman" w:cs="Times New Roman"/>
          <w:sz w:val="28"/>
          <w:szCs w:val="28"/>
        </w:rPr>
        <w:t xml:space="preserve">з) о порядке обжалования решений и действий (бездействия) </w:t>
      </w:r>
      <w:r w:rsidR="0075743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F63B70">
        <w:rPr>
          <w:rFonts w:ascii="Times New Roman" w:hAnsi="Times New Roman" w:cs="Times New Roman"/>
          <w:sz w:val="28"/>
          <w:szCs w:val="28"/>
        </w:rPr>
        <w:t xml:space="preserve">, осуществляющего предоставление муниципальной услуги, а также должностных лиц </w:t>
      </w:r>
      <w:r w:rsidR="0075743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F63B70">
        <w:rPr>
          <w:rFonts w:ascii="Times New Roman" w:hAnsi="Times New Roman" w:cs="Times New Roman"/>
          <w:sz w:val="28"/>
          <w:szCs w:val="28"/>
        </w:rPr>
        <w:t>.</w:t>
      </w:r>
    </w:p>
    <w:p w:rsidR="00F63B70" w:rsidRPr="00F63B70" w:rsidRDefault="006B5A1D" w:rsidP="00CB3B6E">
      <w:pPr>
        <w:pStyle w:val="ConsPlusNormal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B70" w:rsidRPr="00F63B70">
        <w:rPr>
          <w:rFonts w:ascii="Times New Roman" w:hAnsi="Times New Roman" w:cs="Times New Roman"/>
          <w:sz w:val="28"/>
          <w:szCs w:val="28"/>
        </w:rPr>
        <w:t>Основными требованиями при предоставлении информации являются:</w:t>
      </w:r>
    </w:p>
    <w:p w:rsidR="00F63B70" w:rsidRPr="00F63B70" w:rsidRDefault="00F63B70" w:rsidP="00CB3B6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3B70">
        <w:rPr>
          <w:rFonts w:ascii="Times New Roman" w:hAnsi="Times New Roman" w:cs="Times New Roman"/>
          <w:sz w:val="28"/>
          <w:szCs w:val="28"/>
        </w:rPr>
        <w:t>а) актуальность;</w:t>
      </w:r>
    </w:p>
    <w:p w:rsidR="00F63B70" w:rsidRPr="00F63B70" w:rsidRDefault="00F63B70" w:rsidP="00CB3B6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3B70">
        <w:rPr>
          <w:rFonts w:ascii="Times New Roman" w:hAnsi="Times New Roman" w:cs="Times New Roman"/>
          <w:sz w:val="28"/>
          <w:szCs w:val="28"/>
        </w:rPr>
        <w:t>б) своевременность;</w:t>
      </w:r>
    </w:p>
    <w:p w:rsidR="00F63B70" w:rsidRPr="00F63B70" w:rsidRDefault="00F63B70" w:rsidP="00CB3B6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3B70">
        <w:rPr>
          <w:rFonts w:ascii="Times New Roman" w:hAnsi="Times New Roman" w:cs="Times New Roman"/>
          <w:sz w:val="28"/>
          <w:szCs w:val="28"/>
        </w:rPr>
        <w:t>в) четкость и доступность в изложении информации;</w:t>
      </w:r>
    </w:p>
    <w:p w:rsidR="00F63B70" w:rsidRPr="00F63B70" w:rsidRDefault="00F63B70" w:rsidP="00CB3B6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3B70">
        <w:rPr>
          <w:rFonts w:ascii="Times New Roman" w:hAnsi="Times New Roman" w:cs="Times New Roman"/>
          <w:sz w:val="28"/>
          <w:szCs w:val="28"/>
        </w:rPr>
        <w:t>г) полнота информации;</w:t>
      </w:r>
    </w:p>
    <w:p w:rsidR="00F63B70" w:rsidRPr="00F63B70" w:rsidRDefault="00F63B70" w:rsidP="00CB3B6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3B70">
        <w:rPr>
          <w:rFonts w:ascii="Times New Roman" w:hAnsi="Times New Roman" w:cs="Times New Roman"/>
          <w:sz w:val="28"/>
          <w:szCs w:val="28"/>
        </w:rPr>
        <w:t>д) соответствие информации требованиям законодательства</w:t>
      </w:r>
      <w:r w:rsidR="00B637B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F63B70">
        <w:rPr>
          <w:rFonts w:ascii="Times New Roman" w:hAnsi="Times New Roman" w:cs="Times New Roman"/>
          <w:sz w:val="28"/>
          <w:szCs w:val="28"/>
        </w:rPr>
        <w:t>.</w:t>
      </w:r>
    </w:p>
    <w:p w:rsidR="006B5A1D" w:rsidRDefault="006B5A1D" w:rsidP="00CB3B6E">
      <w:pPr>
        <w:pStyle w:val="ConsPlusNormal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B70" w:rsidRPr="00F63B70">
        <w:rPr>
          <w:rFonts w:ascii="Times New Roman" w:hAnsi="Times New Roman" w:cs="Times New Roman"/>
          <w:sz w:val="28"/>
          <w:szCs w:val="28"/>
        </w:rPr>
        <w:t xml:space="preserve">Предоставление информации по телефону осуществляется путем непосредственного общения заявителя с должностным лицом </w:t>
      </w:r>
      <w:r w:rsidR="0075743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55167">
        <w:rPr>
          <w:rFonts w:ascii="Times New Roman" w:hAnsi="Times New Roman" w:cs="Times New Roman"/>
          <w:sz w:val="28"/>
          <w:szCs w:val="28"/>
        </w:rPr>
        <w:t>.</w:t>
      </w:r>
      <w:r w:rsidR="00C55167" w:rsidRPr="00F63B70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</w:p>
    <w:p w:rsidR="00F63B70" w:rsidRPr="006B5A1D" w:rsidRDefault="006B5A1D" w:rsidP="00CB3B6E">
      <w:pPr>
        <w:pStyle w:val="ConsPlusNormal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B70" w:rsidRPr="006B5A1D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должностные лица </w:t>
      </w:r>
      <w:r w:rsidR="0075743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55167" w:rsidRPr="006B5A1D">
        <w:rPr>
          <w:rFonts w:ascii="Times New Roman" w:hAnsi="Times New Roman" w:cs="Times New Roman"/>
          <w:sz w:val="28"/>
          <w:szCs w:val="28"/>
        </w:rPr>
        <w:t xml:space="preserve"> </w:t>
      </w:r>
      <w:r w:rsidR="00F63B70" w:rsidRPr="006B5A1D">
        <w:rPr>
          <w:rFonts w:ascii="Times New Roman" w:hAnsi="Times New Roman" w:cs="Times New Roman"/>
          <w:sz w:val="28"/>
          <w:szCs w:val="28"/>
        </w:rPr>
        <w:t>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имени, отчестве (если имеется) и должности лица, принявшего телефонный звонок.</w:t>
      </w:r>
    </w:p>
    <w:p w:rsidR="00F63B70" w:rsidRPr="00F63B70" w:rsidRDefault="00F63B70" w:rsidP="00CB3B6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3B70">
        <w:rPr>
          <w:rFonts w:ascii="Times New Roman" w:hAnsi="Times New Roman" w:cs="Times New Roman"/>
          <w:sz w:val="28"/>
          <w:szCs w:val="28"/>
        </w:rPr>
        <w:t xml:space="preserve">При невозможности должностного лица </w:t>
      </w:r>
      <w:r w:rsidR="0075743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F63B70">
        <w:rPr>
          <w:rFonts w:ascii="Times New Roman" w:hAnsi="Times New Roman" w:cs="Times New Roman"/>
          <w:sz w:val="28"/>
          <w:szCs w:val="28"/>
        </w:rPr>
        <w:t xml:space="preserve">, 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="0075743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9A2A2A">
        <w:rPr>
          <w:rFonts w:ascii="Times New Roman" w:hAnsi="Times New Roman" w:cs="Times New Roman"/>
          <w:sz w:val="28"/>
          <w:szCs w:val="28"/>
        </w:rPr>
        <w:t xml:space="preserve">, </w:t>
      </w:r>
      <w:r w:rsidR="00C55167" w:rsidRPr="00F63B70">
        <w:rPr>
          <w:rFonts w:ascii="Times New Roman" w:hAnsi="Times New Roman" w:cs="Times New Roman"/>
          <w:sz w:val="28"/>
          <w:szCs w:val="28"/>
        </w:rPr>
        <w:t xml:space="preserve"> </w:t>
      </w:r>
      <w:r w:rsidRPr="00F63B70">
        <w:rPr>
          <w:rFonts w:ascii="Times New Roman" w:hAnsi="Times New Roman" w:cs="Times New Roman"/>
          <w:sz w:val="28"/>
          <w:szCs w:val="28"/>
        </w:rPr>
        <w:t>или же обратившемуся заявителю сообщается телефонный номер, по которому можно получить необходимую информацию. Максимальное время телефонного разговора составляет 15 минут.</w:t>
      </w:r>
    </w:p>
    <w:p w:rsidR="00F63B70" w:rsidRPr="00F63B70" w:rsidRDefault="006B5A1D" w:rsidP="00CB3B6E">
      <w:pPr>
        <w:pStyle w:val="ConsPlusNormal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B70" w:rsidRPr="00F63B70">
        <w:rPr>
          <w:rFonts w:ascii="Times New Roman" w:hAnsi="Times New Roman" w:cs="Times New Roman"/>
          <w:sz w:val="28"/>
          <w:szCs w:val="28"/>
        </w:rPr>
        <w:t xml:space="preserve">Если заявителя не удовлетворяет информация, представленная должностным лицом </w:t>
      </w:r>
      <w:r w:rsidR="0075743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9D2125">
        <w:rPr>
          <w:rFonts w:ascii="Times New Roman" w:hAnsi="Times New Roman" w:cs="Times New Roman"/>
          <w:sz w:val="28"/>
          <w:szCs w:val="28"/>
        </w:rPr>
        <w:t>,</w:t>
      </w:r>
      <w:r w:rsidR="00F63B70" w:rsidRPr="00F63B70">
        <w:rPr>
          <w:rFonts w:ascii="Times New Roman" w:hAnsi="Times New Roman" w:cs="Times New Roman"/>
          <w:sz w:val="28"/>
          <w:szCs w:val="28"/>
        </w:rPr>
        <w:t xml:space="preserve"> он может обратиться к руководителю </w:t>
      </w:r>
      <w:r w:rsidR="0075743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5743A" w:rsidRPr="00F63B70">
        <w:rPr>
          <w:rFonts w:ascii="Times New Roman" w:hAnsi="Times New Roman" w:cs="Times New Roman"/>
          <w:sz w:val="28"/>
          <w:szCs w:val="28"/>
        </w:rPr>
        <w:t xml:space="preserve"> </w:t>
      </w:r>
      <w:r w:rsidR="00F63B70" w:rsidRPr="00F63B70">
        <w:rPr>
          <w:rFonts w:ascii="Times New Roman" w:hAnsi="Times New Roman" w:cs="Times New Roman"/>
          <w:sz w:val="28"/>
          <w:szCs w:val="28"/>
        </w:rPr>
        <w:t>в соответствии с графиком приема з</w:t>
      </w:r>
      <w:r w:rsidR="00AA0D99">
        <w:rPr>
          <w:rFonts w:ascii="Times New Roman" w:hAnsi="Times New Roman" w:cs="Times New Roman"/>
          <w:sz w:val="28"/>
          <w:szCs w:val="28"/>
        </w:rPr>
        <w:t xml:space="preserve">аявителей, указанным в пункте   </w:t>
      </w:r>
      <w:r w:rsidR="00CE65B4">
        <w:rPr>
          <w:rFonts w:ascii="Times New Roman" w:hAnsi="Times New Roman" w:cs="Times New Roman"/>
          <w:sz w:val="28"/>
          <w:szCs w:val="28"/>
        </w:rPr>
        <w:t>17</w:t>
      </w:r>
      <w:r w:rsidR="00AA0D99">
        <w:rPr>
          <w:rFonts w:ascii="Times New Roman" w:hAnsi="Times New Roman" w:cs="Times New Roman"/>
          <w:sz w:val="28"/>
          <w:szCs w:val="28"/>
        </w:rPr>
        <w:t xml:space="preserve"> </w:t>
      </w:r>
      <w:r w:rsidR="005528E7">
        <w:rPr>
          <w:rFonts w:ascii="Times New Roman" w:hAnsi="Times New Roman" w:cs="Times New Roman"/>
          <w:sz w:val="28"/>
          <w:szCs w:val="28"/>
        </w:rPr>
        <w:t xml:space="preserve"> Р</w:t>
      </w:r>
      <w:r w:rsidR="00F63B70" w:rsidRPr="00F63B70">
        <w:rPr>
          <w:rFonts w:ascii="Times New Roman" w:hAnsi="Times New Roman" w:cs="Times New Roman"/>
          <w:sz w:val="28"/>
          <w:szCs w:val="28"/>
        </w:rPr>
        <w:t>егламента.</w:t>
      </w:r>
    </w:p>
    <w:p w:rsidR="00F63B70" w:rsidRPr="00F63B70" w:rsidRDefault="00F63B70" w:rsidP="00CB3B6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3B70">
        <w:rPr>
          <w:rFonts w:ascii="Times New Roman" w:hAnsi="Times New Roman"/>
          <w:sz w:val="28"/>
          <w:szCs w:val="28"/>
          <w:lang w:eastAsia="en-US"/>
        </w:rPr>
        <w:t xml:space="preserve">Прием заявителей руководителем </w:t>
      </w:r>
      <w:r w:rsidR="005528E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5528E7" w:rsidRPr="00F63B7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63B70">
        <w:rPr>
          <w:rFonts w:ascii="Times New Roman" w:hAnsi="Times New Roman"/>
          <w:sz w:val="28"/>
          <w:szCs w:val="28"/>
          <w:lang w:eastAsia="en-US"/>
        </w:rPr>
        <w:t>(в случае его отсутствия – заместител</w:t>
      </w:r>
      <w:r w:rsidR="00B637B9">
        <w:rPr>
          <w:rFonts w:ascii="Times New Roman" w:hAnsi="Times New Roman"/>
          <w:sz w:val="28"/>
          <w:szCs w:val="28"/>
          <w:lang w:eastAsia="en-US"/>
        </w:rPr>
        <w:t>ем</w:t>
      </w:r>
      <w:r w:rsidR="00AA0D99">
        <w:rPr>
          <w:rFonts w:ascii="Times New Roman" w:hAnsi="Times New Roman"/>
          <w:sz w:val="28"/>
          <w:szCs w:val="28"/>
          <w:lang w:eastAsia="en-US"/>
        </w:rPr>
        <w:t xml:space="preserve"> руководителя) проводится по </w:t>
      </w:r>
      <w:r w:rsidRPr="00F63B70">
        <w:rPr>
          <w:rFonts w:ascii="Times New Roman" w:hAnsi="Times New Roman"/>
          <w:sz w:val="28"/>
          <w:szCs w:val="28"/>
          <w:lang w:eastAsia="en-US"/>
        </w:rPr>
        <w:t>предварительной записи, которая ос</w:t>
      </w:r>
      <w:r w:rsidR="00AA0D99">
        <w:rPr>
          <w:rFonts w:ascii="Times New Roman" w:hAnsi="Times New Roman"/>
          <w:sz w:val="28"/>
          <w:szCs w:val="28"/>
          <w:lang w:eastAsia="en-US"/>
        </w:rPr>
        <w:t>уществляется п</w:t>
      </w:r>
      <w:r w:rsidR="00B637B9">
        <w:rPr>
          <w:rFonts w:ascii="Times New Roman" w:hAnsi="Times New Roman"/>
          <w:sz w:val="28"/>
          <w:szCs w:val="28"/>
          <w:lang w:eastAsia="en-US"/>
        </w:rPr>
        <w:t>о телефону (839553) 5-34-19</w:t>
      </w:r>
      <w:r w:rsidRPr="00F63B70">
        <w:rPr>
          <w:rFonts w:ascii="Times New Roman" w:hAnsi="Times New Roman"/>
          <w:sz w:val="28"/>
          <w:szCs w:val="28"/>
          <w:lang w:eastAsia="en-US"/>
        </w:rPr>
        <w:t>.</w:t>
      </w:r>
    </w:p>
    <w:p w:rsidR="00F63B70" w:rsidRPr="00F63B70" w:rsidRDefault="006B5A1D" w:rsidP="00CB3B6E">
      <w:pPr>
        <w:pStyle w:val="ConsPlusNormal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B70" w:rsidRPr="00F63B70">
        <w:rPr>
          <w:rFonts w:ascii="Times New Roman" w:hAnsi="Times New Roman" w:cs="Times New Roman"/>
          <w:sz w:val="28"/>
          <w:szCs w:val="28"/>
        </w:rPr>
        <w:t xml:space="preserve">Обращения заявителя (в том числе переданные при помощи факсимильной и электронной связи) о предоставлении информации рассматриваются должностными лицами </w:t>
      </w:r>
      <w:r w:rsidR="005528E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5528E7" w:rsidRPr="00F63B70">
        <w:rPr>
          <w:rFonts w:ascii="Times New Roman" w:hAnsi="Times New Roman" w:cs="Times New Roman"/>
          <w:sz w:val="28"/>
          <w:szCs w:val="28"/>
        </w:rPr>
        <w:t xml:space="preserve"> </w:t>
      </w:r>
      <w:r w:rsidR="00F63B70" w:rsidRPr="00F63B7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5528E7">
        <w:rPr>
          <w:rFonts w:ascii="Times New Roman" w:hAnsi="Times New Roman" w:cs="Times New Roman"/>
          <w:sz w:val="28"/>
          <w:szCs w:val="28"/>
        </w:rPr>
        <w:t xml:space="preserve">четырнадцати </w:t>
      </w:r>
      <w:r w:rsidR="00A2071D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F63B70" w:rsidRPr="00F63B70">
        <w:rPr>
          <w:rFonts w:ascii="Times New Roman" w:hAnsi="Times New Roman" w:cs="Times New Roman"/>
          <w:sz w:val="28"/>
          <w:szCs w:val="28"/>
        </w:rPr>
        <w:t xml:space="preserve"> дней со дня регистрации обращения. </w:t>
      </w:r>
    </w:p>
    <w:p w:rsidR="00F63B70" w:rsidRPr="00F63B70" w:rsidRDefault="00F63B70" w:rsidP="00CB3B6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3B70">
        <w:rPr>
          <w:rFonts w:ascii="Times New Roman" w:hAnsi="Times New Roman" w:cs="Times New Roman"/>
          <w:sz w:val="28"/>
          <w:szCs w:val="28"/>
        </w:rPr>
        <w:t xml:space="preserve">Днем регистрации обращения является день его поступления в </w:t>
      </w:r>
      <w:r w:rsidR="005528E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F63B70">
        <w:rPr>
          <w:rFonts w:ascii="Times New Roman" w:hAnsi="Times New Roman" w:cs="Times New Roman"/>
          <w:sz w:val="28"/>
          <w:szCs w:val="28"/>
        </w:rPr>
        <w:t>.</w:t>
      </w:r>
    </w:p>
    <w:p w:rsidR="00F63B70" w:rsidRPr="00F63B70" w:rsidRDefault="00F63B70" w:rsidP="00CB3B6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3B70">
        <w:rPr>
          <w:rFonts w:ascii="Times New Roman" w:hAnsi="Times New Roman" w:cs="Times New Roman"/>
          <w:sz w:val="28"/>
          <w:szCs w:val="28"/>
        </w:rPr>
        <w:lastRenderedPageBreak/>
        <w:t xml:space="preserve">Ответ на обращение, поступившее в </w:t>
      </w:r>
      <w:r w:rsidR="005528E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F63B70">
        <w:rPr>
          <w:rFonts w:ascii="Times New Roman" w:hAnsi="Times New Roman" w:cs="Times New Roman"/>
          <w:sz w:val="28"/>
          <w:szCs w:val="28"/>
        </w:rPr>
        <w:t>, в течение срока его рассмотрения направляется по адресу, указанному в обращении.</w:t>
      </w:r>
    </w:p>
    <w:p w:rsidR="00C95CCA" w:rsidRPr="00C95CCA" w:rsidRDefault="00C95CCA" w:rsidP="00CB3B6E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 w:rsidRPr="00C95CCA">
        <w:rPr>
          <w:rFonts w:ascii="Times New Roman" w:eastAsiaTheme="minorHAnsi" w:hAnsi="Times New Roman"/>
          <w:sz w:val="28"/>
          <w:szCs w:val="28"/>
          <w:lang w:eastAsia="en-US"/>
        </w:rPr>
        <w:t>Ответ на обращение направляется в форме электронного документа по адресу электронной почты, ука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занному в обращении, </w:t>
      </w:r>
      <w:r w:rsidRPr="008C6E1E">
        <w:rPr>
          <w:rFonts w:ascii="Times New Roman" w:eastAsiaTheme="minorHAnsi" w:hAnsi="Times New Roman"/>
          <w:sz w:val="28"/>
          <w:szCs w:val="28"/>
          <w:lang w:eastAsia="en-US"/>
        </w:rPr>
        <w:t>поступившему</w:t>
      </w:r>
      <w:r w:rsidRPr="00C95CCA">
        <w:rPr>
          <w:rFonts w:ascii="Times New Roman" w:eastAsiaTheme="minorHAnsi" w:hAnsi="Times New Roman"/>
          <w:sz w:val="28"/>
          <w:szCs w:val="28"/>
          <w:lang w:eastAsia="en-US"/>
        </w:rPr>
        <w:t xml:space="preserve"> в </w:t>
      </w:r>
      <w:r w:rsidR="005528E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5528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должностному лицу в форме электронного документа</w:t>
      </w:r>
      <w:r w:rsidRPr="00C95CCA">
        <w:rPr>
          <w:rFonts w:ascii="Times New Roman" w:eastAsiaTheme="minorHAnsi" w:hAnsi="Times New Roman"/>
          <w:sz w:val="28"/>
          <w:szCs w:val="28"/>
          <w:lang w:eastAsia="en-US"/>
        </w:rPr>
        <w:t xml:space="preserve">, и в письменной форме по почтовому адресу, указанному в обращении, </w:t>
      </w:r>
      <w:r w:rsidRPr="008C6E1E">
        <w:rPr>
          <w:rFonts w:ascii="Times New Roman" w:eastAsiaTheme="minorHAnsi" w:hAnsi="Times New Roman"/>
          <w:sz w:val="28"/>
          <w:szCs w:val="28"/>
          <w:lang w:eastAsia="en-US"/>
        </w:rPr>
        <w:t>поступившему</w:t>
      </w:r>
      <w:r w:rsidRPr="00C95CCA">
        <w:rPr>
          <w:rFonts w:ascii="Times New Roman" w:eastAsiaTheme="minorHAnsi" w:hAnsi="Times New Roman"/>
          <w:sz w:val="28"/>
          <w:szCs w:val="28"/>
          <w:lang w:eastAsia="en-US"/>
        </w:rPr>
        <w:t xml:space="preserve"> в </w:t>
      </w:r>
      <w:r w:rsidR="005528E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5528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должностному лицу </w:t>
      </w:r>
      <w:r w:rsidRPr="00C95CCA">
        <w:rPr>
          <w:rFonts w:ascii="Times New Roman" w:eastAsiaTheme="minorHAnsi" w:hAnsi="Times New Roman"/>
          <w:sz w:val="28"/>
          <w:szCs w:val="28"/>
          <w:lang w:eastAsia="en-US"/>
        </w:rPr>
        <w:t>в письменной форме.</w:t>
      </w:r>
      <w:r w:rsidR="006B5A1D" w:rsidRPr="00C95C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B70" w:rsidRPr="00F63B70" w:rsidRDefault="00F63B70" w:rsidP="00CB3B6E">
      <w:pPr>
        <w:pStyle w:val="ConsPlusNormal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3B70">
        <w:rPr>
          <w:rFonts w:ascii="Times New Roman" w:hAnsi="Times New Roman" w:cs="Times New Roman"/>
          <w:sz w:val="28"/>
          <w:szCs w:val="28"/>
        </w:rPr>
        <w:t xml:space="preserve">Информация об </w:t>
      </w:r>
      <w:r w:rsidR="005528E7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F63B70">
        <w:rPr>
          <w:rFonts w:ascii="Times New Roman" w:hAnsi="Times New Roman" w:cs="Times New Roman"/>
          <w:sz w:val="28"/>
          <w:szCs w:val="28"/>
        </w:rPr>
        <w:t>,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:rsidR="00F63B70" w:rsidRPr="00F63B70" w:rsidRDefault="00F63B70" w:rsidP="00CB3B6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3B70">
        <w:rPr>
          <w:rFonts w:ascii="Times New Roman" w:hAnsi="Times New Roman" w:cs="Times New Roman"/>
          <w:sz w:val="28"/>
          <w:szCs w:val="28"/>
        </w:rPr>
        <w:t xml:space="preserve">а) на стендах, расположенных в помещениях, занимаемых </w:t>
      </w:r>
      <w:r w:rsidR="005528E7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F63B70">
        <w:rPr>
          <w:rFonts w:ascii="Times New Roman" w:hAnsi="Times New Roman" w:cs="Times New Roman"/>
          <w:sz w:val="28"/>
          <w:szCs w:val="28"/>
        </w:rPr>
        <w:t>;</w:t>
      </w:r>
    </w:p>
    <w:p w:rsidR="00F63B70" w:rsidRPr="00F63B70" w:rsidRDefault="00F63B70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3B70">
        <w:rPr>
          <w:rFonts w:ascii="Times New Roman" w:hAnsi="Times New Roman"/>
          <w:sz w:val="28"/>
          <w:szCs w:val="28"/>
        </w:rPr>
        <w:t xml:space="preserve">б) на официальном сайте </w:t>
      </w:r>
      <w:r w:rsidR="005528E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5528E7" w:rsidRPr="00F63B70">
        <w:rPr>
          <w:rFonts w:ascii="Times New Roman" w:hAnsi="Times New Roman"/>
          <w:sz w:val="28"/>
          <w:szCs w:val="28"/>
        </w:rPr>
        <w:t xml:space="preserve"> </w:t>
      </w:r>
      <w:r w:rsidRPr="00F63B70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–</w:t>
      </w:r>
      <w:r w:rsidR="001E18F3" w:rsidRPr="001E18F3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1E18F3" w:rsidRPr="00C90B11">
          <w:rPr>
            <w:rStyle w:val="a3"/>
            <w:rFonts w:ascii="Times New Roman" w:hAnsi="Times New Roman" w:cs="Times New Roman"/>
            <w:sz w:val="28"/>
            <w:szCs w:val="28"/>
          </w:rPr>
          <w:t>http://uo-sayansk.moy.su</w:t>
        </w:r>
      </w:hyperlink>
      <w:r w:rsidR="002010D9">
        <w:rPr>
          <w:rFonts w:ascii="Times New Roman" w:hAnsi="Times New Roman" w:cs="Times New Roman"/>
          <w:sz w:val="28"/>
          <w:szCs w:val="28"/>
        </w:rPr>
        <w:t xml:space="preserve">, </w:t>
      </w:r>
      <w:r w:rsidR="00C95CCA">
        <w:rPr>
          <w:rFonts w:ascii="Times New Roman" w:hAnsi="Times New Roman"/>
          <w:sz w:val="28"/>
          <w:szCs w:val="28"/>
        </w:rPr>
        <w:t xml:space="preserve">на </w:t>
      </w:r>
      <w:r w:rsidR="002010D9">
        <w:rPr>
          <w:rFonts w:ascii="Times New Roman" w:hAnsi="Times New Roman"/>
          <w:sz w:val="28"/>
          <w:szCs w:val="28"/>
        </w:rPr>
        <w:t xml:space="preserve">официальном сайте МФЦ, </w:t>
      </w:r>
      <w:r w:rsidR="002010D9" w:rsidRPr="00D110E3">
        <w:rPr>
          <w:rFonts w:ascii="Times New Roman" w:hAnsi="Times New Roman" w:cs="Times New Roman"/>
          <w:sz w:val="28"/>
          <w:szCs w:val="28"/>
        </w:rPr>
        <w:t xml:space="preserve">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- </w:t>
      </w:r>
      <w:hyperlink r:id="rId13" w:history="1">
        <w:r w:rsidR="002010D9" w:rsidRPr="00F63B70">
          <w:rPr>
            <w:rStyle w:val="a3"/>
            <w:rFonts w:ascii="Times New Roman" w:hAnsi="Times New Roman" w:cs="Times New Roman"/>
            <w:sz w:val="28"/>
            <w:szCs w:val="28"/>
          </w:rPr>
          <w:t>http://38.gosuslugi.ru</w:t>
        </w:r>
      </w:hyperlink>
      <w:r w:rsidR="002010D9">
        <w:rPr>
          <w:rFonts w:ascii="Times New Roman" w:hAnsi="Times New Roman" w:cs="Times New Roman"/>
          <w:sz w:val="28"/>
          <w:szCs w:val="28"/>
        </w:rPr>
        <w:t>;</w:t>
      </w:r>
    </w:p>
    <w:p w:rsidR="00F63B70" w:rsidRPr="00F63B70" w:rsidRDefault="002010D9" w:rsidP="00CB3B6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63B70" w:rsidRPr="00F63B70">
        <w:rPr>
          <w:rFonts w:ascii="Times New Roman" w:hAnsi="Times New Roman" w:cs="Times New Roman"/>
          <w:sz w:val="28"/>
          <w:szCs w:val="28"/>
        </w:rPr>
        <w:t>) посредством публикации в средствах массовой информации.</w:t>
      </w:r>
    </w:p>
    <w:p w:rsidR="00B2153A" w:rsidRPr="00B2153A" w:rsidRDefault="006B5A1D" w:rsidP="00CB3B6E">
      <w:pPr>
        <w:pStyle w:val="ConsPlusNormal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53A" w:rsidRPr="00B215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Место информирования, предназначенное для ознакомления заявителей с информационными материалами, оборудуется информационным стендом с образцами заполнения заявления и перечнем документов, необходимых для предоставления муниципальной услуги, полным тексто</w:t>
      </w:r>
      <w:r w:rsidR="005528E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 настоящего Р</w:t>
      </w:r>
      <w:r w:rsidR="00B2153A" w:rsidRPr="00B215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егламента с приложениями, графиком работы и номером телефона должностного лица </w:t>
      </w:r>
      <w:r w:rsidR="005528E7">
        <w:rPr>
          <w:rFonts w:ascii="Times New Roman" w:hAnsi="Times New Roman" w:cs="Times New Roman"/>
          <w:sz w:val="28"/>
          <w:szCs w:val="28"/>
        </w:rPr>
        <w:t>уполномоченного органа,</w:t>
      </w:r>
      <w:r w:rsidR="005528E7" w:rsidRPr="00B215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B2153A" w:rsidRPr="00B215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ответственного за предоставление муниципальной услуги.</w:t>
      </w:r>
    </w:p>
    <w:p w:rsidR="00F63B70" w:rsidRPr="006B5A1D" w:rsidRDefault="00F63B70" w:rsidP="00CB3B6E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</w:rPr>
      </w:pPr>
      <w:r w:rsidRPr="006B5A1D">
        <w:rPr>
          <w:rFonts w:ascii="Times New Roman" w:hAnsi="Times New Roman"/>
          <w:szCs w:val="28"/>
        </w:rPr>
        <w:t xml:space="preserve">Информация об </w:t>
      </w:r>
      <w:r w:rsidR="005528E7">
        <w:rPr>
          <w:rFonts w:ascii="Times New Roman" w:hAnsi="Times New Roman"/>
          <w:szCs w:val="28"/>
        </w:rPr>
        <w:t>уполномоченном органе</w:t>
      </w:r>
      <w:r w:rsidRPr="006B5A1D">
        <w:rPr>
          <w:rFonts w:ascii="Times New Roman" w:hAnsi="Times New Roman"/>
          <w:szCs w:val="28"/>
        </w:rPr>
        <w:t>:</w:t>
      </w:r>
    </w:p>
    <w:p w:rsidR="001E18F3" w:rsidRDefault="00F63B70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63B70">
        <w:rPr>
          <w:rFonts w:ascii="Times New Roman" w:hAnsi="Times New Roman"/>
          <w:sz w:val="28"/>
          <w:szCs w:val="28"/>
        </w:rPr>
        <w:t xml:space="preserve">а) место нахождения: Иркутская область, </w:t>
      </w:r>
      <w:r w:rsidR="001E18F3">
        <w:rPr>
          <w:rFonts w:ascii="Times New Roman" w:hAnsi="Times New Roman"/>
          <w:sz w:val="28"/>
          <w:szCs w:val="28"/>
        </w:rPr>
        <w:t>город Саянск, микрорайон Солнечный, дом 3, вставка</w:t>
      </w:r>
    </w:p>
    <w:p w:rsidR="00F63B70" w:rsidRPr="00F63B70" w:rsidRDefault="00ED48E3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телефон: 8(39553</w:t>
      </w:r>
      <w:r w:rsidR="00F63B70" w:rsidRPr="00F63B7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5-34-19</w:t>
      </w:r>
      <w:r w:rsidR="00F63B70" w:rsidRPr="00F63B70">
        <w:rPr>
          <w:rFonts w:ascii="Times New Roman" w:hAnsi="Times New Roman"/>
          <w:sz w:val="28"/>
          <w:szCs w:val="28"/>
        </w:rPr>
        <w:t xml:space="preserve">; </w:t>
      </w:r>
      <w:r w:rsidR="00ED5FCB">
        <w:rPr>
          <w:rFonts w:ascii="Times New Roman" w:hAnsi="Times New Roman"/>
          <w:sz w:val="28"/>
          <w:szCs w:val="28"/>
        </w:rPr>
        <w:t>8(39553</w:t>
      </w:r>
      <w:r w:rsidR="00ED5FCB" w:rsidRPr="00F63B70">
        <w:rPr>
          <w:rFonts w:ascii="Times New Roman" w:hAnsi="Times New Roman"/>
          <w:sz w:val="28"/>
          <w:szCs w:val="28"/>
        </w:rPr>
        <w:t>)</w:t>
      </w:r>
      <w:r w:rsidR="00ED5FCB">
        <w:rPr>
          <w:rFonts w:ascii="Times New Roman" w:hAnsi="Times New Roman"/>
          <w:sz w:val="28"/>
          <w:szCs w:val="28"/>
        </w:rPr>
        <w:t xml:space="preserve"> 5-31-62</w:t>
      </w:r>
      <w:r w:rsidR="0078231C">
        <w:rPr>
          <w:rFonts w:ascii="Times New Roman" w:hAnsi="Times New Roman"/>
          <w:sz w:val="28"/>
          <w:szCs w:val="28"/>
        </w:rPr>
        <w:t>;</w:t>
      </w:r>
    </w:p>
    <w:p w:rsidR="00303C63" w:rsidRDefault="00F63B70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63B70">
        <w:rPr>
          <w:rFonts w:ascii="Times New Roman" w:hAnsi="Times New Roman"/>
          <w:sz w:val="28"/>
          <w:szCs w:val="28"/>
        </w:rPr>
        <w:t>в) почтовый адрес для направл</w:t>
      </w:r>
      <w:r w:rsidR="00ED48E3">
        <w:rPr>
          <w:rFonts w:ascii="Times New Roman" w:hAnsi="Times New Roman"/>
          <w:sz w:val="28"/>
          <w:szCs w:val="28"/>
        </w:rPr>
        <w:t xml:space="preserve">ения документов и обращений: </w:t>
      </w:r>
    </w:p>
    <w:p w:rsidR="00F63B70" w:rsidRPr="00F63B70" w:rsidRDefault="00303C63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D48E3" w:rsidRPr="0078231C">
        <w:rPr>
          <w:rFonts w:ascii="Times New Roman" w:hAnsi="Times New Roman"/>
          <w:sz w:val="28"/>
          <w:szCs w:val="28"/>
        </w:rPr>
        <w:t>666302</w:t>
      </w:r>
      <w:r w:rsidRPr="0078231C">
        <w:rPr>
          <w:rFonts w:ascii="Times New Roman" w:hAnsi="Times New Roman"/>
          <w:sz w:val="28"/>
          <w:szCs w:val="28"/>
        </w:rPr>
        <w:t>, Иркутская область, г.  Саянск</w:t>
      </w:r>
      <w:r w:rsidR="00ED48E3" w:rsidRPr="0078231C">
        <w:rPr>
          <w:rFonts w:ascii="Times New Roman" w:hAnsi="Times New Roman"/>
          <w:sz w:val="28"/>
          <w:szCs w:val="28"/>
        </w:rPr>
        <w:t>, мик</w:t>
      </w:r>
      <w:r w:rsidRPr="0078231C">
        <w:rPr>
          <w:rFonts w:ascii="Times New Roman" w:hAnsi="Times New Roman"/>
          <w:sz w:val="28"/>
          <w:szCs w:val="28"/>
        </w:rPr>
        <w:t>рорайон Солнечный, дом</w:t>
      </w:r>
      <w:r>
        <w:rPr>
          <w:rFonts w:ascii="Times New Roman" w:hAnsi="Times New Roman"/>
          <w:sz w:val="28"/>
          <w:szCs w:val="28"/>
        </w:rPr>
        <w:t xml:space="preserve"> 3</w:t>
      </w:r>
      <w:r w:rsidR="00F63B70" w:rsidRPr="00F63B70">
        <w:rPr>
          <w:rFonts w:ascii="Times New Roman" w:hAnsi="Times New Roman"/>
          <w:sz w:val="28"/>
          <w:szCs w:val="28"/>
        </w:rPr>
        <w:t>;</w:t>
      </w:r>
    </w:p>
    <w:p w:rsidR="00F63B70" w:rsidRPr="00F63B70" w:rsidRDefault="00F63B70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63B70">
        <w:rPr>
          <w:rFonts w:ascii="Times New Roman" w:hAnsi="Times New Roman"/>
          <w:sz w:val="28"/>
          <w:szCs w:val="28"/>
        </w:rPr>
        <w:t>г) официальный сайт в информационно-телекоммуникационной сети «Интернет» -</w:t>
      </w:r>
      <w:r w:rsidR="001E18F3" w:rsidRPr="001E18F3">
        <w:rPr>
          <w:rFonts w:ascii="Times New Roman" w:hAnsi="Times New Roman" w:cs="Times New Roman"/>
          <w:sz w:val="28"/>
          <w:szCs w:val="28"/>
        </w:rPr>
        <w:t xml:space="preserve"> </w:t>
      </w:r>
      <w:r w:rsidR="001E18F3" w:rsidRPr="00247384">
        <w:rPr>
          <w:rFonts w:ascii="Times New Roman" w:hAnsi="Times New Roman" w:cs="Times New Roman"/>
          <w:color w:val="0000FF"/>
          <w:sz w:val="28"/>
          <w:szCs w:val="28"/>
        </w:rPr>
        <w:t>http://uo-sayansk.moy.su</w:t>
      </w:r>
      <w:r w:rsidR="001E18F3">
        <w:rPr>
          <w:rFonts w:ascii="Times New Roman" w:hAnsi="Times New Roman" w:cs="Times New Roman"/>
          <w:sz w:val="28"/>
          <w:szCs w:val="28"/>
        </w:rPr>
        <w:t>,</w:t>
      </w:r>
      <w:r w:rsidRPr="00F63B70">
        <w:rPr>
          <w:rFonts w:ascii="Times New Roman" w:hAnsi="Times New Roman"/>
          <w:sz w:val="28"/>
          <w:szCs w:val="28"/>
        </w:rPr>
        <w:t>:</w:t>
      </w:r>
    </w:p>
    <w:p w:rsidR="00F63B70" w:rsidRPr="00247384" w:rsidRDefault="00F63B70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FF"/>
          <w:sz w:val="28"/>
          <w:szCs w:val="28"/>
        </w:rPr>
      </w:pPr>
      <w:r w:rsidRPr="00F63B70">
        <w:rPr>
          <w:rFonts w:ascii="Times New Roman" w:hAnsi="Times New Roman"/>
          <w:sz w:val="28"/>
          <w:szCs w:val="28"/>
        </w:rPr>
        <w:t xml:space="preserve">д) адрес электронной почты: </w:t>
      </w:r>
      <w:hyperlink r:id="rId14" w:history="1">
        <w:r w:rsidR="00B93E69" w:rsidRPr="002473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guosayansk</w:t>
        </w:r>
        <w:r w:rsidR="00B93E69" w:rsidRPr="0024738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93E69" w:rsidRPr="002473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="00B93E69" w:rsidRPr="0024738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93E69" w:rsidRPr="002473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63B70" w:rsidRDefault="006B5A1D" w:rsidP="00CB3B6E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F63B70" w:rsidRPr="006B5A1D">
        <w:rPr>
          <w:rFonts w:ascii="Times New Roman" w:hAnsi="Times New Roman"/>
          <w:szCs w:val="28"/>
        </w:rPr>
        <w:t xml:space="preserve">График приема заявителей в </w:t>
      </w:r>
      <w:r w:rsidR="005528E7">
        <w:rPr>
          <w:rFonts w:ascii="Times New Roman" w:hAnsi="Times New Roman"/>
          <w:szCs w:val="28"/>
        </w:rPr>
        <w:t>уполномоченном органе</w:t>
      </w:r>
      <w:r w:rsidR="00F63B70" w:rsidRPr="006B5A1D">
        <w:rPr>
          <w:rFonts w:ascii="Times New Roman" w:hAnsi="Times New Roman"/>
          <w:szCs w:val="28"/>
        </w:rPr>
        <w:t>:</w:t>
      </w:r>
    </w:p>
    <w:p w:rsidR="00265DD0" w:rsidRPr="006B5A1D" w:rsidRDefault="00265DD0" w:rsidP="00265DD0">
      <w:pPr>
        <w:pStyle w:val="a6"/>
        <w:widowControl w:val="0"/>
        <w:autoSpaceDE w:val="0"/>
        <w:autoSpaceDN w:val="0"/>
        <w:adjustRightInd w:val="0"/>
        <w:ind w:left="426" w:firstLine="0"/>
        <w:rPr>
          <w:rFonts w:ascii="Times New Roman" w:hAnsi="Times New Roman"/>
          <w:szCs w:val="28"/>
        </w:rPr>
      </w:pPr>
    </w:p>
    <w:p w:rsidR="00F63B70" w:rsidRDefault="00220CEF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bookmarkStart w:id="5" w:name="Par144"/>
      <w:bookmarkEnd w:id="5"/>
      <w:r>
        <w:rPr>
          <w:rFonts w:ascii="Times New Roman" w:hAnsi="Times New Roman"/>
          <w:sz w:val="28"/>
          <w:szCs w:val="28"/>
        </w:rPr>
        <w:t>п</w:t>
      </w:r>
      <w:r w:rsidR="009D2125">
        <w:rPr>
          <w:rFonts w:ascii="Times New Roman" w:hAnsi="Times New Roman"/>
          <w:sz w:val="28"/>
          <w:szCs w:val="28"/>
        </w:rPr>
        <w:t>онедельник</w:t>
      </w:r>
      <w:r w:rsidR="00AA0D99">
        <w:rPr>
          <w:rFonts w:ascii="Times New Roman" w:hAnsi="Times New Roman"/>
          <w:sz w:val="28"/>
          <w:szCs w:val="28"/>
        </w:rPr>
        <w:t>:</w:t>
      </w:r>
      <w:r w:rsidR="009176F4">
        <w:rPr>
          <w:rFonts w:ascii="Times New Roman" w:hAnsi="Times New Roman"/>
          <w:sz w:val="28"/>
          <w:szCs w:val="28"/>
        </w:rPr>
        <w:t xml:space="preserve"> </w:t>
      </w:r>
      <w:r w:rsidR="00AA0D99">
        <w:rPr>
          <w:rFonts w:ascii="Times New Roman" w:hAnsi="Times New Roman"/>
          <w:sz w:val="28"/>
          <w:szCs w:val="28"/>
        </w:rPr>
        <w:t xml:space="preserve">  </w:t>
      </w:r>
      <w:r w:rsidR="009176F4">
        <w:rPr>
          <w:rFonts w:ascii="Times New Roman" w:hAnsi="Times New Roman"/>
          <w:sz w:val="28"/>
          <w:szCs w:val="28"/>
        </w:rPr>
        <w:t>с 8-00 до 12</w:t>
      </w:r>
      <w:r w:rsidR="00AA0D99">
        <w:rPr>
          <w:rFonts w:ascii="Times New Roman" w:hAnsi="Times New Roman"/>
          <w:sz w:val="28"/>
          <w:szCs w:val="28"/>
        </w:rPr>
        <w:t>, с 13-00 до 17-00</w:t>
      </w:r>
    </w:p>
    <w:p w:rsidR="009176F4" w:rsidRDefault="00220CEF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D2125">
        <w:rPr>
          <w:rFonts w:ascii="Times New Roman" w:hAnsi="Times New Roman"/>
          <w:sz w:val="28"/>
          <w:szCs w:val="28"/>
        </w:rPr>
        <w:t>торник</w:t>
      </w:r>
      <w:r w:rsidR="00AA0D99">
        <w:rPr>
          <w:rFonts w:ascii="Times New Roman" w:hAnsi="Times New Roman"/>
          <w:sz w:val="28"/>
          <w:szCs w:val="28"/>
        </w:rPr>
        <w:t>:</w:t>
      </w:r>
      <w:r w:rsidR="00AA0D99" w:rsidRPr="00AA0D99">
        <w:rPr>
          <w:rFonts w:ascii="Times New Roman" w:hAnsi="Times New Roman"/>
          <w:sz w:val="28"/>
          <w:szCs w:val="28"/>
        </w:rPr>
        <w:t xml:space="preserve"> </w:t>
      </w:r>
      <w:r w:rsidR="00AA0D99">
        <w:rPr>
          <w:rFonts w:ascii="Times New Roman" w:hAnsi="Times New Roman"/>
          <w:sz w:val="28"/>
          <w:szCs w:val="28"/>
        </w:rPr>
        <w:t xml:space="preserve">          с 8-00 до 12, с 13-00 до 17-00</w:t>
      </w:r>
    </w:p>
    <w:p w:rsidR="00AA0D99" w:rsidRDefault="00220CEF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A0D99">
        <w:rPr>
          <w:rFonts w:ascii="Times New Roman" w:hAnsi="Times New Roman"/>
          <w:sz w:val="28"/>
          <w:szCs w:val="28"/>
        </w:rPr>
        <w:t xml:space="preserve">реда:                </w:t>
      </w:r>
      <w:r w:rsidR="00AA0D99" w:rsidRPr="00AA0D99">
        <w:rPr>
          <w:rFonts w:ascii="Times New Roman" w:hAnsi="Times New Roman"/>
          <w:sz w:val="28"/>
          <w:szCs w:val="28"/>
        </w:rPr>
        <w:t xml:space="preserve"> </w:t>
      </w:r>
      <w:r w:rsidR="00AA0D99">
        <w:rPr>
          <w:rFonts w:ascii="Times New Roman" w:hAnsi="Times New Roman"/>
          <w:sz w:val="28"/>
          <w:szCs w:val="28"/>
        </w:rPr>
        <w:t>с 8-00 до 12, с 13-00 до 17-00</w:t>
      </w:r>
    </w:p>
    <w:p w:rsidR="00AA0D99" w:rsidRDefault="00220CEF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9D2125">
        <w:rPr>
          <w:rFonts w:ascii="Times New Roman" w:hAnsi="Times New Roman"/>
          <w:sz w:val="28"/>
          <w:szCs w:val="28"/>
        </w:rPr>
        <w:t>етверг</w:t>
      </w:r>
      <w:r w:rsidR="00AA0D99">
        <w:rPr>
          <w:rFonts w:ascii="Times New Roman" w:hAnsi="Times New Roman"/>
          <w:sz w:val="28"/>
          <w:szCs w:val="28"/>
        </w:rPr>
        <w:t>:</w:t>
      </w:r>
      <w:r w:rsidR="00AA0D99" w:rsidRPr="00AA0D99">
        <w:rPr>
          <w:rFonts w:ascii="Times New Roman" w:hAnsi="Times New Roman"/>
          <w:sz w:val="28"/>
          <w:szCs w:val="28"/>
        </w:rPr>
        <w:t xml:space="preserve"> </w:t>
      </w:r>
      <w:r w:rsidR="00AA0D99">
        <w:rPr>
          <w:rFonts w:ascii="Times New Roman" w:hAnsi="Times New Roman"/>
          <w:sz w:val="28"/>
          <w:szCs w:val="28"/>
        </w:rPr>
        <w:t xml:space="preserve">           с 8-00 до 12, с 13-00 до 17-00</w:t>
      </w:r>
    </w:p>
    <w:p w:rsidR="00AA0D99" w:rsidRDefault="00220CEF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A0D99">
        <w:rPr>
          <w:rFonts w:ascii="Times New Roman" w:hAnsi="Times New Roman"/>
          <w:sz w:val="28"/>
          <w:szCs w:val="28"/>
        </w:rPr>
        <w:t>ятница:</w:t>
      </w:r>
      <w:r w:rsidR="00AA0D99" w:rsidRPr="00AA0D99">
        <w:rPr>
          <w:rFonts w:ascii="Times New Roman" w:hAnsi="Times New Roman"/>
          <w:sz w:val="28"/>
          <w:szCs w:val="28"/>
        </w:rPr>
        <w:t xml:space="preserve"> </w:t>
      </w:r>
      <w:r w:rsidR="00AA0D99">
        <w:rPr>
          <w:rFonts w:ascii="Times New Roman" w:hAnsi="Times New Roman"/>
          <w:sz w:val="28"/>
          <w:szCs w:val="28"/>
        </w:rPr>
        <w:t xml:space="preserve">          </w:t>
      </w:r>
      <w:r w:rsidR="00E70D06">
        <w:rPr>
          <w:rFonts w:ascii="Times New Roman" w:hAnsi="Times New Roman"/>
          <w:sz w:val="28"/>
          <w:szCs w:val="28"/>
        </w:rPr>
        <w:t xml:space="preserve"> с 8-00 до 12, с 13-00 до 17-00</w:t>
      </w:r>
    </w:p>
    <w:p w:rsidR="00265DD0" w:rsidRPr="00F63B70" w:rsidRDefault="00265DD0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B2153A" w:rsidRPr="00303C63" w:rsidRDefault="00B2153A" w:rsidP="00CB3B6E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</w:rPr>
      </w:pPr>
      <w:r w:rsidRPr="00303C63">
        <w:rPr>
          <w:rFonts w:ascii="Times New Roman" w:hAnsi="Times New Roman"/>
          <w:szCs w:val="28"/>
        </w:rPr>
        <w:lastRenderedPageBreak/>
        <w:t>График приема заявите</w:t>
      </w:r>
      <w:r w:rsidR="00362962">
        <w:rPr>
          <w:rFonts w:ascii="Times New Roman" w:hAnsi="Times New Roman"/>
          <w:szCs w:val="28"/>
        </w:rPr>
        <w:t>лей в  МФЦ</w:t>
      </w:r>
      <w:r w:rsidRPr="00303C63">
        <w:rPr>
          <w:rFonts w:ascii="Times New Roman" w:hAnsi="Times New Roman"/>
          <w:szCs w:val="28"/>
        </w:rPr>
        <w:t>:</w:t>
      </w:r>
    </w:p>
    <w:p w:rsidR="00B2153A" w:rsidRPr="00B2153A" w:rsidRDefault="00220CEF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2153A" w:rsidRPr="00B2153A">
        <w:rPr>
          <w:rFonts w:ascii="Times New Roman" w:hAnsi="Times New Roman"/>
          <w:sz w:val="28"/>
          <w:szCs w:val="28"/>
        </w:rPr>
        <w:t>онедельник:    с 9-00 до 19-00,  без перерыва</w:t>
      </w:r>
    </w:p>
    <w:p w:rsidR="00B2153A" w:rsidRPr="00B2153A" w:rsidRDefault="00220CEF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62962">
        <w:rPr>
          <w:rFonts w:ascii="Times New Roman" w:hAnsi="Times New Roman"/>
          <w:sz w:val="28"/>
          <w:szCs w:val="28"/>
        </w:rPr>
        <w:t>торник:            с 9-00 до 20</w:t>
      </w:r>
      <w:r w:rsidR="00B2153A" w:rsidRPr="00B2153A">
        <w:rPr>
          <w:rFonts w:ascii="Times New Roman" w:hAnsi="Times New Roman"/>
          <w:sz w:val="28"/>
          <w:szCs w:val="28"/>
        </w:rPr>
        <w:t xml:space="preserve">-00,  без перерыва </w:t>
      </w:r>
    </w:p>
    <w:p w:rsidR="00B2153A" w:rsidRPr="00B2153A" w:rsidRDefault="00220CEF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2153A" w:rsidRPr="00B2153A">
        <w:rPr>
          <w:rFonts w:ascii="Times New Roman" w:hAnsi="Times New Roman"/>
          <w:sz w:val="28"/>
          <w:szCs w:val="28"/>
        </w:rPr>
        <w:t xml:space="preserve">реда:                 с 9-00 до 19-00,  без перерыва </w:t>
      </w:r>
    </w:p>
    <w:p w:rsidR="00B2153A" w:rsidRPr="00B2153A" w:rsidRDefault="00220CEF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362962">
        <w:rPr>
          <w:rFonts w:ascii="Times New Roman" w:hAnsi="Times New Roman"/>
          <w:sz w:val="28"/>
          <w:szCs w:val="28"/>
        </w:rPr>
        <w:t>етверг:              с 9-00 до 20</w:t>
      </w:r>
      <w:r w:rsidR="00B2153A" w:rsidRPr="00B2153A">
        <w:rPr>
          <w:rFonts w:ascii="Times New Roman" w:hAnsi="Times New Roman"/>
          <w:sz w:val="28"/>
          <w:szCs w:val="28"/>
        </w:rPr>
        <w:t xml:space="preserve">-00,  без перерыва </w:t>
      </w:r>
    </w:p>
    <w:p w:rsidR="00B2153A" w:rsidRDefault="00220CEF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2153A" w:rsidRPr="00B2153A">
        <w:rPr>
          <w:rFonts w:ascii="Times New Roman" w:hAnsi="Times New Roman"/>
          <w:sz w:val="28"/>
          <w:szCs w:val="28"/>
        </w:rPr>
        <w:t>ятница:             с 9-00 до</w:t>
      </w:r>
      <w:r w:rsidR="00362962">
        <w:rPr>
          <w:rFonts w:ascii="Times New Roman" w:hAnsi="Times New Roman"/>
          <w:sz w:val="28"/>
          <w:szCs w:val="28"/>
        </w:rPr>
        <w:t xml:space="preserve"> 19-00,  без перерыва</w:t>
      </w:r>
    </w:p>
    <w:p w:rsidR="00362962" w:rsidRPr="00B2153A" w:rsidRDefault="00220CEF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62962">
        <w:rPr>
          <w:rFonts w:ascii="Times New Roman" w:hAnsi="Times New Roman"/>
          <w:sz w:val="28"/>
          <w:szCs w:val="28"/>
        </w:rPr>
        <w:t>уббота:             с 9-00 до 20-00,   без перерыва</w:t>
      </w:r>
    </w:p>
    <w:p w:rsidR="00B2153A" w:rsidRPr="00B2153A" w:rsidRDefault="00362962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Воскресенье  </w:t>
      </w:r>
      <w:r w:rsidR="00B2153A" w:rsidRPr="00B2153A">
        <w:rPr>
          <w:rFonts w:ascii="Times New Roman" w:hAnsi="Times New Roman"/>
          <w:sz w:val="28"/>
          <w:szCs w:val="28"/>
        </w:rPr>
        <w:t xml:space="preserve"> – выходной</w:t>
      </w:r>
      <w:r>
        <w:rPr>
          <w:rFonts w:ascii="Times New Roman" w:hAnsi="Times New Roman"/>
          <w:sz w:val="28"/>
          <w:szCs w:val="28"/>
        </w:rPr>
        <w:t xml:space="preserve"> день.</w:t>
      </w:r>
    </w:p>
    <w:p w:rsidR="00B2153A" w:rsidRPr="00B2153A" w:rsidRDefault="00B2153A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B2153A">
        <w:rPr>
          <w:rFonts w:ascii="Times New Roman" w:hAnsi="Times New Roman"/>
          <w:sz w:val="28"/>
          <w:szCs w:val="28"/>
        </w:rPr>
        <w:t>Первая среда месяца – неприемный день.</w:t>
      </w:r>
    </w:p>
    <w:p w:rsidR="00F63B70" w:rsidRPr="00F63B70" w:rsidRDefault="00F63B70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63B70" w:rsidRDefault="00F63B70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/>
          <w:sz w:val="28"/>
          <w:szCs w:val="28"/>
        </w:rPr>
      </w:pPr>
      <w:r w:rsidRPr="00F63B70">
        <w:rPr>
          <w:rFonts w:ascii="Times New Roman" w:hAnsi="Times New Roman"/>
          <w:sz w:val="28"/>
          <w:szCs w:val="28"/>
        </w:rPr>
        <w:t>Раздел II. СТАНДАРТ ПРЕДОСТАВЛЕНИЯ МУНИЦИПАЛЬНОЙ УСЛУГИ</w:t>
      </w:r>
    </w:p>
    <w:p w:rsidR="00220CEF" w:rsidRPr="00F63B70" w:rsidRDefault="00220CEF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63B70" w:rsidRPr="00F63B70" w:rsidRDefault="00F63B70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6" w:name="Par146"/>
      <w:bookmarkEnd w:id="6"/>
      <w:r w:rsidRPr="00F63B70">
        <w:rPr>
          <w:rFonts w:ascii="Times New Roman" w:hAnsi="Times New Roman"/>
          <w:sz w:val="28"/>
          <w:szCs w:val="28"/>
        </w:rPr>
        <w:t>Глава 4. НАИМЕНОВАНИЕ МУНИЦИПАЛЬНОЙ УСЛУГИ</w:t>
      </w:r>
    </w:p>
    <w:p w:rsidR="00F63B70" w:rsidRPr="00F63B70" w:rsidRDefault="00F63B70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F63B70" w:rsidRPr="005528E7" w:rsidRDefault="00832924" w:rsidP="00CB3B6E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>Под муниципальной услуго</w:t>
      </w:r>
      <w:r w:rsidR="005528E7">
        <w:rPr>
          <w:rFonts w:ascii="Times New Roman" w:hAnsi="Times New Roman"/>
          <w:szCs w:val="28"/>
        </w:rPr>
        <w:t>й в настоящем Р</w:t>
      </w:r>
      <w:r w:rsidR="00F63B70" w:rsidRPr="00832924">
        <w:rPr>
          <w:rFonts w:ascii="Times New Roman" w:hAnsi="Times New Roman"/>
          <w:szCs w:val="28"/>
        </w:rPr>
        <w:t xml:space="preserve">егламенте понимается </w:t>
      </w:r>
      <w:r w:rsidR="009A2A2A" w:rsidRPr="009A2A2A">
        <w:rPr>
          <w:rFonts w:ascii="Times New Roman" w:hAnsi="Times New Roman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</w:t>
      </w:r>
      <w:r w:rsidR="009A2A2A">
        <w:rPr>
          <w:rFonts w:ascii="Times New Roman" w:hAnsi="Times New Roman"/>
          <w:szCs w:val="28"/>
        </w:rPr>
        <w:t>.</w:t>
      </w:r>
      <w:r w:rsidR="009A2A2A" w:rsidRPr="009A2A2A">
        <w:rPr>
          <w:rFonts w:ascii="Times New Roman" w:hAnsi="Times New Roman"/>
          <w:szCs w:val="28"/>
        </w:rPr>
        <w:t xml:space="preserve"> </w:t>
      </w:r>
    </w:p>
    <w:p w:rsidR="00F63B70" w:rsidRPr="00F63B70" w:rsidRDefault="00F63B70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F63B70" w:rsidRPr="00F63B70" w:rsidRDefault="00F63B70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7" w:name="Par151"/>
      <w:bookmarkEnd w:id="7"/>
      <w:r w:rsidRPr="00F63B70">
        <w:rPr>
          <w:rFonts w:ascii="Times New Roman" w:hAnsi="Times New Roman"/>
          <w:sz w:val="28"/>
          <w:szCs w:val="28"/>
        </w:rPr>
        <w:t xml:space="preserve">Глава 5. НАИМЕНОВАНИЕ ОРГАНА </w:t>
      </w:r>
      <w:r w:rsidR="008B682F">
        <w:rPr>
          <w:rFonts w:ascii="Times New Roman" w:hAnsi="Times New Roman"/>
          <w:sz w:val="28"/>
          <w:szCs w:val="28"/>
        </w:rPr>
        <w:t xml:space="preserve">  </w:t>
      </w:r>
      <w:r w:rsidRPr="00F63B70">
        <w:rPr>
          <w:rFonts w:ascii="Times New Roman" w:hAnsi="Times New Roman"/>
          <w:sz w:val="28"/>
          <w:szCs w:val="28"/>
        </w:rPr>
        <w:t>МЕСТНОГО САМОУПРАВЛЕНИЯ,</w:t>
      </w:r>
    </w:p>
    <w:p w:rsidR="00F63B70" w:rsidRPr="00F63B70" w:rsidRDefault="00F63B70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F63B70">
        <w:rPr>
          <w:rFonts w:ascii="Times New Roman" w:hAnsi="Times New Roman"/>
          <w:sz w:val="28"/>
          <w:szCs w:val="28"/>
        </w:rPr>
        <w:t>ПРЕДОСТАВЛЯЮЩЕГО МУНИЦИПАЛЬНУЮ УСЛУГУ</w:t>
      </w:r>
    </w:p>
    <w:p w:rsidR="00F63B70" w:rsidRPr="00F63B70" w:rsidRDefault="00F63B70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832924" w:rsidRPr="00220CEF" w:rsidRDefault="00832924" w:rsidP="00CB3B6E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5528E7" w:rsidRPr="00832924">
        <w:rPr>
          <w:rFonts w:ascii="Times New Roman" w:hAnsi="Times New Roman"/>
          <w:szCs w:val="28"/>
        </w:rPr>
        <w:t>Органом местного самоуправления, предоставляющим муниц</w:t>
      </w:r>
      <w:r w:rsidR="005528E7">
        <w:rPr>
          <w:rFonts w:ascii="Times New Roman" w:hAnsi="Times New Roman"/>
          <w:szCs w:val="28"/>
        </w:rPr>
        <w:t xml:space="preserve">ипальную услугу, является </w:t>
      </w:r>
      <w:r w:rsidR="001A66B0">
        <w:rPr>
          <w:rFonts w:ascii="Times New Roman" w:hAnsi="Times New Roman"/>
          <w:szCs w:val="28"/>
        </w:rPr>
        <w:t>уполномоченный орган</w:t>
      </w:r>
      <w:r w:rsidR="005528E7">
        <w:rPr>
          <w:rFonts w:ascii="Times New Roman" w:hAnsi="Times New Roman"/>
          <w:szCs w:val="28"/>
        </w:rPr>
        <w:t>.</w:t>
      </w:r>
      <w:r w:rsidR="001A66B0">
        <w:rPr>
          <w:rFonts w:ascii="Times New Roman" w:hAnsi="Times New Roman"/>
          <w:szCs w:val="28"/>
        </w:rPr>
        <w:t xml:space="preserve"> </w:t>
      </w:r>
    </w:p>
    <w:p w:rsidR="001B0463" w:rsidRPr="00832924" w:rsidRDefault="00832924" w:rsidP="00CB3B6E">
      <w:pPr>
        <w:pStyle w:val="ConsPlusNormal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63B70" w:rsidRPr="00F63B70">
        <w:rPr>
          <w:rFonts w:ascii="Times New Roman" w:hAnsi="Times New Roman"/>
          <w:sz w:val="28"/>
          <w:szCs w:val="28"/>
        </w:rPr>
        <w:t xml:space="preserve">При предоставлении муниципальной </w:t>
      </w:r>
      <w:r w:rsidR="005F2ED2">
        <w:rPr>
          <w:rFonts w:ascii="Times New Roman" w:hAnsi="Times New Roman"/>
          <w:sz w:val="28"/>
          <w:szCs w:val="28"/>
        </w:rPr>
        <w:t xml:space="preserve">услуги </w:t>
      </w:r>
      <w:r w:rsidR="00077A56">
        <w:rPr>
          <w:rFonts w:ascii="Times New Roman" w:hAnsi="Times New Roman"/>
          <w:sz w:val="28"/>
          <w:szCs w:val="28"/>
        </w:rPr>
        <w:t>уполномоченный орган</w:t>
      </w:r>
      <w:r w:rsidR="00126CDC">
        <w:rPr>
          <w:rFonts w:ascii="Times New Roman" w:hAnsi="Times New Roman"/>
          <w:sz w:val="28"/>
          <w:szCs w:val="28"/>
        </w:rPr>
        <w:t>,</w:t>
      </w:r>
      <w:r w:rsidR="00F63B70" w:rsidRPr="00F63B70">
        <w:rPr>
          <w:rFonts w:ascii="Times New Roman" w:hAnsi="Times New Roman"/>
          <w:sz w:val="28"/>
          <w:szCs w:val="28"/>
        </w:rPr>
        <w:t xml:space="preserve"> МФЦ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</w:t>
      </w:r>
      <w:r w:rsidR="00F63B70" w:rsidRPr="001B0463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муниципальных услу</w:t>
      </w:r>
      <w:r w:rsidR="001B0463" w:rsidRPr="001B0463">
        <w:rPr>
          <w:rFonts w:ascii="Times New Roman" w:hAnsi="Times New Roman" w:cs="Times New Roman"/>
          <w:sz w:val="28"/>
          <w:szCs w:val="28"/>
        </w:rPr>
        <w:t>г, утвержденных</w:t>
      </w:r>
      <w:r w:rsidR="00F63B70" w:rsidRPr="001B0463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221E0D">
        <w:rPr>
          <w:rFonts w:ascii="Times New Roman" w:hAnsi="Times New Roman" w:cs="Times New Roman"/>
          <w:sz w:val="28"/>
        </w:rPr>
        <w:t>Думы</w:t>
      </w:r>
      <w:r w:rsidR="001B0463" w:rsidRPr="001B0463">
        <w:rPr>
          <w:rFonts w:ascii="Times New Roman" w:hAnsi="Times New Roman" w:cs="Times New Roman"/>
          <w:sz w:val="28"/>
        </w:rPr>
        <w:t xml:space="preserve"> городского округа муниципального образования «город Саянск»</w:t>
      </w:r>
      <w:r w:rsidR="00D52527">
        <w:rPr>
          <w:rFonts w:ascii="Times New Roman" w:hAnsi="Times New Roman" w:cs="Times New Roman"/>
          <w:sz w:val="28"/>
        </w:rPr>
        <w:t xml:space="preserve"> от </w:t>
      </w:r>
      <w:r w:rsidR="00221E0D">
        <w:rPr>
          <w:rFonts w:ascii="Times New Roman" w:hAnsi="Times New Roman" w:cs="Times New Roman"/>
          <w:sz w:val="28"/>
        </w:rPr>
        <w:t>31.08.2017 № 61-67-17-43</w:t>
      </w:r>
      <w:r w:rsidR="001B0463" w:rsidRPr="001B0463">
        <w:rPr>
          <w:rFonts w:ascii="Times New Roman" w:hAnsi="Times New Roman" w:cs="Times New Roman"/>
          <w:sz w:val="28"/>
        </w:rPr>
        <w:t>.</w:t>
      </w:r>
    </w:p>
    <w:p w:rsidR="00F63B70" w:rsidRPr="009A2A2A" w:rsidRDefault="00F63B70" w:rsidP="00CB3B6E">
      <w:pPr>
        <w:pStyle w:val="a6"/>
        <w:widowControl w:val="0"/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</w:rPr>
      </w:pPr>
    </w:p>
    <w:p w:rsidR="00F63B70" w:rsidRPr="00F63B70" w:rsidRDefault="00F63B70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bookmarkStart w:id="8" w:name="Par159"/>
      <w:bookmarkEnd w:id="8"/>
      <w:r w:rsidRPr="00F63B70">
        <w:rPr>
          <w:rFonts w:ascii="Times New Roman" w:hAnsi="Times New Roman"/>
          <w:sz w:val="28"/>
          <w:szCs w:val="28"/>
        </w:rPr>
        <w:t>Глава 6. ОПИСАНИЕ РЕЗУЛЬТАТА</w:t>
      </w:r>
    </w:p>
    <w:p w:rsidR="00F63B70" w:rsidRPr="00F63B70" w:rsidRDefault="00F63B70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F63B70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F63B70" w:rsidRPr="00F63B70" w:rsidRDefault="00F63B70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077A56" w:rsidRDefault="00832924" w:rsidP="00CB3B6E">
      <w:pPr>
        <w:pStyle w:val="ConsPlusNormal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63B70" w:rsidRPr="00F63B70">
        <w:rPr>
          <w:rFonts w:ascii="Times New Roman" w:hAnsi="Times New Roman"/>
          <w:sz w:val="28"/>
          <w:szCs w:val="28"/>
        </w:rPr>
        <w:t xml:space="preserve">Конечным результатом предоставления муниципальной услуги </w:t>
      </w:r>
      <w:r w:rsidR="006E591D">
        <w:rPr>
          <w:rFonts w:ascii="Times New Roman" w:hAnsi="Times New Roman"/>
          <w:sz w:val="28"/>
          <w:szCs w:val="28"/>
        </w:rPr>
        <w:t xml:space="preserve">заявителю </w:t>
      </w:r>
      <w:r w:rsidR="00F63B70" w:rsidRPr="00F63B70">
        <w:rPr>
          <w:rFonts w:ascii="Times New Roman" w:hAnsi="Times New Roman"/>
          <w:sz w:val="28"/>
          <w:szCs w:val="28"/>
        </w:rPr>
        <w:t>является</w:t>
      </w:r>
      <w:bookmarkStart w:id="9" w:name="Par167"/>
      <w:bookmarkEnd w:id="9"/>
      <w:r w:rsidR="00077A56">
        <w:rPr>
          <w:rFonts w:ascii="Times New Roman" w:hAnsi="Times New Roman"/>
          <w:sz w:val="28"/>
          <w:szCs w:val="28"/>
        </w:rPr>
        <w:t>:</w:t>
      </w:r>
    </w:p>
    <w:p w:rsidR="00077A56" w:rsidRDefault="00077A56" w:rsidP="00CB3B6E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9A2A2A">
        <w:rPr>
          <w:rFonts w:ascii="Times New Roman" w:hAnsi="Times New Roman"/>
          <w:sz w:val="28"/>
          <w:szCs w:val="28"/>
        </w:rPr>
        <w:t xml:space="preserve"> </w:t>
      </w:r>
      <w:r w:rsidR="009A2A2A" w:rsidRPr="009A2A2A">
        <w:rPr>
          <w:rFonts w:ascii="Times New Roman" w:hAnsi="Times New Roman"/>
          <w:sz w:val="28"/>
          <w:szCs w:val="28"/>
        </w:rPr>
        <w:t>предоставление информации</w:t>
      </w:r>
      <w:r>
        <w:rPr>
          <w:rFonts w:ascii="Times New Roman" w:hAnsi="Times New Roman"/>
          <w:sz w:val="28"/>
          <w:szCs w:val="28"/>
        </w:rPr>
        <w:t>;</w:t>
      </w:r>
    </w:p>
    <w:p w:rsidR="00F63B70" w:rsidRPr="009A2A2A" w:rsidRDefault="00077A56" w:rsidP="00CB3B6E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9A2A2A" w:rsidRPr="009A2A2A">
        <w:rPr>
          <w:rFonts w:ascii="Times New Roman" w:hAnsi="Times New Roman"/>
          <w:sz w:val="28"/>
          <w:szCs w:val="28"/>
        </w:rPr>
        <w:t xml:space="preserve"> </w:t>
      </w:r>
      <w:r w:rsidR="009A2A2A">
        <w:rPr>
          <w:rFonts w:ascii="Times New Roman" w:hAnsi="Times New Roman"/>
          <w:sz w:val="28"/>
          <w:szCs w:val="28"/>
        </w:rPr>
        <w:t>отказ в предоставлении информации.</w:t>
      </w:r>
    </w:p>
    <w:p w:rsidR="00F63B70" w:rsidRDefault="00F63B70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265DD0" w:rsidRPr="00F63B70" w:rsidRDefault="00265DD0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F63B70" w:rsidRPr="00F63B70" w:rsidRDefault="00F63B70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/>
          <w:sz w:val="28"/>
          <w:szCs w:val="28"/>
        </w:rPr>
      </w:pPr>
      <w:r w:rsidRPr="00F63B70">
        <w:rPr>
          <w:rFonts w:ascii="Times New Roman" w:hAnsi="Times New Roman"/>
          <w:sz w:val="28"/>
          <w:szCs w:val="28"/>
        </w:rPr>
        <w:t>Глава 7.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F63B70" w:rsidRPr="00F63B70" w:rsidRDefault="00F63B70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F63B70" w:rsidRPr="00832924" w:rsidRDefault="00832924" w:rsidP="00CB3B6E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  <w:lang w:eastAsia="en-US"/>
        </w:rPr>
      </w:pPr>
      <w:bookmarkStart w:id="10" w:name="Par174"/>
      <w:bookmarkEnd w:id="10"/>
      <w:r>
        <w:rPr>
          <w:rFonts w:ascii="Times New Roman" w:hAnsi="Times New Roman"/>
          <w:szCs w:val="28"/>
          <w:lang w:eastAsia="en-US"/>
        </w:rPr>
        <w:t xml:space="preserve"> </w:t>
      </w:r>
      <w:r w:rsidR="00F63B70" w:rsidRPr="00832924">
        <w:rPr>
          <w:rFonts w:ascii="Times New Roman" w:hAnsi="Times New Roman"/>
          <w:szCs w:val="28"/>
          <w:lang w:eastAsia="en-US"/>
        </w:rPr>
        <w:t xml:space="preserve">Срок предоставления муниципальной услуги составляет не более </w:t>
      </w:r>
      <w:r w:rsidR="00077A56">
        <w:rPr>
          <w:rFonts w:ascii="Times New Roman" w:hAnsi="Times New Roman"/>
          <w:szCs w:val="28"/>
          <w:lang w:eastAsia="en-US"/>
        </w:rPr>
        <w:t>десяти</w:t>
      </w:r>
      <w:r w:rsidR="00F63B70" w:rsidRPr="00832924">
        <w:rPr>
          <w:rFonts w:ascii="Times New Roman" w:hAnsi="Times New Roman"/>
          <w:szCs w:val="28"/>
          <w:lang w:eastAsia="en-US"/>
        </w:rPr>
        <w:t xml:space="preserve"> календарных дней</w:t>
      </w:r>
      <w:r w:rsidR="009D2125" w:rsidRPr="00832924">
        <w:rPr>
          <w:rFonts w:ascii="Times New Roman" w:hAnsi="Times New Roman"/>
          <w:szCs w:val="28"/>
          <w:lang w:eastAsia="en-US"/>
        </w:rPr>
        <w:t xml:space="preserve"> </w:t>
      </w:r>
      <w:r w:rsidR="00F63B70" w:rsidRPr="00832924">
        <w:rPr>
          <w:rFonts w:ascii="Times New Roman" w:hAnsi="Times New Roman"/>
          <w:szCs w:val="28"/>
          <w:lang w:eastAsia="en-US"/>
        </w:rPr>
        <w:t xml:space="preserve">со дня представления заявления в </w:t>
      </w:r>
      <w:r w:rsidR="001A66B0">
        <w:rPr>
          <w:rFonts w:ascii="Times New Roman" w:hAnsi="Times New Roman"/>
          <w:szCs w:val="28"/>
          <w:lang w:eastAsia="en-US"/>
        </w:rPr>
        <w:t>уполномоченный орган</w:t>
      </w:r>
      <w:r w:rsidR="00F63B70" w:rsidRPr="00832924">
        <w:rPr>
          <w:rFonts w:ascii="Times New Roman" w:hAnsi="Times New Roman"/>
          <w:szCs w:val="28"/>
          <w:lang w:eastAsia="en-US"/>
        </w:rPr>
        <w:t>, либо в МФЦ.</w:t>
      </w:r>
    </w:p>
    <w:p w:rsidR="00F63B70" w:rsidRPr="00F63B70" w:rsidRDefault="00F63B70" w:rsidP="00CB3B6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F63B70">
        <w:rPr>
          <w:rFonts w:ascii="Times New Roman" w:hAnsi="Times New Roman"/>
          <w:sz w:val="28"/>
          <w:szCs w:val="28"/>
          <w:lang w:eastAsia="en-US"/>
        </w:rPr>
        <w:t>Срок предоставления муниципальной у</w:t>
      </w:r>
      <w:r w:rsidR="00221E0D">
        <w:rPr>
          <w:rFonts w:ascii="Times New Roman" w:hAnsi="Times New Roman"/>
          <w:sz w:val="28"/>
          <w:szCs w:val="28"/>
          <w:lang w:eastAsia="en-US"/>
        </w:rPr>
        <w:t>слуги в части приема заявлений з</w:t>
      </w:r>
      <w:r w:rsidRPr="00F63B70">
        <w:rPr>
          <w:rFonts w:ascii="Times New Roman" w:hAnsi="Times New Roman"/>
          <w:sz w:val="28"/>
          <w:szCs w:val="28"/>
          <w:lang w:eastAsia="en-US"/>
        </w:rPr>
        <w:t>аявителей</w:t>
      </w:r>
      <w:r w:rsidR="009A2A2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077A56">
        <w:rPr>
          <w:rFonts w:ascii="Times New Roman" w:hAnsi="Times New Roman"/>
          <w:sz w:val="28"/>
          <w:szCs w:val="28"/>
          <w:lang w:eastAsia="en-US"/>
        </w:rPr>
        <w:t xml:space="preserve"> составляет не более  одного дня</w:t>
      </w:r>
      <w:r w:rsidRPr="00F63B70">
        <w:rPr>
          <w:rFonts w:ascii="Times New Roman" w:hAnsi="Times New Roman"/>
          <w:sz w:val="28"/>
          <w:szCs w:val="28"/>
          <w:lang w:eastAsia="en-US"/>
        </w:rPr>
        <w:t>.</w:t>
      </w:r>
    </w:p>
    <w:p w:rsidR="00832924" w:rsidRDefault="00F63B70" w:rsidP="00CB3B6E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  <w:lang w:eastAsia="en-US"/>
        </w:rPr>
      </w:pPr>
      <w:r w:rsidRPr="00832924">
        <w:rPr>
          <w:rFonts w:ascii="Times New Roman" w:hAnsi="Times New Roman"/>
          <w:szCs w:val="28"/>
          <w:lang w:eastAsia="en-US"/>
        </w:rPr>
        <w:t xml:space="preserve">Срок выдачи </w:t>
      </w:r>
      <w:r w:rsidR="009A2A2A">
        <w:rPr>
          <w:rFonts w:ascii="Times New Roman" w:hAnsi="Times New Roman"/>
          <w:szCs w:val="28"/>
          <w:lang w:eastAsia="en-US"/>
        </w:rPr>
        <w:t>информационной справки</w:t>
      </w:r>
      <w:r w:rsidRPr="00832924">
        <w:rPr>
          <w:rFonts w:ascii="Times New Roman" w:hAnsi="Times New Roman"/>
          <w:szCs w:val="28"/>
          <w:lang w:eastAsia="en-US"/>
        </w:rPr>
        <w:t xml:space="preserve"> или </w:t>
      </w:r>
      <w:r w:rsidR="00703DDE">
        <w:rPr>
          <w:rFonts w:ascii="Times New Roman" w:hAnsi="Times New Roman"/>
          <w:szCs w:val="28"/>
          <w:lang w:eastAsia="en-US"/>
        </w:rPr>
        <w:t xml:space="preserve">уведомления </w:t>
      </w:r>
      <w:r w:rsidRPr="00832924">
        <w:rPr>
          <w:rFonts w:ascii="Times New Roman" w:hAnsi="Times New Roman"/>
          <w:szCs w:val="28"/>
          <w:lang w:eastAsia="en-US"/>
        </w:rPr>
        <w:t>об отказе в предоставлении</w:t>
      </w:r>
      <w:r w:rsidRPr="00832924">
        <w:rPr>
          <w:rFonts w:ascii="Times New Roman" w:hAnsi="Times New Roman"/>
          <w:color w:val="FF0000"/>
          <w:szCs w:val="28"/>
          <w:lang w:eastAsia="en-US"/>
        </w:rPr>
        <w:t xml:space="preserve"> </w:t>
      </w:r>
      <w:r w:rsidR="00703DDE">
        <w:rPr>
          <w:rFonts w:ascii="Times New Roman" w:hAnsi="Times New Roman"/>
          <w:szCs w:val="28"/>
          <w:lang w:eastAsia="en-US"/>
        </w:rPr>
        <w:t xml:space="preserve">информации </w:t>
      </w:r>
      <w:r w:rsidR="00077A56">
        <w:rPr>
          <w:rFonts w:ascii="Times New Roman" w:hAnsi="Times New Roman"/>
          <w:szCs w:val="28"/>
          <w:lang w:eastAsia="en-US"/>
        </w:rPr>
        <w:t>составляет не более трех</w:t>
      </w:r>
      <w:r w:rsidR="00703DDE">
        <w:rPr>
          <w:rFonts w:ascii="Times New Roman" w:hAnsi="Times New Roman"/>
          <w:szCs w:val="28"/>
          <w:lang w:eastAsia="en-US"/>
        </w:rPr>
        <w:t xml:space="preserve"> календарных дней</w:t>
      </w:r>
      <w:r w:rsidRPr="00832924">
        <w:rPr>
          <w:rFonts w:ascii="Times New Roman" w:hAnsi="Times New Roman"/>
          <w:szCs w:val="28"/>
          <w:lang w:eastAsia="en-US"/>
        </w:rPr>
        <w:t xml:space="preserve"> со дня принятия соответствующего решения</w:t>
      </w:r>
      <w:r w:rsidRPr="00832924">
        <w:rPr>
          <w:rFonts w:ascii="Times New Roman" w:hAnsi="Times New Roman"/>
          <w:szCs w:val="28"/>
        </w:rPr>
        <w:t xml:space="preserve"> </w:t>
      </w:r>
      <w:r w:rsidR="00077A56">
        <w:rPr>
          <w:rFonts w:ascii="Times New Roman" w:hAnsi="Times New Roman"/>
          <w:szCs w:val="28"/>
          <w:lang w:eastAsia="en-US"/>
        </w:rPr>
        <w:t>уполномоченным органом</w:t>
      </w:r>
      <w:r w:rsidRPr="00832924">
        <w:rPr>
          <w:rFonts w:ascii="Times New Roman" w:hAnsi="Times New Roman"/>
          <w:szCs w:val="28"/>
          <w:lang w:eastAsia="en-US"/>
        </w:rPr>
        <w:t>.</w:t>
      </w:r>
    </w:p>
    <w:p w:rsidR="00832924" w:rsidRDefault="00832924" w:rsidP="00CB3B6E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 </w:t>
      </w:r>
      <w:r w:rsidR="00F63B70" w:rsidRPr="00832924">
        <w:rPr>
          <w:rFonts w:ascii="Times New Roman" w:hAnsi="Times New Roman"/>
          <w:szCs w:val="28"/>
        </w:rPr>
        <w:t xml:space="preserve">Срок приостановления предоставления муниципальной услуги законодательством </w:t>
      </w:r>
      <w:r w:rsidR="00730AB8">
        <w:rPr>
          <w:rFonts w:ascii="Times New Roman" w:eastAsia="Calibri" w:hAnsi="Times New Roman"/>
          <w:szCs w:val="28"/>
        </w:rPr>
        <w:t>Российской Федерации</w:t>
      </w:r>
      <w:r w:rsidR="00730AB8" w:rsidRPr="00832924"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>не предусмотрен.</w:t>
      </w:r>
    </w:p>
    <w:p w:rsidR="00F63B70" w:rsidRPr="00832924" w:rsidRDefault="00F63B70" w:rsidP="00CB3B6E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  <w:lang w:eastAsia="en-US"/>
        </w:rPr>
      </w:pPr>
      <w:r w:rsidRPr="00832924">
        <w:rPr>
          <w:rFonts w:ascii="Times New Roman" w:hAnsi="Times New Roman"/>
          <w:szCs w:val="28"/>
        </w:rPr>
        <w:t xml:space="preserve">В случае обращения заявителя в МФЦ за предоставлением муниципальной услуги, МФЦ в течение </w:t>
      </w:r>
      <w:r w:rsidR="00077A56">
        <w:rPr>
          <w:rFonts w:ascii="Times New Roman" w:hAnsi="Times New Roman"/>
          <w:szCs w:val="28"/>
        </w:rPr>
        <w:t>одного</w:t>
      </w:r>
      <w:r w:rsidRPr="00832924">
        <w:rPr>
          <w:rFonts w:ascii="Times New Roman" w:hAnsi="Times New Roman"/>
          <w:szCs w:val="28"/>
        </w:rPr>
        <w:t xml:space="preserve"> рабочего дня, следующего за днем регистрации заявления и документов, направляет через региональную систему межведомственного электронного взаимодействия Иркутской области (при наличии технической возможности), либо в электронном виде посредством электронной почты, в </w:t>
      </w:r>
      <w:r w:rsidR="00077A56">
        <w:rPr>
          <w:rFonts w:ascii="Times New Roman" w:hAnsi="Times New Roman"/>
          <w:szCs w:val="28"/>
        </w:rPr>
        <w:t>уполномоченный орган</w:t>
      </w:r>
      <w:r w:rsidRPr="00832924">
        <w:rPr>
          <w:rFonts w:ascii="Times New Roman" w:hAnsi="Times New Roman"/>
          <w:szCs w:val="28"/>
        </w:rPr>
        <w:t xml:space="preserve"> сканированные образы документов, полученные от заявителя.</w:t>
      </w:r>
    </w:p>
    <w:p w:rsidR="00F63B70" w:rsidRPr="00077A56" w:rsidRDefault="00F63B70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63B70">
        <w:rPr>
          <w:rFonts w:ascii="Times New Roman" w:hAnsi="Times New Roman"/>
          <w:sz w:val="28"/>
          <w:szCs w:val="28"/>
        </w:rPr>
        <w:t xml:space="preserve">Документы, полученные от заявителя, в течение </w:t>
      </w:r>
      <w:r w:rsidR="00077A56">
        <w:rPr>
          <w:rFonts w:ascii="Times New Roman" w:hAnsi="Times New Roman"/>
          <w:sz w:val="28"/>
          <w:szCs w:val="28"/>
        </w:rPr>
        <w:t>двух</w:t>
      </w:r>
      <w:r w:rsidRPr="00F63B70">
        <w:rPr>
          <w:rFonts w:ascii="Times New Roman" w:hAnsi="Times New Roman"/>
          <w:sz w:val="28"/>
          <w:szCs w:val="28"/>
        </w:rPr>
        <w:t xml:space="preserve"> рабочих дней, следующих за днём регистрации заявления и документов, передаются в письменной форме на бумажном носителе в </w:t>
      </w:r>
      <w:r w:rsidR="00077A56" w:rsidRPr="00077A56">
        <w:rPr>
          <w:rFonts w:ascii="Times New Roman" w:hAnsi="Times New Roman"/>
          <w:sz w:val="28"/>
          <w:szCs w:val="28"/>
        </w:rPr>
        <w:t>уполномоченный орган</w:t>
      </w:r>
      <w:r w:rsidRPr="00077A56">
        <w:rPr>
          <w:rFonts w:ascii="Times New Roman" w:hAnsi="Times New Roman"/>
          <w:sz w:val="28"/>
          <w:szCs w:val="28"/>
        </w:rPr>
        <w:t>.</w:t>
      </w:r>
    </w:p>
    <w:p w:rsidR="00F63B70" w:rsidRPr="00F63B70" w:rsidRDefault="00F63B70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63B70" w:rsidRPr="00F63B70" w:rsidRDefault="00F63B70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bookmarkStart w:id="11" w:name="Par179"/>
      <w:bookmarkEnd w:id="11"/>
      <w:r w:rsidRPr="00F63B70">
        <w:rPr>
          <w:rFonts w:ascii="Times New Roman" w:hAnsi="Times New Roman"/>
          <w:sz w:val="28"/>
          <w:szCs w:val="28"/>
        </w:rPr>
        <w:t>Глава 8. ПЕРЕЧЕНЬ НОРМАТИВНЫХ ПРАВОВЫХ АКТОВ, РЕГУЛИРУЮЩИХ ОТНОШЕНИЯ, ВОЗНИКАЮЩИЕ В СВЯЗИ С ПРЕДОСТАВЛЕНИЕМ МУНИЦИПАЛЬНОЙ УСЛУГИ</w:t>
      </w:r>
    </w:p>
    <w:p w:rsidR="00F63B70" w:rsidRPr="00F63B70" w:rsidRDefault="00F63B70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F63B70" w:rsidRPr="00832924" w:rsidRDefault="00832924" w:rsidP="00CB3B6E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>Предоставление муниципальной услуги осуществляется в соответствии с законодательством</w:t>
      </w:r>
      <w:r w:rsidR="00801F85" w:rsidRPr="00832924">
        <w:rPr>
          <w:rFonts w:ascii="Times New Roman" w:hAnsi="Times New Roman"/>
          <w:szCs w:val="28"/>
        </w:rPr>
        <w:t xml:space="preserve"> Российской Федерации</w:t>
      </w:r>
      <w:r w:rsidR="00F63B70" w:rsidRPr="00832924">
        <w:rPr>
          <w:rFonts w:ascii="Times New Roman" w:hAnsi="Times New Roman"/>
          <w:szCs w:val="28"/>
        </w:rPr>
        <w:t>.</w:t>
      </w:r>
    </w:p>
    <w:p w:rsidR="00F63B70" w:rsidRPr="00F63B70" w:rsidRDefault="00F63B70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63B70">
        <w:rPr>
          <w:rFonts w:ascii="Times New Roman" w:hAnsi="Times New Roman"/>
          <w:sz w:val="28"/>
          <w:szCs w:val="28"/>
        </w:rPr>
        <w:t>Правовой основой предоставления муниципальной услуги являются следующие нормативные правовые акты:</w:t>
      </w:r>
    </w:p>
    <w:p w:rsidR="00F63B70" w:rsidRDefault="00F63B70" w:rsidP="00CB3B6E">
      <w:pPr>
        <w:pStyle w:val="a6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</w:rPr>
      </w:pPr>
      <w:r w:rsidRPr="00221E0D">
        <w:rPr>
          <w:rFonts w:ascii="Times New Roman" w:hAnsi="Times New Roman"/>
          <w:szCs w:val="28"/>
        </w:rPr>
        <w:t>Конституция Российской Федерации (</w:t>
      </w:r>
      <w:r w:rsidR="001A66B0">
        <w:rPr>
          <w:rFonts w:ascii="Times New Roman" w:hAnsi="Times New Roman"/>
          <w:szCs w:val="28"/>
        </w:rPr>
        <w:t>«</w:t>
      </w:r>
      <w:r w:rsidRPr="00221E0D">
        <w:rPr>
          <w:rFonts w:ascii="Times New Roman" w:hAnsi="Times New Roman"/>
          <w:szCs w:val="28"/>
        </w:rPr>
        <w:t>Российская газета</w:t>
      </w:r>
      <w:r w:rsidR="001A66B0">
        <w:rPr>
          <w:rFonts w:ascii="Times New Roman" w:hAnsi="Times New Roman"/>
          <w:szCs w:val="28"/>
        </w:rPr>
        <w:t>»</w:t>
      </w:r>
      <w:r w:rsidRPr="00221E0D">
        <w:rPr>
          <w:rFonts w:ascii="Times New Roman" w:hAnsi="Times New Roman"/>
          <w:szCs w:val="28"/>
        </w:rPr>
        <w:t xml:space="preserve">, № 7, 21.01.2009, </w:t>
      </w:r>
      <w:r w:rsidR="001A66B0">
        <w:rPr>
          <w:rFonts w:ascii="Times New Roman" w:hAnsi="Times New Roman"/>
          <w:szCs w:val="28"/>
        </w:rPr>
        <w:t>«</w:t>
      </w:r>
      <w:r w:rsidRPr="00221E0D">
        <w:rPr>
          <w:rFonts w:ascii="Times New Roman" w:hAnsi="Times New Roman"/>
          <w:szCs w:val="28"/>
        </w:rPr>
        <w:t>Собрание законодательства Российской Федерации</w:t>
      </w:r>
      <w:r w:rsidR="001A66B0">
        <w:rPr>
          <w:rFonts w:ascii="Times New Roman" w:hAnsi="Times New Roman"/>
          <w:szCs w:val="28"/>
        </w:rPr>
        <w:t>»</w:t>
      </w:r>
      <w:r w:rsidRPr="00221E0D">
        <w:rPr>
          <w:rFonts w:ascii="Times New Roman" w:hAnsi="Times New Roman"/>
          <w:szCs w:val="28"/>
        </w:rPr>
        <w:t xml:space="preserve">, № 4, 26.01.2009, ст. 445, </w:t>
      </w:r>
      <w:r w:rsidR="001A66B0">
        <w:rPr>
          <w:rFonts w:ascii="Times New Roman" w:hAnsi="Times New Roman"/>
          <w:szCs w:val="28"/>
        </w:rPr>
        <w:t>«</w:t>
      </w:r>
      <w:r w:rsidRPr="00221E0D">
        <w:rPr>
          <w:rFonts w:ascii="Times New Roman" w:hAnsi="Times New Roman"/>
          <w:szCs w:val="28"/>
        </w:rPr>
        <w:t>Парламентская газета</w:t>
      </w:r>
      <w:r w:rsidR="001A66B0">
        <w:rPr>
          <w:rFonts w:ascii="Times New Roman" w:hAnsi="Times New Roman"/>
          <w:szCs w:val="28"/>
        </w:rPr>
        <w:t>»</w:t>
      </w:r>
      <w:r w:rsidRPr="00221E0D">
        <w:rPr>
          <w:rFonts w:ascii="Times New Roman" w:hAnsi="Times New Roman"/>
          <w:szCs w:val="28"/>
        </w:rPr>
        <w:t>, № 4, 23-29.01.2009);</w:t>
      </w:r>
    </w:p>
    <w:p w:rsidR="00F63B70" w:rsidRDefault="00F63B70" w:rsidP="00CB3B6E">
      <w:pPr>
        <w:pStyle w:val="a6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</w:rPr>
      </w:pPr>
      <w:r w:rsidRPr="00221E0D">
        <w:rPr>
          <w:rFonts w:ascii="Times New Roman" w:hAnsi="Times New Roman"/>
          <w:szCs w:val="28"/>
          <w:lang w:eastAsia="en-US"/>
        </w:rPr>
        <w:t>Федеральный закон от 6 октября 2003 года № 131-ФЗ «Об общих принципах организации местного самоуправления в Российской Федерации» (</w:t>
      </w:r>
      <w:r w:rsidR="001A66B0">
        <w:rPr>
          <w:rFonts w:ascii="Times New Roman" w:hAnsi="Times New Roman"/>
          <w:szCs w:val="28"/>
          <w:lang w:eastAsia="en-US"/>
        </w:rPr>
        <w:t>«</w:t>
      </w:r>
      <w:r w:rsidRPr="00221E0D">
        <w:rPr>
          <w:rFonts w:ascii="Times New Roman" w:hAnsi="Times New Roman"/>
          <w:szCs w:val="28"/>
          <w:lang w:eastAsia="en-US"/>
        </w:rPr>
        <w:t>Собрание законодательства Российской Федерации», 06.10.2003, № 40, ст. 3822);</w:t>
      </w:r>
    </w:p>
    <w:p w:rsidR="00221E0D" w:rsidRDefault="00F63B70" w:rsidP="00CB3B6E">
      <w:pPr>
        <w:pStyle w:val="a6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</w:rPr>
      </w:pPr>
      <w:r w:rsidRPr="00221E0D">
        <w:rPr>
          <w:rFonts w:ascii="Times New Roman" w:hAnsi="Times New Roman"/>
          <w:szCs w:val="28"/>
          <w:lang w:eastAsia="en-US"/>
        </w:rPr>
        <w:lastRenderedPageBreak/>
        <w:t>Федеральный закон от 27 июля 2010 года № 210-ФЗ «Об организации предоставления государственных и муниципальных услуг» (</w:t>
      </w:r>
      <w:r w:rsidR="001A66B0">
        <w:rPr>
          <w:rFonts w:ascii="Times New Roman" w:hAnsi="Times New Roman"/>
          <w:szCs w:val="28"/>
          <w:lang w:eastAsia="en-US"/>
        </w:rPr>
        <w:t>«</w:t>
      </w:r>
      <w:r w:rsidRPr="00221E0D">
        <w:rPr>
          <w:rFonts w:ascii="Times New Roman" w:hAnsi="Times New Roman"/>
          <w:szCs w:val="28"/>
          <w:lang w:eastAsia="en-US"/>
        </w:rPr>
        <w:t>Российская газета</w:t>
      </w:r>
      <w:r w:rsidR="001A66B0">
        <w:rPr>
          <w:rFonts w:ascii="Times New Roman" w:hAnsi="Times New Roman"/>
          <w:szCs w:val="28"/>
          <w:lang w:eastAsia="en-US"/>
        </w:rPr>
        <w:t>»</w:t>
      </w:r>
      <w:r w:rsidRPr="00221E0D">
        <w:rPr>
          <w:rFonts w:ascii="Times New Roman" w:hAnsi="Times New Roman"/>
          <w:szCs w:val="28"/>
          <w:lang w:eastAsia="en-US"/>
        </w:rPr>
        <w:t>, № 168, 30.07.2010)</w:t>
      </w:r>
      <w:r w:rsidR="00D03FE7">
        <w:rPr>
          <w:rFonts w:ascii="Times New Roman" w:hAnsi="Times New Roman"/>
          <w:szCs w:val="28"/>
          <w:lang w:eastAsia="en-US"/>
        </w:rPr>
        <w:t xml:space="preserve"> (далее - Федеральный закон от 27.07.2010 № 210-ФЗ)</w:t>
      </w:r>
      <w:r w:rsidRPr="00221E0D">
        <w:rPr>
          <w:rFonts w:ascii="Times New Roman" w:hAnsi="Times New Roman"/>
          <w:szCs w:val="28"/>
          <w:lang w:eastAsia="en-US"/>
        </w:rPr>
        <w:t>;</w:t>
      </w:r>
    </w:p>
    <w:p w:rsidR="00221E0D" w:rsidRDefault="00F63B70" w:rsidP="00CB3B6E">
      <w:pPr>
        <w:pStyle w:val="a6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</w:rPr>
      </w:pPr>
      <w:r w:rsidRPr="00221E0D">
        <w:rPr>
          <w:rFonts w:ascii="Times New Roman" w:hAnsi="Times New Roman"/>
          <w:szCs w:val="28"/>
          <w:lang w:eastAsia="en-US"/>
        </w:rPr>
        <w:t>Федеральный закон от 29 декабря 2012 года  № 273-ФЗ «Об образовании в Российской Федерации» (</w:t>
      </w:r>
      <w:r w:rsidR="001A66B0">
        <w:rPr>
          <w:rFonts w:ascii="Times New Roman" w:hAnsi="Times New Roman"/>
          <w:szCs w:val="28"/>
          <w:lang w:eastAsia="en-US"/>
        </w:rPr>
        <w:t>«</w:t>
      </w:r>
      <w:r w:rsidRPr="00221E0D">
        <w:rPr>
          <w:rFonts w:ascii="Times New Roman" w:hAnsi="Times New Roman"/>
          <w:szCs w:val="28"/>
          <w:lang w:eastAsia="en-US"/>
        </w:rPr>
        <w:t>Собрание законодательства Российской Федерации</w:t>
      </w:r>
      <w:r w:rsidR="001A66B0">
        <w:rPr>
          <w:rFonts w:ascii="Times New Roman" w:hAnsi="Times New Roman"/>
          <w:szCs w:val="28"/>
          <w:lang w:eastAsia="en-US"/>
        </w:rPr>
        <w:t>»</w:t>
      </w:r>
      <w:r w:rsidRPr="00221E0D">
        <w:rPr>
          <w:rFonts w:ascii="Times New Roman" w:hAnsi="Times New Roman"/>
          <w:szCs w:val="28"/>
          <w:lang w:eastAsia="en-US"/>
        </w:rPr>
        <w:t>, 31.12.2012, № 53 (ч. 1), ст. 7598);</w:t>
      </w:r>
    </w:p>
    <w:p w:rsidR="00F63B70" w:rsidRDefault="00F63B70" w:rsidP="00CB3B6E">
      <w:pPr>
        <w:pStyle w:val="a6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</w:rPr>
      </w:pPr>
      <w:r w:rsidRPr="00221E0D">
        <w:rPr>
          <w:rFonts w:ascii="Times New Roman" w:hAnsi="Times New Roman"/>
          <w:szCs w:val="28"/>
          <w:lang w:eastAsia="en-US"/>
        </w:rPr>
        <w:t xml:space="preserve">Федеральный </w:t>
      </w:r>
      <w:hyperlink r:id="rId15" w:history="1">
        <w:r w:rsidRPr="00221E0D">
          <w:rPr>
            <w:rStyle w:val="a3"/>
            <w:rFonts w:ascii="Times New Roman" w:hAnsi="Times New Roman"/>
            <w:color w:val="auto"/>
            <w:szCs w:val="28"/>
            <w:u w:val="none"/>
            <w:lang w:eastAsia="en-US"/>
          </w:rPr>
          <w:t>закон</w:t>
        </w:r>
      </w:hyperlink>
      <w:r w:rsidRPr="00221E0D">
        <w:rPr>
          <w:rFonts w:ascii="Times New Roman" w:hAnsi="Times New Roman"/>
          <w:szCs w:val="28"/>
          <w:lang w:eastAsia="en-US"/>
        </w:rPr>
        <w:t xml:space="preserve"> от 24 июля 1998 года № 124-ФЗ «Об основных гарантиях прав детей в Российской Федерации» (</w:t>
      </w:r>
      <w:r w:rsidR="001A66B0">
        <w:rPr>
          <w:rFonts w:ascii="Times New Roman" w:hAnsi="Times New Roman"/>
          <w:szCs w:val="28"/>
          <w:lang w:eastAsia="en-US"/>
        </w:rPr>
        <w:t>«</w:t>
      </w:r>
      <w:r w:rsidRPr="00221E0D">
        <w:rPr>
          <w:rFonts w:ascii="Times New Roman" w:hAnsi="Times New Roman"/>
          <w:szCs w:val="28"/>
          <w:lang w:eastAsia="en-US"/>
        </w:rPr>
        <w:t xml:space="preserve">Собрание законодательства </w:t>
      </w:r>
      <w:r w:rsidR="001A66B0" w:rsidRPr="00221E0D">
        <w:rPr>
          <w:rFonts w:ascii="Times New Roman" w:hAnsi="Times New Roman"/>
          <w:szCs w:val="28"/>
          <w:lang w:eastAsia="en-US"/>
        </w:rPr>
        <w:t>Российской Федерации</w:t>
      </w:r>
      <w:r w:rsidR="001A66B0">
        <w:rPr>
          <w:rFonts w:ascii="Times New Roman" w:hAnsi="Times New Roman"/>
          <w:szCs w:val="28"/>
          <w:lang w:eastAsia="en-US"/>
        </w:rPr>
        <w:t>»</w:t>
      </w:r>
      <w:r w:rsidRPr="00221E0D">
        <w:rPr>
          <w:rFonts w:ascii="Times New Roman" w:hAnsi="Times New Roman"/>
          <w:szCs w:val="28"/>
          <w:lang w:eastAsia="en-US"/>
        </w:rPr>
        <w:t>, 03.08.1998, № 31, ст. 3802);</w:t>
      </w:r>
    </w:p>
    <w:p w:rsidR="00F63B70" w:rsidRDefault="00F63B70" w:rsidP="00CB3B6E">
      <w:pPr>
        <w:pStyle w:val="a6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</w:rPr>
      </w:pPr>
      <w:r w:rsidRPr="00221E0D">
        <w:rPr>
          <w:rFonts w:ascii="Times New Roman" w:hAnsi="Times New Roman"/>
          <w:szCs w:val="28"/>
          <w:lang w:eastAsia="en-US"/>
        </w:rPr>
        <w:t>Федеральный закон от 6 апреля 2011 года  № 63-ФЗ «Об электронной подписи» (</w:t>
      </w:r>
      <w:r w:rsidR="001A66B0">
        <w:rPr>
          <w:rFonts w:ascii="Times New Roman" w:hAnsi="Times New Roman"/>
          <w:szCs w:val="28"/>
          <w:lang w:eastAsia="en-US"/>
        </w:rPr>
        <w:t>«</w:t>
      </w:r>
      <w:r w:rsidRPr="00221E0D">
        <w:rPr>
          <w:rFonts w:ascii="Times New Roman" w:hAnsi="Times New Roman"/>
          <w:szCs w:val="28"/>
          <w:lang w:eastAsia="en-US"/>
        </w:rPr>
        <w:t xml:space="preserve">Собрание законодательства </w:t>
      </w:r>
      <w:r w:rsidR="001A66B0" w:rsidRPr="00221E0D">
        <w:rPr>
          <w:rFonts w:ascii="Times New Roman" w:hAnsi="Times New Roman"/>
          <w:szCs w:val="28"/>
          <w:lang w:eastAsia="en-US"/>
        </w:rPr>
        <w:t>Российской Федерации</w:t>
      </w:r>
      <w:r w:rsidR="001A66B0">
        <w:rPr>
          <w:rFonts w:ascii="Times New Roman" w:hAnsi="Times New Roman"/>
          <w:szCs w:val="28"/>
          <w:lang w:eastAsia="en-US"/>
        </w:rPr>
        <w:t>»</w:t>
      </w:r>
      <w:r w:rsidRPr="00221E0D">
        <w:rPr>
          <w:rFonts w:ascii="Times New Roman" w:hAnsi="Times New Roman"/>
          <w:szCs w:val="28"/>
          <w:lang w:eastAsia="en-US"/>
        </w:rPr>
        <w:t>, 11.04.2011, N 15, ст. 2036);</w:t>
      </w:r>
    </w:p>
    <w:p w:rsidR="00F63B70" w:rsidRDefault="00F63B70" w:rsidP="00CB3B6E">
      <w:pPr>
        <w:pStyle w:val="a6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</w:rPr>
      </w:pPr>
      <w:r w:rsidRPr="00221E0D">
        <w:rPr>
          <w:rFonts w:ascii="Times New Roman" w:hAnsi="Times New Roman"/>
          <w:szCs w:val="28"/>
          <w:lang w:eastAsia="en-US"/>
        </w:rPr>
        <w:t>Федеральный закон от 27 июля 2006 года  № 152-ФЗ «О персональных данных» (</w:t>
      </w:r>
      <w:r w:rsidR="001A66B0">
        <w:rPr>
          <w:rFonts w:ascii="Times New Roman" w:hAnsi="Times New Roman"/>
          <w:szCs w:val="28"/>
          <w:lang w:eastAsia="en-US"/>
        </w:rPr>
        <w:t>«</w:t>
      </w:r>
      <w:r w:rsidRPr="00221E0D">
        <w:rPr>
          <w:rFonts w:ascii="Times New Roman" w:hAnsi="Times New Roman"/>
          <w:szCs w:val="28"/>
          <w:lang w:eastAsia="en-US"/>
        </w:rPr>
        <w:t>Российская газета</w:t>
      </w:r>
      <w:r w:rsidR="001A66B0">
        <w:rPr>
          <w:rFonts w:ascii="Times New Roman" w:hAnsi="Times New Roman"/>
          <w:szCs w:val="28"/>
          <w:lang w:eastAsia="en-US"/>
        </w:rPr>
        <w:t>»</w:t>
      </w:r>
      <w:r w:rsidRPr="00221E0D">
        <w:rPr>
          <w:rFonts w:ascii="Times New Roman" w:hAnsi="Times New Roman"/>
          <w:szCs w:val="28"/>
          <w:lang w:eastAsia="en-US"/>
        </w:rPr>
        <w:t>, 29.07.2006, № 165);</w:t>
      </w:r>
    </w:p>
    <w:p w:rsidR="00F63B70" w:rsidRDefault="00F63B70" w:rsidP="00CB3B6E">
      <w:pPr>
        <w:pStyle w:val="a6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</w:rPr>
      </w:pPr>
      <w:r w:rsidRPr="003C0E87">
        <w:rPr>
          <w:rFonts w:ascii="Times New Roman" w:hAnsi="Times New Roman"/>
          <w:szCs w:val="28"/>
          <w:lang w:eastAsia="en-US"/>
        </w:rPr>
        <w:t>Указ Президента Российской Федерации от 7 мая 2012 года № 599 «О мерах по реализации государственной политики в области образования и науки» (</w:t>
      </w:r>
      <w:r w:rsidR="001A66B0">
        <w:rPr>
          <w:rFonts w:ascii="Times New Roman" w:hAnsi="Times New Roman"/>
          <w:szCs w:val="28"/>
          <w:lang w:eastAsia="en-US"/>
        </w:rPr>
        <w:t>«</w:t>
      </w:r>
      <w:r w:rsidRPr="003C0E87">
        <w:rPr>
          <w:rFonts w:ascii="Times New Roman" w:hAnsi="Times New Roman"/>
          <w:szCs w:val="28"/>
          <w:lang w:eastAsia="en-US"/>
        </w:rPr>
        <w:t xml:space="preserve">Собрание законодательства </w:t>
      </w:r>
      <w:r w:rsidR="001A66B0" w:rsidRPr="00221E0D">
        <w:rPr>
          <w:rFonts w:ascii="Times New Roman" w:hAnsi="Times New Roman"/>
          <w:szCs w:val="28"/>
          <w:lang w:eastAsia="en-US"/>
        </w:rPr>
        <w:t>Российской Федерации</w:t>
      </w:r>
      <w:r w:rsidR="001A66B0">
        <w:rPr>
          <w:rFonts w:ascii="Times New Roman" w:hAnsi="Times New Roman"/>
          <w:szCs w:val="28"/>
          <w:lang w:eastAsia="en-US"/>
        </w:rPr>
        <w:t>»</w:t>
      </w:r>
      <w:r w:rsidRPr="003C0E87">
        <w:rPr>
          <w:rFonts w:ascii="Times New Roman" w:hAnsi="Times New Roman"/>
          <w:szCs w:val="28"/>
          <w:lang w:eastAsia="en-US"/>
        </w:rPr>
        <w:t>, 07.05.2012, № 19, ст. 2336);</w:t>
      </w:r>
    </w:p>
    <w:p w:rsidR="001038CE" w:rsidRPr="00253CF9" w:rsidRDefault="001038CE" w:rsidP="00CB3B6E">
      <w:pPr>
        <w:pStyle w:val="a6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</w:rPr>
      </w:pPr>
      <w:r w:rsidRPr="00253CF9">
        <w:rPr>
          <w:rFonts w:ascii="Times New Roman" w:hAnsi="Times New Roman"/>
          <w:szCs w:val="28"/>
        </w:rPr>
        <w:t>Устав муниципального образования «город Саянск»</w:t>
      </w:r>
      <w:r w:rsidR="00253CF9" w:rsidRPr="00253CF9">
        <w:rPr>
          <w:rFonts w:ascii="Times New Roman" w:hAnsi="Times New Roman"/>
          <w:szCs w:val="28"/>
        </w:rPr>
        <w:t xml:space="preserve">, </w:t>
      </w:r>
      <w:r w:rsidR="00253CF9">
        <w:rPr>
          <w:rFonts w:ascii="Times New Roman" w:hAnsi="Times New Roman"/>
          <w:szCs w:val="28"/>
        </w:rPr>
        <w:t>о</w:t>
      </w:r>
      <w:r w:rsidR="00253CF9" w:rsidRPr="00253CF9">
        <w:rPr>
          <w:rFonts w:ascii="Times New Roman" w:hAnsi="Times New Roman"/>
          <w:szCs w:val="28"/>
        </w:rPr>
        <w:t>публик</w:t>
      </w:r>
      <w:r w:rsidR="00253CF9">
        <w:rPr>
          <w:rFonts w:ascii="Times New Roman" w:hAnsi="Times New Roman"/>
          <w:szCs w:val="28"/>
        </w:rPr>
        <w:t xml:space="preserve">ован в газете «Саянские зори» </w:t>
      </w:r>
      <w:r w:rsidR="00253CF9" w:rsidRPr="00253CF9">
        <w:rPr>
          <w:rFonts w:ascii="Times New Roman" w:hAnsi="Times New Roman"/>
          <w:szCs w:val="28"/>
        </w:rPr>
        <w:t xml:space="preserve"> </w:t>
      </w:r>
      <w:r w:rsidR="00BB2774">
        <w:rPr>
          <w:rFonts w:ascii="Times New Roman" w:hAnsi="Times New Roman"/>
          <w:szCs w:val="28"/>
        </w:rPr>
        <w:t xml:space="preserve">от 20 июля </w:t>
      </w:r>
      <w:r w:rsidR="00253CF9">
        <w:rPr>
          <w:rFonts w:ascii="Times New Roman" w:hAnsi="Times New Roman"/>
          <w:szCs w:val="28"/>
        </w:rPr>
        <w:t>2005</w:t>
      </w:r>
      <w:r w:rsidR="00BB2774">
        <w:rPr>
          <w:rFonts w:ascii="Times New Roman" w:hAnsi="Times New Roman"/>
          <w:szCs w:val="28"/>
        </w:rPr>
        <w:t xml:space="preserve"> года</w:t>
      </w:r>
      <w:r w:rsidR="00253CF9">
        <w:rPr>
          <w:rFonts w:ascii="Times New Roman" w:hAnsi="Times New Roman"/>
          <w:szCs w:val="28"/>
        </w:rPr>
        <w:t xml:space="preserve">  </w:t>
      </w:r>
      <w:r w:rsidR="00253CF9" w:rsidRPr="00253CF9">
        <w:rPr>
          <w:rFonts w:ascii="Times New Roman" w:hAnsi="Times New Roman"/>
          <w:szCs w:val="28"/>
        </w:rPr>
        <w:t>№ 88-91</w:t>
      </w:r>
      <w:r w:rsidR="00253CF9">
        <w:rPr>
          <w:rFonts w:ascii="Times New Roman" w:hAnsi="Times New Roman"/>
          <w:szCs w:val="28"/>
        </w:rPr>
        <w:t>;</w:t>
      </w:r>
    </w:p>
    <w:p w:rsidR="001038CE" w:rsidRDefault="001038CE" w:rsidP="00CB3B6E">
      <w:pPr>
        <w:pStyle w:val="a6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</w:rPr>
      </w:pPr>
      <w:r w:rsidRPr="00253CF9">
        <w:rPr>
          <w:rFonts w:ascii="Times New Roman" w:hAnsi="Times New Roman"/>
          <w:szCs w:val="28"/>
        </w:rPr>
        <w:t xml:space="preserve">Положение о муниципальном </w:t>
      </w:r>
      <w:r w:rsidR="007141C2" w:rsidRPr="00253CF9">
        <w:rPr>
          <w:rFonts w:ascii="Times New Roman" w:hAnsi="Times New Roman"/>
          <w:szCs w:val="28"/>
        </w:rPr>
        <w:t xml:space="preserve">казенном учреждении «Управление  </w:t>
      </w:r>
      <w:r w:rsidRPr="00253CF9">
        <w:rPr>
          <w:rFonts w:ascii="Times New Roman" w:hAnsi="Times New Roman"/>
          <w:szCs w:val="28"/>
        </w:rPr>
        <w:t>образования администрации муниципального образования «город Саянск», утвержденное решением Думы городского округа муниципального образования «город Са</w:t>
      </w:r>
      <w:r w:rsidR="00BC1168" w:rsidRPr="00253CF9">
        <w:rPr>
          <w:rFonts w:ascii="Times New Roman" w:hAnsi="Times New Roman"/>
          <w:szCs w:val="28"/>
        </w:rPr>
        <w:t xml:space="preserve">янск» </w:t>
      </w:r>
      <w:r w:rsidR="00BB2774">
        <w:rPr>
          <w:rFonts w:ascii="Times New Roman" w:hAnsi="Times New Roman"/>
          <w:szCs w:val="28"/>
        </w:rPr>
        <w:t xml:space="preserve">от </w:t>
      </w:r>
      <w:r w:rsidR="00BC1168" w:rsidRPr="00253CF9">
        <w:rPr>
          <w:rFonts w:ascii="Times New Roman" w:hAnsi="Times New Roman"/>
          <w:szCs w:val="28"/>
        </w:rPr>
        <w:t>20</w:t>
      </w:r>
      <w:r w:rsidR="00BB2774">
        <w:rPr>
          <w:rFonts w:ascii="Times New Roman" w:hAnsi="Times New Roman"/>
          <w:szCs w:val="28"/>
        </w:rPr>
        <w:t xml:space="preserve"> апреля </w:t>
      </w:r>
      <w:r w:rsidR="00BC1168" w:rsidRPr="00253CF9">
        <w:rPr>
          <w:rFonts w:ascii="Times New Roman" w:hAnsi="Times New Roman"/>
          <w:szCs w:val="28"/>
        </w:rPr>
        <w:t>2012</w:t>
      </w:r>
      <w:r w:rsidR="00BB2774">
        <w:rPr>
          <w:rFonts w:ascii="Times New Roman" w:hAnsi="Times New Roman"/>
          <w:szCs w:val="28"/>
        </w:rPr>
        <w:t xml:space="preserve"> года</w:t>
      </w:r>
      <w:r w:rsidR="00BC1168" w:rsidRPr="00253CF9">
        <w:rPr>
          <w:rFonts w:ascii="Times New Roman" w:hAnsi="Times New Roman"/>
          <w:szCs w:val="28"/>
        </w:rPr>
        <w:t xml:space="preserve"> № 61-67-12-17;</w:t>
      </w:r>
    </w:p>
    <w:p w:rsidR="00BC1168" w:rsidRPr="00253CF9" w:rsidRDefault="00CE65B4" w:rsidP="00CB3B6E">
      <w:pPr>
        <w:pStyle w:val="a6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Настоящий Р</w:t>
      </w:r>
      <w:r w:rsidR="00BC1168" w:rsidRPr="00253CF9">
        <w:rPr>
          <w:rFonts w:ascii="Times New Roman" w:hAnsi="Times New Roman"/>
          <w:szCs w:val="28"/>
        </w:rPr>
        <w:t>егламент.</w:t>
      </w:r>
    </w:p>
    <w:p w:rsidR="00F63B70" w:rsidRPr="00F63B70" w:rsidRDefault="00F63B70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F63B70" w:rsidRPr="00F63B70" w:rsidRDefault="00F63B70" w:rsidP="00CB3B6E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lang w:eastAsia="en-US"/>
        </w:rPr>
      </w:pPr>
      <w:bookmarkStart w:id="12" w:name="Par199"/>
      <w:bookmarkEnd w:id="12"/>
      <w:r w:rsidRPr="00F63B70">
        <w:rPr>
          <w:rFonts w:ascii="Times New Roman" w:hAnsi="Times New Roman"/>
          <w:sz w:val="28"/>
          <w:szCs w:val="28"/>
          <w:lang w:eastAsia="en-US"/>
        </w:rPr>
        <w:t>Глава 9.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</w:t>
      </w:r>
      <w:r w:rsidR="00057662">
        <w:rPr>
          <w:rFonts w:ascii="Times New Roman" w:hAnsi="Times New Roman"/>
          <w:sz w:val="28"/>
          <w:szCs w:val="28"/>
          <w:lang w:eastAsia="en-US"/>
        </w:rPr>
        <w:t xml:space="preserve"> ПРЕДСТАВЛЕНИЮ ЗАЯВИТЕЛЕМ</w:t>
      </w:r>
    </w:p>
    <w:p w:rsidR="00F63B70" w:rsidRPr="00F63B70" w:rsidRDefault="00F63B70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F63B70" w:rsidRPr="00832924" w:rsidRDefault="00832924" w:rsidP="00CB3B6E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</w:rPr>
      </w:pPr>
      <w:bookmarkStart w:id="13" w:name="Par202"/>
      <w:bookmarkEnd w:id="13"/>
      <w:r>
        <w:rPr>
          <w:rFonts w:ascii="Times New Roman" w:eastAsia="Calibri" w:hAnsi="Times New Roman"/>
          <w:szCs w:val="28"/>
        </w:rPr>
        <w:t xml:space="preserve"> </w:t>
      </w:r>
      <w:r w:rsidR="00F63B70" w:rsidRPr="00832924">
        <w:rPr>
          <w:rFonts w:ascii="Times New Roman" w:eastAsia="Calibri" w:hAnsi="Times New Roman"/>
          <w:szCs w:val="28"/>
        </w:rPr>
        <w:t xml:space="preserve">Для получения муниципальной услуги заявитель </w:t>
      </w:r>
      <w:r w:rsidR="00730AB8">
        <w:rPr>
          <w:rFonts w:ascii="Times New Roman" w:eastAsia="Calibri" w:hAnsi="Times New Roman"/>
          <w:szCs w:val="28"/>
        </w:rPr>
        <w:t xml:space="preserve">(представитель заявителя) подает в </w:t>
      </w:r>
      <w:r w:rsidR="00057662" w:rsidRPr="00077A56">
        <w:rPr>
          <w:rFonts w:ascii="Times New Roman" w:hAnsi="Times New Roman"/>
          <w:szCs w:val="28"/>
        </w:rPr>
        <w:t>уполномоченный орган</w:t>
      </w:r>
      <w:r w:rsidR="00730AB8">
        <w:rPr>
          <w:rFonts w:ascii="Times New Roman" w:eastAsia="Calibri" w:hAnsi="Times New Roman"/>
          <w:szCs w:val="28"/>
        </w:rPr>
        <w:t>, либо в МФЦ, либо направляет в форме электронного документа, подписанного электронной подписью, в соответствии с требованием законодательства Российской Федерации,</w:t>
      </w:r>
      <w:r w:rsidR="00F63B70" w:rsidRPr="00832924">
        <w:rPr>
          <w:rFonts w:ascii="Times New Roman" w:eastAsia="Calibri" w:hAnsi="Times New Roman"/>
          <w:szCs w:val="28"/>
        </w:rPr>
        <w:t xml:space="preserve"> </w:t>
      </w:r>
      <w:hyperlink r:id="rId16" w:anchor="Par381" w:history="1">
        <w:r w:rsidR="00F63B70" w:rsidRPr="00832924">
          <w:rPr>
            <w:rStyle w:val="a3"/>
            <w:rFonts w:ascii="Times New Roman" w:eastAsia="Calibri" w:hAnsi="Times New Roman"/>
            <w:color w:val="auto"/>
            <w:szCs w:val="28"/>
            <w:u w:val="none"/>
          </w:rPr>
          <w:t>заявление</w:t>
        </w:r>
      </w:hyperlink>
      <w:r w:rsidR="00F63B70" w:rsidRPr="00832924">
        <w:rPr>
          <w:rFonts w:ascii="Times New Roman" w:eastAsia="Calibri" w:hAnsi="Times New Roman"/>
          <w:szCs w:val="28"/>
        </w:rPr>
        <w:t xml:space="preserve"> </w:t>
      </w:r>
      <w:r w:rsidR="00730AB8">
        <w:rPr>
          <w:rFonts w:ascii="Times New Roman" w:eastAsia="Calibri" w:hAnsi="Times New Roman"/>
          <w:szCs w:val="28"/>
        </w:rPr>
        <w:t>по форме согласно Приложению</w:t>
      </w:r>
      <w:r w:rsidR="00F63B70" w:rsidRPr="00832924">
        <w:rPr>
          <w:rFonts w:ascii="Times New Roman" w:eastAsia="Calibri" w:hAnsi="Times New Roman"/>
          <w:szCs w:val="28"/>
        </w:rPr>
        <w:t xml:space="preserve"> № 1 к настоящему административному р</w:t>
      </w:r>
      <w:r w:rsidR="00730AB8">
        <w:rPr>
          <w:rFonts w:ascii="Times New Roman" w:eastAsia="Calibri" w:hAnsi="Times New Roman"/>
          <w:szCs w:val="28"/>
        </w:rPr>
        <w:t>егламенту</w:t>
      </w:r>
      <w:r w:rsidR="00F63B70" w:rsidRPr="00832924">
        <w:rPr>
          <w:rFonts w:ascii="Times New Roman" w:hAnsi="Times New Roman"/>
          <w:szCs w:val="28"/>
        </w:rPr>
        <w:t>.</w:t>
      </w:r>
    </w:p>
    <w:p w:rsidR="00F63B70" w:rsidRPr="00832924" w:rsidRDefault="00832924" w:rsidP="00CB3B6E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 </w:t>
      </w:r>
      <w:r w:rsidR="00057662">
        <w:rPr>
          <w:rFonts w:ascii="Times New Roman" w:hAnsi="Times New Roman"/>
          <w:szCs w:val="28"/>
          <w:lang w:eastAsia="en-US"/>
        </w:rPr>
        <w:t>К заявлению прилагаются следующие д</w:t>
      </w:r>
      <w:r w:rsidR="00703DDE">
        <w:rPr>
          <w:rFonts w:ascii="Times New Roman" w:hAnsi="Times New Roman"/>
          <w:szCs w:val="28"/>
          <w:lang w:eastAsia="en-US"/>
        </w:rPr>
        <w:t>окументы</w:t>
      </w:r>
      <w:r w:rsidR="00F63B70" w:rsidRPr="00832924">
        <w:rPr>
          <w:rFonts w:ascii="Times New Roman" w:hAnsi="Times New Roman"/>
          <w:szCs w:val="28"/>
          <w:lang w:eastAsia="en-US"/>
        </w:rPr>
        <w:t>:</w:t>
      </w:r>
    </w:p>
    <w:p w:rsidR="00F63B70" w:rsidRPr="00F63B70" w:rsidRDefault="00F63B70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 w:rsidRPr="00F63B70">
        <w:rPr>
          <w:rFonts w:ascii="Times New Roman" w:hAnsi="Times New Roman"/>
          <w:sz w:val="28"/>
          <w:szCs w:val="28"/>
        </w:rPr>
        <w:t xml:space="preserve">а) документ, удостоверяющий личность заявителя, </w:t>
      </w:r>
      <w:r w:rsidRPr="00F63B70">
        <w:rPr>
          <w:rFonts w:ascii="Times New Roman" w:eastAsia="Calibri" w:hAnsi="Times New Roman"/>
          <w:sz w:val="28"/>
          <w:szCs w:val="28"/>
        </w:rPr>
        <w:t xml:space="preserve">либо документ, удостоверяющий личность родителя (законного представителя) - иностранного гражданина и лица без гражданства в Российской Федерации в соответствии со </w:t>
      </w:r>
      <w:hyperlink r:id="rId17" w:history="1">
        <w:r w:rsidRPr="00F63B70"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</w:rPr>
          <w:t>статьей 10</w:t>
        </w:r>
      </w:hyperlink>
      <w:r w:rsidRPr="00F63B70">
        <w:rPr>
          <w:rFonts w:ascii="Times New Roman" w:eastAsia="Calibri" w:hAnsi="Times New Roman"/>
          <w:sz w:val="28"/>
          <w:szCs w:val="28"/>
        </w:rPr>
        <w:t xml:space="preserve"> Федерального закона от 25.07.2002 № 115-ФЗ «О правовом </w:t>
      </w:r>
      <w:r w:rsidRPr="00F63B70">
        <w:rPr>
          <w:rFonts w:ascii="Times New Roman" w:eastAsia="Calibri" w:hAnsi="Times New Roman"/>
          <w:sz w:val="28"/>
          <w:szCs w:val="28"/>
        </w:rPr>
        <w:lastRenderedPageBreak/>
        <w:t>положении иностранных граждан в Российской Федерации;</w:t>
      </w:r>
    </w:p>
    <w:p w:rsidR="00F63B70" w:rsidRDefault="00F63B70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63B70">
        <w:rPr>
          <w:rFonts w:ascii="Times New Roman" w:eastAsia="Calibri" w:hAnsi="Times New Roman"/>
          <w:sz w:val="28"/>
          <w:szCs w:val="28"/>
        </w:rPr>
        <w:t>б) доверенность, удостоверяющая полномочия представителя заявителя, необходимая для осуществления действия от имени заявителя</w:t>
      </w:r>
      <w:r w:rsidRPr="00F63B70">
        <w:rPr>
          <w:rFonts w:ascii="Times New Roman" w:hAnsi="Times New Roman"/>
          <w:sz w:val="28"/>
          <w:szCs w:val="28"/>
        </w:rPr>
        <w:t>, в случае подачи доку</w:t>
      </w:r>
      <w:r w:rsidR="00703DDE">
        <w:rPr>
          <w:rFonts w:ascii="Times New Roman" w:hAnsi="Times New Roman"/>
          <w:sz w:val="28"/>
          <w:szCs w:val="28"/>
        </w:rPr>
        <w:t>ментов представителем заявителя.</w:t>
      </w:r>
    </w:p>
    <w:p w:rsidR="00F63B70" w:rsidRPr="00832924" w:rsidRDefault="00F63B70" w:rsidP="00CB3B6E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</w:rPr>
      </w:pPr>
      <w:r w:rsidRPr="00832924">
        <w:rPr>
          <w:rFonts w:ascii="Times New Roman" w:hAnsi="Times New Roman"/>
          <w:szCs w:val="28"/>
        </w:rPr>
        <w:t xml:space="preserve">При предоставлении муниципальной услуги </w:t>
      </w:r>
      <w:r w:rsidR="00057662" w:rsidRPr="00077A56">
        <w:rPr>
          <w:rFonts w:ascii="Times New Roman" w:hAnsi="Times New Roman"/>
          <w:szCs w:val="28"/>
        </w:rPr>
        <w:t>уполномоченный орган</w:t>
      </w:r>
      <w:r w:rsidR="0040316E">
        <w:rPr>
          <w:rFonts w:ascii="Times New Roman" w:hAnsi="Times New Roman"/>
          <w:szCs w:val="28"/>
        </w:rPr>
        <w:t xml:space="preserve"> </w:t>
      </w:r>
      <w:r w:rsidRPr="00832924">
        <w:rPr>
          <w:rFonts w:ascii="Times New Roman" w:hAnsi="Times New Roman"/>
          <w:szCs w:val="28"/>
        </w:rPr>
        <w:t xml:space="preserve">не вправе требовать от заявителей документы, </w:t>
      </w:r>
      <w:r w:rsidR="005A0A5D" w:rsidRPr="00832924">
        <w:rPr>
          <w:rFonts w:ascii="Times New Roman" w:hAnsi="Times New Roman"/>
          <w:szCs w:val="28"/>
        </w:rPr>
        <w:t>не указа</w:t>
      </w:r>
      <w:r w:rsidR="002930C3">
        <w:rPr>
          <w:rFonts w:ascii="Times New Roman" w:hAnsi="Times New Roman"/>
          <w:szCs w:val="28"/>
        </w:rPr>
        <w:t>нные в пункте</w:t>
      </w:r>
      <w:r w:rsidR="0022486D">
        <w:rPr>
          <w:rFonts w:ascii="Times New Roman" w:hAnsi="Times New Roman"/>
          <w:szCs w:val="28"/>
        </w:rPr>
        <w:t xml:space="preserve">  </w:t>
      </w:r>
      <w:r w:rsidR="007F107C">
        <w:rPr>
          <w:rFonts w:ascii="Times New Roman" w:hAnsi="Times New Roman"/>
          <w:szCs w:val="28"/>
        </w:rPr>
        <w:t>29</w:t>
      </w:r>
      <w:r w:rsidR="00057662">
        <w:rPr>
          <w:rFonts w:ascii="Times New Roman" w:hAnsi="Times New Roman"/>
          <w:szCs w:val="28"/>
        </w:rPr>
        <w:t xml:space="preserve"> настоящего Р</w:t>
      </w:r>
      <w:r w:rsidRPr="00832924">
        <w:rPr>
          <w:rFonts w:ascii="Times New Roman" w:hAnsi="Times New Roman"/>
          <w:szCs w:val="28"/>
        </w:rPr>
        <w:t>егламента.</w:t>
      </w:r>
    </w:p>
    <w:p w:rsidR="00F63B70" w:rsidRPr="00F63B70" w:rsidRDefault="00F63B70" w:rsidP="00CB3B6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F63B70">
        <w:rPr>
          <w:rFonts w:ascii="Times New Roman" w:hAnsi="Times New Roman"/>
          <w:sz w:val="28"/>
          <w:szCs w:val="28"/>
          <w:lang w:eastAsia="en-US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63B70" w:rsidRPr="00832924" w:rsidRDefault="00832924" w:rsidP="00CB3B6E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 </w:t>
      </w:r>
      <w:r w:rsidR="00F63B70" w:rsidRPr="00832924">
        <w:rPr>
          <w:rFonts w:ascii="Times New Roman" w:hAnsi="Times New Roman"/>
          <w:szCs w:val="28"/>
          <w:lang w:eastAsia="en-US"/>
        </w:rPr>
        <w:t>По просьбе заявителя ему оказывается содействие в написании заявления.</w:t>
      </w:r>
    </w:p>
    <w:p w:rsidR="00D66613" w:rsidRPr="00D66613" w:rsidRDefault="00D66613" w:rsidP="00CB3B6E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Pr="00D66613">
        <w:rPr>
          <w:rFonts w:ascii="Times New Roman" w:hAnsi="Times New Roman"/>
          <w:szCs w:val="28"/>
        </w:rPr>
        <w:t>Требования к заполнению заявления:</w:t>
      </w:r>
    </w:p>
    <w:p w:rsidR="00D66613" w:rsidRPr="00D66613" w:rsidRDefault="00D66613" w:rsidP="00CB3B6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66613">
        <w:rPr>
          <w:rFonts w:ascii="Times New Roman" w:hAnsi="Times New Roman"/>
          <w:sz w:val="28"/>
          <w:szCs w:val="28"/>
        </w:rPr>
        <w:t>а)  в случае направления заявления в форме электронного документа, оно должно быть подписано электронной подписью;</w:t>
      </w:r>
    </w:p>
    <w:p w:rsidR="00D66613" w:rsidRPr="00D66613" w:rsidRDefault="00D66613" w:rsidP="00CB3B6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66613">
        <w:rPr>
          <w:rFonts w:ascii="Times New Roman" w:hAnsi="Times New Roman"/>
          <w:sz w:val="28"/>
          <w:szCs w:val="28"/>
        </w:rPr>
        <w:t>б) заявление должно быть написано разборчиво, не иметь подчисток, приписок, зачеркнутых слов и не оговоренных в них исправлений;</w:t>
      </w:r>
    </w:p>
    <w:p w:rsidR="00D66613" w:rsidRPr="00D66613" w:rsidRDefault="00D66613" w:rsidP="00CB3B6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66613">
        <w:rPr>
          <w:rFonts w:ascii="Times New Roman" w:hAnsi="Times New Roman"/>
          <w:sz w:val="28"/>
          <w:szCs w:val="28"/>
        </w:rPr>
        <w:t>в) заявление не должно быть исполнено карандашом и не должно иметь повреждений, наличие которых не позволяет однозначно истолковать его содержание.</w:t>
      </w:r>
    </w:p>
    <w:p w:rsidR="00F63B70" w:rsidRPr="00D66613" w:rsidRDefault="00F63B70" w:rsidP="00CB3B6E">
      <w:pPr>
        <w:pStyle w:val="a6"/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</w:rPr>
      </w:pPr>
    </w:p>
    <w:p w:rsidR="00F63B70" w:rsidRPr="00F63B70" w:rsidRDefault="00F63B70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4" w:name="Par224"/>
      <w:bookmarkEnd w:id="14"/>
      <w:r w:rsidRPr="00F63B70">
        <w:rPr>
          <w:rFonts w:ascii="Times New Roman" w:hAnsi="Times New Roman"/>
          <w:sz w:val="28"/>
          <w:szCs w:val="28"/>
        </w:rPr>
        <w:t>Глава 10.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ЗАЯВИТЕЛЬ ВПРАВЕ ПРЕДСТАВИТЬ</w:t>
      </w:r>
    </w:p>
    <w:p w:rsidR="00F63B70" w:rsidRPr="00F63B70" w:rsidRDefault="00832924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63B70" w:rsidRPr="00832924" w:rsidRDefault="00832924" w:rsidP="00CB3B6E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</w:rPr>
      </w:pPr>
      <w:bookmarkStart w:id="15" w:name="Par232"/>
      <w:bookmarkEnd w:id="15"/>
      <w:r>
        <w:rPr>
          <w:rFonts w:ascii="Times New Roman" w:hAnsi="Times New Roman"/>
          <w:szCs w:val="28"/>
        </w:rPr>
        <w:t xml:space="preserve"> </w:t>
      </w:r>
      <w:r w:rsidR="00D66613">
        <w:rPr>
          <w:rFonts w:ascii="Times New Roman" w:hAnsi="Times New Roman"/>
          <w:szCs w:val="28"/>
        </w:rPr>
        <w:t>Документы необходимые</w:t>
      </w:r>
      <w:r w:rsidR="00F63B70" w:rsidRPr="00832924">
        <w:rPr>
          <w:rFonts w:ascii="Times New Roman" w:hAnsi="Times New Roman"/>
          <w:szCs w:val="28"/>
        </w:rPr>
        <w:t xml:space="preserve">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заявите</w:t>
      </w:r>
      <w:r w:rsidR="00D66613">
        <w:rPr>
          <w:rFonts w:ascii="Times New Roman" w:hAnsi="Times New Roman"/>
          <w:szCs w:val="28"/>
        </w:rPr>
        <w:t>ль вправе представить отсутствуют.</w:t>
      </w:r>
    </w:p>
    <w:p w:rsidR="00F63B70" w:rsidRPr="00832924" w:rsidRDefault="00057662" w:rsidP="00CB3B6E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</w:t>
      </w:r>
      <w:r w:rsidRPr="00077A56">
        <w:rPr>
          <w:rFonts w:ascii="Times New Roman" w:hAnsi="Times New Roman"/>
          <w:szCs w:val="28"/>
        </w:rPr>
        <w:t>полномоченный орган</w:t>
      </w:r>
      <w:r w:rsidR="00F63B70" w:rsidRPr="00832924">
        <w:rPr>
          <w:rFonts w:ascii="Times New Roman" w:hAnsi="Times New Roman"/>
          <w:szCs w:val="28"/>
        </w:rPr>
        <w:t>, МФЦ при предоставлении муниципальной услуги не вправе требовать от заявителей:</w:t>
      </w:r>
    </w:p>
    <w:p w:rsidR="00F63B70" w:rsidRPr="00F63B70" w:rsidRDefault="00F63B70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63B70">
        <w:rPr>
          <w:rFonts w:ascii="Times New Roman" w:hAnsi="Times New Roman"/>
          <w:sz w:val="28"/>
          <w:szCs w:val="28"/>
        </w:rPr>
        <w:t>а)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63B70" w:rsidRPr="00F63B70" w:rsidRDefault="00F63B70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63B70">
        <w:rPr>
          <w:rFonts w:ascii="Times New Roman" w:hAnsi="Times New Roman"/>
          <w:sz w:val="28"/>
          <w:szCs w:val="28"/>
        </w:rPr>
        <w:t xml:space="preserve">б) 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</w:t>
      </w:r>
      <w:r w:rsidRPr="00F63B70">
        <w:rPr>
          <w:rFonts w:ascii="Times New Roman" w:hAnsi="Times New Roman"/>
          <w:sz w:val="28"/>
          <w:szCs w:val="28"/>
        </w:rPr>
        <w:lastRenderedPageBreak/>
        <w:t xml:space="preserve">муниципальных образований Иркутской области находятся в распоряжении органа местного самоуправления муниципального образования Иркутской области, предоставляющего муниципальную 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</w:t>
      </w:r>
      <w:r w:rsidR="00057662">
        <w:rPr>
          <w:rFonts w:ascii="Times New Roman" w:hAnsi="Times New Roman"/>
          <w:sz w:val="28"/>
          <w:szCs w:val="28"/>
        </w:rPr>
        <w:t xml:space="preserve">от 27.07.2010 </w:t>
      </w:r>
      <w:r w:rsidRPr="00F63B70">
        <w:rPr>
          <w:rFonts w:ascii="Times New Roman" w:hAnsi="Times New Roman"/>
          <w:sz w:val="28"/>
          <w:szCs w:val="28"/>
        </w:rPr>
        <w:t>№ 210-ФЗ.</w:t>
      </w:r>
    </w:p>
    <w:p w:rsidR="00F63B70" w:rsidRPr="00F63B70" w:rsidRDefault="00F63B70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63B70" w:rsidRPr="00F63B70" w:rsidRDefault="00F63B70" w:rsidP="00CB3B6E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bookmarkStart w:id="16" w:name="Par239"/>
      <w:bookmarkEnd w:id="16"/>
      <w:r w:rsidRPr="00F63B70">
        <w:rPr>
          <w:rFonts w:ascii="Times New Roman" w:hAnsi="Times New Roman"/>
          <w:sz w:val="28"/>
          <w:szCs w:val="28"/>
        </w:rPr>
        <w:t>Глава 11. ПЕРЕЧЕНЬ ОСНОВАНИЙ ДЛЯ ОТКАЗА В ПРИЕМЕ ДОКУМЕНТОВ, НЕОБХОДИМЫХ ДЛЯ ПРЕДОСТАВЛЕНИЯ МУНИЦИПАЛЬНОЙ УСЛУГИ</w:t>
      </w:r>
    </w:p>
    <w:p w:rsidR="00F63B70" w:rsidRPr="00F63B70" w:rsidRDefault="00F63B70" w:rsidP="00CB3B6E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F63B70" w:rsidRPr="00832924" w:rsidRDefault="00832924" w:rsidP="00CB3B6E">
      <w:pPr>
        <w:pStyle w:val="a6"/>
        <w:numPr>
          <w:ilvl w:val="0"/>
          <w:numId w:val="6"/>
        </w:numPr>
        <w:ind w:left="0" w:firstLine="426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</w:t>
      </w:r>
      <w:r w:rsidR="00D66613">
        <w:rPr>
          <w:rFonts w:ascii="Times New Roman" w:hAnsi="Times New Roman"/>
          <w:color w:val="000000"/>
          <w:szCs w:val="28"/>
        </w:rPr>
        <w:t>Основания</w:t>
      </w:r>
      <w:r w:rsidR="00F63B70" w:rsidRPr="00832924">
        <w:rPr>
          <w:rFonts w:ascii="Times New Roman" w:hAnsi="Times New Roman"/>
          <w:color w:val="000000"/>
          <w:szCs w:val="28"/>
        </w:rPr>
        <w:t xml:space="preserve"> дл</w:t>
      </w:r>
      <w:r w:rsidR="00D66613">
        <w:rPr>
          <w:rFonts w:ascii="Times New Roman" w:hAnsi="Times New Roman"/>
          <w:color w:val="000000"/>
          <w:szCs w:val="28"/>
        </w:rPr>
        <w:t>я отказа в приеме  документов отсутствуют.</w:t>
      </w:r>
    </w:p>
    <w:p w:rsidR="00F63B70" w:rsidRPr="00F63B70" w:rsidRDefault="00F63B70" w:rsidP="00CB3B6E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63B70" w:rsidRPr="00F63B70" w:rsidRDefault="00F63B70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7" w:name="Par251"/>
      <w:bookmarkEnd w:id="17"/>
      <w:r w:rsidRPr="00F63B70">
        <w:rPr>
          <w:rFonts w:ascii="Times New Roman" w:hAnsi="Times New Roman"/>
          <w:sz w:val="28"/>
          <w:szCs w:val="28"/>
        </w:rPr>
        <w:t>Глава 12. ПЕРЕЧЕНЬ ОСНОВАНИЙ ДЛЯ ПРИОСТАНОВЛЕНИЯ</w:t>
      </w:r>
    </w:p>
    <w:p w:rsidR="00F63B70" w:rsidRPr="00F63B70" w:rsidRDefault="00F63B70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F63B70">
        <w:rPr>
          <w:rFonts w:ascii="Times New Roman" w:hAnsi="Times New Roman"/>
          <w:sz w:val="28"/>
          <w:szCs w:val="28"/>
        </w:rPr>
        <w:t>ИЛИ ОТКАЗА В ПРЕДОСТАВЛЕНИИ МУНИЦИПАЛЬНОЙ УСЛУГИ</w:t>
      </w:r>
    </w:p>
    <w:p w:rsidR="00F63B70" w:rsidRPr="00F63B70" w:rsidRDefault="00F63B70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F63B70" w:rsidRPr="00832924" w:rsidRDefault="00832924" w:rsidP="00CB3B6E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>Основания для приостановления предоставления муниципальной услуги законодательством Российской Федерации и Иркутской области не предусмотрены.</w:t>
      </w:r>
    </w:p>
    <w:p w:rsidR="00F63B70" w:rsidRPr="00832924" w:rsidRDefault="00832924" w:rsidP="00CB3B6E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>Основаниями для отказа в предоставлении муниципальной услуги являются:</w:t>
      </w:r>
    </w:p>
    <w:p w:rsidR="00F63B70" w:rsidRPr="00F63B70" w:rsidRDefault="00F63B70" w:rsidP="00CB3B6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63B70">
        <w:rPr>
          <w:rFonts w:ascii="Times New Roman" w:hAnsi="Times New Roman"/>
          <w:sz w:val="28"/>
          <w:szCs w:val="28"/>
        </w:rPr>
        <w:t>1) за предоставлением муниципальной услуги обратилось ненадлежащее лицо</w:t>
      </w:r>
      <w:r w:rsidR="001C173E">
        <w:rPr>
          <w:rFonts w:ascii="Times New Roman" w:hAnsi="Times New Roman"/>
          <w:sz w:val="28"/>
          <w:szCs w:val="28"/>
        </w:rPr>
        <w:t>, не являющееся родителем (законным представителем)</w:t>
      </w:r>
      <w:r w:rsidRPr="00F63B70">
        <w:rPr>
          <w:rFonts w:ascii="Times New Roman" w:hAnsi="Times New Roman"/>
          <w:sz w:val="28"/>
          <w:szCs w:val="28"/>
        </w:rPr>
        <w:t>;</w:t>
      </w:r>
    </w:p>
    <w:p w:rsidR="00F63B70" w:rsidRPr="00F63B70" w:rsidRDefault="00F63B70" w:rsidP="00CB3B6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F63B70">
        <w:rPr>
          <w:rFonts w:ascii="Times New Roman" w:hAnsi="Times New Roman"/>
          <w:sz w:val="28"/>
          <w:szCs w:val="28"/>
          <w:lang w:eastAsia="en-US"/>
        </w:rPr>
        <w:t>2)</w:t>
      </w:r>
      <w:r w:rsidR="00D66613">
        <w:rPr>
          <w:rFonts w:ascii="Times New Roman" w:hAnsi="Times New Roman"/>
          <w:sz w:val="28"/>
          <w:szCs w:val="28"/>
          <w:lang w:eastAsia="en-US"/>
        </w:rPr>
        <w:t xml:space="preserve">  отсутствие запрашиваемой информации</w:t>
      </w:r>
      <w:r w:rsidRPr="00F63B70">
        <w:rPr>
          <w:rFonts w:ascii="Times New Roman" w:hAnsi="Times New Roman"/>
          <w:sz w:val="28"/>
          <w:szCs w:val="28"/>
          <w:lang w:eastAsia="en-US"/>
        </w:rPr>
        <w:t>.</w:t>
      </w:r>
    </w:p>
    <w:p w:rsidR="00F63B70" w:rsidRPr="00832924" w:rsidRDefault="00832924" w:rsidP="00CB3B6E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>Решение об отказе в предоставлении муниципальной услуги должно содержать основания отказа с обязательной ссылкой на наруш</w:t>
      </w:r>
      <w:r w:rsidR="002C23E4" w:rsidRPr="00832924">
        <w:rPr>
          <w:rFonts w:ascii="Times New Roman" w:hAnsi="Times New Roman"/>
          <w:szCs w:val="28"/>
        </w:rPr>
        <w:t>ен</w:t>
      </w:r>
      <w:r w:rsidR="007F107C">
        <w:rPr>
          <w:rFonts w:ascii="Times New Roman" w:hAnsi="Times New Roman"/>
          <w:szCs w:val="28"/>
        </w:rPr>
        <w:t>ия, предусмотренные пунктом 37</w:t>
      </w:r>
      <w:r w:rsidR="008106D2"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 xml:space="preserve"> настоящего </w:t>
      </w:r>
      <w:r w:rsidR="001C173E">
        <w:rPr>
          <w:rFonts w:ascii="Times New Roman" w:hAnsi="Times New Roman"/>
          <w:szCs w:val="28"/>
        </w:rPr>
        <w:t>Р</w:t>
      </w:r>
      <w:r w:rsidR="00F63B70" w:rsidRPr="00832924">
        <w:rPr>
          <w:rFonts w:ascii="Times New Roman" w:hAnsi="Times New Roman"/>
          <w:szCs w:val="28"/>
        </w:rPr>
        <w:t>егламента.</w:t>
      </w:r>
    </w:p>
    <w:p w:rsidR="00F63B70" w:rsidRPr="00B230AA" w:rsidRDefault="00F63B70" w:rsidP="00CB3B6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3B70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 может быть обжалован заявителем в порядке, установленном </w:t>
      </w:r>
      <w:r w:rsidRPr="00B230A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B230AA" w:rsidRPr="00B230A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B230AA">
        <w:rPr>
          <w:rFonts w:ascii="Times New Roman" w:hAnsi="Times New Roman" w:cs="Times New Roman"/>
          <w:sz w:val="28"/>
          <w:szCs w:val="28"/>
        </w:rPr>
        <w:t>.</w:t>
      </w:r>
    </w:p>
    <w:p w:rsidR="00F63B70" w:rsidRPr="00F63B70" w:rsidRDefault="00F63B70" w:rsidP="00CB3B6E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F63B70" w:rsidRPr="00F63B70" w:rsidRDefault="00F63B70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8" w:name="Par261"/>
      <w:bookmarkEnd w:id="18"/>
      <w:r w:rsidRPr="00F63B70">
        <w:rPr>
          <w:rFonts w:ascii="Times New Roman" w:hAnsi="Times New Roman"/>
          <w:sz w:val="28"/>
          <w:szCs w:val="28"/>
        </w:rPr>
        <w:t>Глава 13.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63B70" w:rsidRPr="00F63B70" w:rsidRDefault="00F63B70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D66613" w:rsidRPr="00D66613" w:rsidRDefault="00832924" w:rsidP="00CB3B6E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D66613">
        <w:rPr>
          <w:rFonts w:ascii="Times New Roman" w:hAnsi="Times New Roman"/>
          <w:szCs w:val="28"/>
        </w:rPr>
        <w:t>У</w:t>
      </w:r>
      <w:r w:rsidR="00D66613" w:rsidRPr="00D66613">
        <w:rPr>
          <w:rFonts w:ascii="Times New Roman" w:hAnsi="Times New Roman"/>
          <w:bCs/>
          <w:szCs w:val="28"/>
        </w:rPr>
        <w:t>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</w:t>
      </w:r>
      <w:r w:rsidR="00D66613" w:rsidRPr="00D66613">
        <w:rPr>
          <w:rFonts w:ascii="Times New Roman" w:hAnsi="Times New Roman"/>
          <w:szCs w:val="28"/>
          <w:lang w:eastAsia="en-US"/>
        </w:rPr>
        <w:t>.</w:t>
      </w:r>
    </w:p>
    <w:p w:rsidR="00F63B70" w:rsidRPr="00F63B70" w:rsidRDefault="00F63B70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F63B70" w:rsidRPr="00F63B70" w:rsidRDefault="00F63B70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9" w:name="Par270"/>
      <w:bookmarkEnd w:id="19"/>
      <w:r w:rsidRPr="00F63B70">
        <w:rPr>
          <w:rFonts w:ascii="Times New Roman" w:hAnsi="Times New Roman"/>
          <w:sz w:val="28"/>
          <w:szCs w:val="28"/>
        </w:rPr>
        <w:lastRenderedPageBreak/>
        <w:t>Глава 14. ПОРЯДОК, РАЗМЕР И ОСНОВАНИЯ ВЗИМАНИЯ ГОСУДАРСТВЕННОЙ ПОШЛИНЫ ИЛИ ИНОЙ ПЛАТЫ, ВЗИМАЕМОЙ ЗА ПРЕДОСТАВЛЕНИЕ МУНИЦИПАЛЬНОЙ УСЛУГИ, В ТОМ ЧИСЛЕ В ЭЛЕКТРОННОЙ ФОРМЕ</w:t>
      </w:r>
    </w:p>
    <w:p w:rsidR="00F63B70" w:rsidRPr="00F63B70" w:rsidRDefault="00F63B70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bookmarkStart w:id="20" w:name="Par277"/>
      <w:bookmarkEnd w:id="20"/>
    </w:p>
    <w:p w:rsidR="00F63B70" w:rsidRPr="00832924" w:rsidRDefault="00832924" w:rsidP="00CB3B6E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>Муниципальная услуга предоставляется заявителям бесплатно. Оплата государственной пошлины или иной платы при предоставлении муниципальной услуги не установлена.</w:t>
      </w:r>
    </w:p>
    <w:p w:rsidR="00F63B70" w:rsidRPr="00832924" w:rsidRDefault="00832924" w:rsidP="00CB3B6E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 xml:space="preserve">Основания взимания государственной пошлины или иной платы, взимаемой при предоставлении муниципальной услуги, законодательством </w:t>
      </w:r>
      <w:r w:rsidR="002235BA">
        <w:rPr>
          <w:rFonts w:ascii="Times New Roman" w:hAnsi="Times New Roman"/>
          <w:szCs w:val="28"/>
        </w:rPr>
        <w:t xml:space="preserve">Российской Федерации </w:t>
      </w:r>
      <w:r w:rsidR="00F63B70" w:rsidRPr="00832924">
        <w:rPr>
          <w:rFonts w:ascii="Times New Roman" w:hAnsi="Times New Roman"/>
          <w:szCs w:val="28"/>
        </w:rPr>
        <w:t>не установлены.</w:t>
      </w:r>
    </w:p>
    <w:p w:rsidR="00F63B70" w:rsidRPr="00F63B70" w:rsidRDefault="00F63B70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F63B70" w:rsidRPr="00F63B70" w:rsidRDefault="00F63B70" w:rsidP="00CB3B6E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F63B70">
        <w:rPr>
          <w:rFonts w:ascii="Times New Roman" w:hAnsi="Times New Roman"/>
          <w:sz w:val="28"/>
          <w:szCs w:val="28"/>
        </w:rPr>
        <w:t>Глава 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F63B70" w:rsidRPr="00F63B70" w:rsidRDefault="00F63B70" w:rsidP="00CB3B6E">
      <w:pPr>
        <w:spacing w:after="0" w:line="240" w:lineRule="auto"/>
        <w:ind w:firstLine="426"/>
        <w:rPr>
          <w:rFonts w:ascii="Times New Roman" w:hAnsi="Times New Roman"/>
          <w:color w:val="C00000"/>
          <w:sz w:val="28"/>
          <w:szCs w:val="28"/>
        </w:rPr>
      </w:pPr>
    </w:p>
    <w:p w:rsidR="00F63B70" w:rsidRPr="00832924" w:rsidRDefault="00832924" w:rsidP="00CB3B6E">
      <w:pPr>
        <w:pStyle w:val="a6"/>
        <w:numPr>
          <w:ilvl w:val="0"/>
          <w:numId w:val="6"/>
        </w:numPr>
        <w:ind w:left="0" w:firstLine="426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 </w:t>
      </w:r>
      <w:r w:rsidR="00F63B70" w:rsidRPr="00832924">
        <w:rPr>
          <w:rFonts w:ascii="Times New Roman" w:hAnsi="Times New Roman"/>
          <w:szCs w:val="28"/>
          <w:lang w:eastAsia="en-US"/>
        </w:rPr>
        <w:t>Плата за получение документов в результате оказания услуг, которые являются необходимыми и обязательными для предоставления муниц</w:t>
      </w:r>
      <w:r w:rsidR="005B0C9B">
        <w:rPr>
          <w:rFonts w:ascii="Times New Roman" w:hAnsi="Times New Roman"/>
          <w:szCs w:val="28"/>
          <w:lang w:eastAsia="en-US"/>
        </w:rPr>
        <w:t>ипальной услуги, отсутствует</w:t>
      </w:r>
      <w:r w:rsidR="00F63B70" w:rsidRPr="00832924">
        <w:rPr>
          <w:rFonts w:ascii="Times New Roman" w:hAnsi="Times New Roman"/>
          <w:szCs w:val="28"/>
          <w:lang w:eastAsia="en-US"/>
        </w:rPr>
        <w:t>.</w:t>
      </w:r>
    </w:p>
    <w:p w:rsidR="00CA3D84" w:rsidRDefault="00CA3D84" w:rsidP="00CB3B6E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bookmarkStart w:id="21" w:name="Par285"/>
      <w:bookmarkEnd w:id="21"/>
    </w:p>
    <w:p w:rsidR="00F63B70" w:rsidRPr="00F63B70" w:rsidRDefault="00F63B70" w:rsidP="00CB3B6E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F63B70">
        <w:rPr>
          <w:rFonts w:ascii="Times New Roman" w:hAnsi="Times New Roman"/>
          <w:sz w:val="28"/>
          <w:szCs w:val="28"/>
        </w:rPr>
        <w:t>Глава 16.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</w:t>
      </w:r>
    </w:p>
    <w:p w:rsidR="00F63B70" w:rsidRPr="00F63B70" w:rsidRDefault="00F63B70" w:rsidP="00CB3B6E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F63B70" w:rsidRPr="00832924" w:rsidRDefault="00832924" w:rsidP="00CB3B6E">
      <w:pPr>
        <w:pStyle w:val="a6"/>
        <w:numPr>
          <w:ilvl w:val="0"/>
          <w:numId w:val="6"/>
        </w:numPr>
        <w:tabs>
          <w:tab w:val="left" w:pos="0"/>
        </w:tabs>
        <w:ind w:left="0" w:firstLine="426"/>
        <w:rPr>
          <w:rFonts w:ascii="Times New Roman" w:hAnsi="Times New Roman"/>
          <w:szCs w:val="28"/>
        </w:rPr>
      </w:pPr>
      <w:bookmarkStart w:id="22" w:name="Par289"/>
      <w:bookmarkEnd w:id="22"/>
      <w:r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>Максимальное время ожидания в очереди при подаче заявления и документов не должно превышать 15 минут.</w:t>
      </w:r>
    </w:p>
    <w:p w:rsidR="00F63B70" w:rsidRPr="00832924" w:rsidRDefault="00832924" w:rsidP="00CB3B6E">
      <w:pPr>
        <w:pStyle w:val="a6"/>
        <w:numPr>
          <w:ilvl w:val="0"/>
          <w:numId w:val="6"/>
        </w:numPr>
        <w:tabs>
          <w:tab w:val="left" w:pos="0"/>
        </w:tabs>
        <w:ind w:left="0" w:firstLine="42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>Максимальное время ожидания в очереди при получении результата муниципальной услуги не должно превышать 15 минут.</w:t>
      </w:r>
    </w:p>
    <w:p w:rsidR="00F63B70" w:rsidRPr="00F63B70" w:rsidRDefault="00F63B70" w:rsidP="00CB3B6E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F63B70" w:rsidRPr="00F63B70" w:rsidRDefault="00F63B70" w:rsidP="00CB3B6E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bookmarkStart w:id="23" w:name="Par293"/>
      <w:bookmarkEnd w:id="23"/>
      <w:r w:rsidRPr="00F63B70">
        <w:rPr>
          <w:rFonts w:ascii="Times New Roman" w:hAnsi="Times New Roman"/>
          <w:sz w:val="28"/>
          <w:szCs w:val="28"/>
        </w:rPr>
        <w:t>Глава 17. СРОК И ПОРЯДОК РЕГИСТРАЦИИ ЗАЯВЛЕНИЯ</w:t>
      </w:r>
    </w:p>
    <w:p w:rsidR="00F63B70" w:rsidRPr="00F63B70" w:rsidRDefault="00F63B70" w:rsidP="00CB3B6E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F63B70">
        <w:rPr>
          <w:rFonts w:ascii="Times New Roman" w:hAnsi="Times New Roman"/>
          <w:sz w:val="28"/>
          <w:szCs w:val="28"/>
        </w:rPr>
        <w:t>ЗАЯВИТЕЛЯ О ПРЕДОСТАВЛЕНИИ МУНИЦИПАЛЬНОЙ УСЛУГИ, В ТОМ ЧИСЛЕ В ЭЛЕКТРОННОЙ ФОРМЕ</w:t>
      </w:r>
    </w:p>
    <w:p w:rsidR="00F63B70" w:rsidRPr="00F63B70" w:rsidRDefault="00F63B70" w:rsidP="00CB3B6E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F63B70" w:rsidRPr="00832924" w:rsidRDefault="00F63B70" w:rsidP="00CB3B6E">
      <w:pPr>
        <w:pStyle w:val="a6"/>
        <w:numPr>
          <w:ilvl w:val="0"/>
          <w:numId w:val="6"/>
        </w:numPr>
        <w:ind w:left="0" w:firstLine="426"/>
        <w:rPr>
          <w:rFonts w:ascii="Times New Roman" w:hAnsi="Times New Roman"/>
          <w:szCs w:val="28"/>
        </w:rPr>
      </w:pPr>
      <w:r w:rsidRPr="00832924">
        <w:rPr>
          <w:rFonts w:ascii="Times New Roman" w:hAnsi="Times New Roman"/>
          <w:szCs w:val="28"/>
        </w:rPr>
        <w:t xml:space="preserve"> Регистрацию заявления и документов о предоставлении муниципальной услуги осуществляет должностное лицо </w:t>
      </w:r>
      <w:r w:rsidR="00057662" w:rsidRPr="00077A56">
        <w:rPr>
          <w:rFonts w:ascii="Times New Roman" w:hAnsi="Times New Roman"/>
          <w:szCs w:val="28"/>
        </w:rPr>
        <w:t>у</w:t>
      </w:r>
      <w:r w:rsidR="00057662">
        <w:rPr>
          <w:rFonts w:ascii="Times New Roman" w:hAnsi="Times New Roman"/>
          <w:szCs w:val="28"/>
        </w:rPr>
        <w:t>полномоченного</w:t>
      </w:r>
      <w:r w:rsidR="00057662" w:rsidRPr="00077A56">
        <w:rPr>
          <w:rFonts w:ascii="Times New Roman" w:hAnsi="Times New Roman"/>
          <w:szCs w:val="28"/>
        </w:rPr>
        <w:t xml:space="preserve"> орган</w:t>
      </w:r>
      <w:r w:rsidR="00057662">
        <w:rPr>
          <w:rFonts w:ascii="Times New Roman" w:hAnsi="Times New Roman"/>
          <w:szCs w:val="28"/>
        </w:rPr>
        <w:t>а</w:t>
      </w:r>
      <w:r w:rsidRPr="00832924">
        <w:rPr>
          <w:rFonts w:ascii="Times New Roman" w:hAnsi="Times New Roman"/>
          <w:szCs w:val="28"/>
        </w:rPr>
        <w:t>, ответственное за регистрацию заявлений, в том числе в электронной форме.</w:t>
      </w:r>
    </w:p>
    <w:p w:rsidR="00F63B70" w:rsidRPr="00832924" w:rsidRDefault="00832924" w:rsidP="00CB3B6E">
      <w:pPr>
        <w:pStyle w:val="a6"/>
        <w:numPr>
          <w:ilvl w:val="0"/>
          <w:numId w:val="6"/>
        </w:numPr>
        <w:ind w:left="0" w:firstLine="42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>Максимальное время регистрации заявления о предоставлении муниципальной услуги составляет 10 минут.</w:t>
      </w:r>
    </w:p>
    <w:p w:rsidR="00F63B70" w:rsidRPr="00F63B70" w:rsidRDefault="00F63B70" w:rsidP="00CB3B6E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F63B70" w:rsidRPr="00F63B70" w:rsidRDefault="00F63B70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24" w:name="Par300"/>
      <w:bookmarkEnd w:id="24"/>
      <w:r w:rsidRPr="00F63B70">
        <w:rPr>
          <w:rFonts w:ascii="Times New Roman" w:hAnsi="Times New Roman"/>
          <w:sz w:val="28"/>
          <w:szCs w:val="28"/>
        </w:rPr>
        <w:t>Глава 18. ТРЕБОВАНИЯ К ПОМЕЩЕНИЯМ,</w:t>
      </w:r>
    </w:p>
    <w:p w:rsidR="00F63B70" w:rsidRPr="00F63B70" w:rsidRDefault="00F63B70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F63B70">
        <w:rPr>
          <w:rFonts w:ascii="Times New Roman" w:hAnsi="Times New Roman"/>
          <w:sz w:val="28"/>
          <w:szCs w:val="28"/>
        </w:rPr>
        <w:t xml:space="preserve">В </w:t>
      </w:r>
      <w:r w:rsidR="00B92BB8">
        <w:rPr>
          <w:rFonts w:ascii="Times New Roman" w:hAnsi="Times New Roman"/>
          <w:sz w:val="28"/>
          <w:szCs w:val="28"/>
        </w:rPr>
        <w:t xml:space="preserve">  </w:t>
      </w:r>
      <w:r w:rsidRPr="00F63B70">
        <w:rPr>
          <w:rFonts w:ascii="Times New Roman" w:hAnsi="Times New Roman"/>
          <w:sz w:val="28"/>
          <w:szCs w:val="28"/>
        </w:rPr>
        <w:t>КОТОРЫХ ПРЕДОСТАВЛЯЕТСЯ МУНИЦИПАЛЬНАЯ УСЛУГА</w:t>
      </w:r>
    </w:p>
    <w:p w:rsidR="00F63B70" w:rsidRPr="00F63B70" w:rsidRDefault="00F63B70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F63B70" w:rsidRPr="00832924" w:rsidRDefault="00832924" w:rsidP="00CB3B6E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 xml:space="preserve">Вход в здание </w:t>
      </w:r>
      <w:r w:rsidR="00057662" w:rsidRPr="00077A56">
        <w:rPr>
          <w:rFonts w:ascii="Times New Roman" w:hAnsi="Times New Roman"/>
          <w:szCs w:val="28"/>
        </w:rPr>
        <w:t>у</w:t>
      </w:r>
      <w:r w:rsidR="00057662">
        <w:rPr>
          <w:rFonts w:ascii="Times New Roman" w:hAnsi="Times New Roman"/>
          <w:szCs w:val="28"/>
        </w:rPr>
        <w:t>полномоченного</w:t>
      </w:r>
      <w:r w:rsidR="00057662" w:rsidRPr="00077A56">
        <w:rPr>
          <w:rFonts w:ascii="Times New Roman" w:hAnsi="Times New Roman"/>
          <w:szCs w:val="28"/>
        </w:rPr>
        <w:t xml:space="preserve"> орган</w:t>
      </w:r>
      <w:r w:rsidR="00057662">
        <w:rPr>
          <w:rFonts w:ascii="Times New Roman" w:hAnsi="Times New Roman"/>
          <w:szCs w:val="28"/>
        </w:rPr>
        <w:t>а</w:t>
      </w:r>
      <w:r w:rsidR="00057662" w:rsidRPr="00832924"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 xml:space="preserve">оборудуется информационной табличкой (вывеской), содержащей информацию о полном наименовании </w:t>
      </w:r>
      <w:r w:rsidR="00057662" w:rsidRPr="00077A56">
        <w:rPr>
          <w:rFonts w:ascii="Times New Roman" w:hAnsi="Times New Roman"/>
          <w:szCs w:val="28"/>
        </w:rPr>
        <w:t>у</w:t>
      </w:r>
      <w:r w:rsidR="00057662">
        <w:rPr>
          <w:rFonts w:ascii="Times New Roman" w:hAnsi="Times New Roman"/>
          <w:szCs w:val="28"/>
        </w:rPr>
        <w:t>полномоченного</w:t>
      </w:r>
      <w:r w:rsidR="00057662" w:rsidRPr="00077A56">
        <w:rPr>
          <w:rFonts w:ascii="Times New Roman" w:hAnsi="Times New Roman"/>
          <w:szCs w:val="28"/>
        </w:rPr>
        <w:t xml:space="preserve"> орган</w:t>
      </w:r>
      <w:r w:rsidR="00057662">
        <w:rPr>
          <w:rFonts w:ascii="Times New Roman" w:hAnsi="Times New Roman"/>
          <w:szCs w:val="28"/>
        </w:rPr>
        <w:t>а</w:t>
      </w:r>
      <w:r w:rsidR="00F63B70" w:rsidRPr="00832924">
        <w:rPr>
          <w:rFonts w:ascii="Times New Roman" w:hAnsi="Times New Roman"/>
          <w:szCs w:val="28"/>
        </w:rPr>
        <w:t>.</w:t>
      </w:r>
    </w:p>
    <w:p w:rsidR="00F63B70" w:rsidRPr="00832924" w:rsidRDefault="00832924" w:rsidP="00CB3B6E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 xml:space="preserve">Инвалидам (включая инвалидов, использующих кресла-коляски и собак-проводников) (далее – инвалиды) обеспечивается беспрепятственный доступ к зданию </w:t>
      </w:r>
      <w:r w:rsidR="00057662" w:rsidRPr="00077A56">
        <w:rPr>
          <w:rFonts w:ascii="Times New Roman" w:hAnsi="Times New Roman"/>
          <w:szCs w:val="28"/>
        </w:rPr>
        <w:t>у</w:t>
      </w:r>
      <w:r w:rsidR="00057662">
        <w:rPr>
          <w:rFonts w:ascii="Times New Roman" w:hAnsi="Times New Roman"/>
          <w:szCs w:val="28"/>
        </w:rPr>
        <w:t>полномоченного</w:t>
      </w:r>
      <w:r w:rsidR="00057662" w:rsidRPr="00077A56">
        <w:rPr>
          <w:rFonts w:ascii="Times New Roman" w:hAnsi="Times New Roman"/>
          <w:szCs w:val="28"/>
        </w:rPr>
        <w:t xml:space="preserve"> орган</w:t>
      </w:r>
      <w:r w:rsidR="00057662">
        <w:rPr>
          <w:rFonts w:ascii="Times New Roman" w:hAnsi="Times New Roman"/>
          <w:szCs w:val="28"/>
        </w:rPr>
        <w:t>а</w:t>
      </w:r>
      <w:r w:rsidR="002235BA" w:rsidRPr="00832924"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>и к предоставляемой в нем муниципальной услуге.</w:t>
      </w:r>
    </w:p>
    <w:p w:rsidR="00F63B70" w:rsidRPr="00832924" w:rsidRDefault="00832924" w:rsidP="00CB3B6E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</w:t>
      </w:r>
      <w:r w:rsidR="00410BF2">
        <w:rPr>
          <w:rFonts w:ascii="Times New Roman" w:hAnsi="Times New Roman"/>
          <w:szCs w:val="28"/>
        </w:rPr>
        <w:t xml:space="preserve">. </w:t>
      </w:r>
    </w:p>
    <w:p w:rsidR="00F63B70" w:rsidRPr="00832924" w:rsidRDefault="00832924" w:rsidP="00CB3B6E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>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F63B70" w:rsidRPr="00832924" w:rsidRDefault="00832924" w:rsidP="00CB3B6E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 xml:space="preserve">Прием заявлений и документов, необходимых для предоставления муниципальной услуги, осуществляется в кабинетах </w:t>
      </w:r>
      <w:r w:rsidR="00FE7229" w:rsidRPr="00077A56">
        <w:rPr>
          <w:rFonts w:ascii="Times New Roman" w:hAnsi="Times New Roman"/>
          <w:szCs w:val="28"/>
        </w:rPr>
        <w:t>у</w:t>
      </w:r>
      <w:r w:rsidR="00FE7229">
        <w:rPr>
          <w:rFonts w:ascii="Times New Roman" w:hAnsi="Times New Roman"/>
          <w:szCs w:val="28"/>
        </w:rPr>
        <w:t>полномоченного</w:t>
      </w:r>
      <w:r w:rsidR="00FE7229" w:rsidRPr="00077A56">
        <w:rPr>
          <w:rFonts w:ascii="Times New Roman" w:hAnsi="Times New Roman"/>
          <w:szCs w:val="28"/>
        </w:rPr>
        <w:t xml:space="preserve"> орган</w:t>
      </w:r>
      <w:r w:rsidR="00FE7229">
        <w:rPr>
          <w:rFonts w:ascii="Times New Roman" w:hAnsi="Times New Roman"/>
          <w:szCs w:val="28"/>
        </w:rPr>
        <w:t>а</w:t>
      </w:r>
      <w:r w:rsidR="00F63B70" w:rsidRPr="00832924">
        <w:rPr>
          <w:rFonts w:ascii="Times New Roman" w:hAnsi="Times New Roman"/>
          <w:szCs w:val="28"/>
        </w:rPr>
        <w:t>.</w:t>
      </w:r>
    </w:p>
    <w:p w:rsidR="00F63B70" w:rsidRPr="00832924" w:rsidRDefault="00832924" w:rsidP="00CB3B6E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 xml:space="preserve">Вход в </w:t>
      </w:r>
      <w:r w:rsidR="00FE7229" w:rsidRPr="00077A56">
        <w:rPr>
          <w:rFonts w:ascii="Times New Roman" w:hAnsi="Times New Roman"/>
          <w:szCs w:val="28"/>
        </w:rPr>
        <w:t>у</w:t>
      </w:r>
      <w:r w:rsidR="00FE7229">
        <w:rPr>
          <w:rFonts w:ascii="Times New Roman" w:hAnsi="Times New Roman"/>
          <w:szCs w:val="28"/>
        </w:rPr>
        <w:t>полномоченный</w:t>
      </w:r>
      <w:r w:rsidR="00FE7229" w:rsidRPr="00077A56">
        <w:rPr>
          <w:rFonts w:ascii="Times New Roman" w:hAnsi="Times New Roman"/>
          <w:szCs w:val="28"/>
        </w:rPr>
        <w:t xml:space="preserve"> орган</w:t>
      </w:r>
      <w:r w:rsidR="00FE7229" w:rsidRPr="00832924"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>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F63B70" w:rsidRPr="00832924" w:rsidRDefault="00832924" w:rsidP="00CB3B6E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 xml:space="preserve">Каждое рабочее место должностных лиц </w:t>
      </w:r>
      <w:r w:rsidR="00FE7229" w:rsidRPr="00077A56">
        <w:rPr>
          <w:rFonts w:ascii="Times New Roman" w:hAnsi="Times New Roman"/>
          <w:szCs w:val="28"/>
        </w:rPr>
        <w:t>у</w:t>
      </w:r>
      <w:r w:rsidR="00FE7229">
        <w:rPr>
          <w:rFonts w:ascii="Times New Roman" w:hAnsi="Times New Roman"/>
          <w:szCs w:val="28"/>
        </w:rPr>
        <w:t>полномоченного</w:t>
      </w:r>
      <w:r w:rsidR="00FE7229" w:rsidRPr="00077A56">
        <w:rPr>
          <w:rFonts w:ascii="Times New Roman" w:hAnsi="Times New Roman"/>
          <w:szCs w:val="28"/>
        </w:rPr>
        <w:t xml:space="preserve"> орган</w:t>
      </w:r>
      <w:r w:rsidR="00FE7229">
        <w:rPr>
          <w:rFonts w:ascii="Times New Roman" w:hAnsi="Times New Roman"/>
          <w:szCs w:val="28"/>
        </w:rPr>
        <w:t>а</w:t>
      </w:r>
      <w:r w:rsidR="00FE7229" w:rsidRPr="00832924"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>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F63B70" w:rsidRPr="00832924" w:rsidRDefault="00E96414" w:rsidP="00CB3B6E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</w:rPr>
      </w:pPr>
      <w:r w:rsidRPr="00832924"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 xml:space="preserve">Места ожидания должны соответствовать комфортным условиям для заявителей и оптимальным условиям работы должностных лиц </w:t>
      </w:r>
      <w:r w:rsidR="00FE7229" w:rsidRPr="00077A56">
        <w:rPr>
          <w:rFonts w:ascii="Times New Roman" w:hAnsi="Times New Roman"/>
          <w:szCs w:val="28"/>
        </w:rPr>
        <w:t>у</w:t>
      </w:r>
      <w:r w:rsidR="00FE7229">
        <w:rPr>
          <w:rFonts w:ascii="Times New Roman" w:hAnsi="Times New Roman"/>
          <w:szCs w:val="28"/>
        </w:rPr>
        <w:t>полномоченного</w:t>
      </w:r>
      <w:r w:rsidR="00FE7229" w:rsidRPr="00077A56">
        <w:rPr>
          <w:rFonts w:ascii="Times New Roman" w:hAnsi="Times New Roman"/>
          <w:szCs w:val="28"/>
        </w:rPr>
        <w:t xml:space="preserve"> орган</w:t>
      </w:r>
      <w:r w:rsidR="00FE7229">
        <w:rPr>
          <w:rFonts w:ascii="Times New Roman" w:hAnsi="Times New Roman"/>
          <w:szCs w:val="28"/>
        </w:rPr>
        <w:t>а</w:t>
      </w:r>
      <w:r w:rsidR="00F63B70" w:rsidRPr="00832924">
        <w:rPr>
          <w:rFonts w:ascii="Times New Roman" w:hAnsi="Times New Roman"/>
          <w:szCs w:val="28"/>
        </w:rPr>
        <w:t>.</w:t>
      </w:r>
    </w:p>
    <w:p w:rsidR="00F63B70" w:rsidRPr="00832924" w:rsidRDefault="00F63B70" w:rsidP="00CB3B6E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</w:rPr>
      </w:pPr>
      <w:r w:rsidRPr="00832924">
        <w:rPr>
          <w:rFonts w:ascii="Times New Roman" w:hAnsi="Times New Roman"/>
          <w:szCs w:val="28"/>
        </w:rPr>
        <w:t xml:space="preserve">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F63B70" w:rsidRPr="00832924" w:rsidRDefault="00832924" w:rsidP="00CB3B6E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>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410BF2" w:rsidRPr="00F322F4" w:rsidRDefault="00832924" w:rsidP="00F322F4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 xml:space="preserve">В целях обеспечения конфиденциальности сведений о заявителе одним должностным лицом </w:t>
      </w:r>
      <w:r w:rsidR="00FE7229" w:rsidRPr="00077A56">
        <w:rPr>
          <w:rFonts w:ascii="Times New Roman" w:hAnsi="Times New Roman"/>
          <w:szCs w:val="28"/>
        </w:rPr>
        <w:t>у</w:t>
      </w:r>
      <w:r w:rsidR="00FE7229">
        <w:rPr>
          <w:rFonts w:ascii="Times New Roman" w:hAnsi="Times New Roman"/>
          <w:szCs w:val="28"/>
        </w:rPr>
        <w:t>полномоченного</w:t>
      </w:r>
      <w:r w:rsidR="00FE7229" w:rsidRPr="00077A56">
        <w:rPr>
          <w:rFonts w:ascii="Times New Roman" w:hAnsi="Times New Roman"/>
          <w:szCs w:val="28"/>
        </w:rPr>
        <w:t xml:space="preserve"> орган</w:t>
      </w:r>
      <w:r w:rsidR="00FE7229">
        <w:rPr>
          <w:rFonts w:ascii="Times New Roman" w:hAnsi="Times New Roman"/>
          <w:szCs w:val="28"/>
        </w:rPr>
        <w:t>а</w:t>
      </w:r>
      <w:r w:rsidR="00FE7229" w:rsidRPr="00832924"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>одновременно ведется прием только одного заявителя. Одновременный прием двух и более заявителей не допускается.</w:t>
      </w:r>
    </w:p>
    <w:p w:rsidR="00410BF2" w:rsidRPr="00F63B70" w:rsidRDefault="00410BF2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63B70" w:rsidRDefault="00F63B70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25" w:name="Par313"/>
      <w:bookmarkEnd w:id="25"/>
      <w:r w:rsidRPr="00F63B70">
        <w:rPr>
          <w:rFonts w:ascii="Times New Roman" w:hAnsi="Times New Roman"/>
          <w:sz w:val="28"/>
          <w:szCs w:val="28"/>
        </w:rPr>
        <w:t xml:space="preserve">Глава 19.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</w:t>
      </w:r>
      <w:r w:rsidRPr="00F63B70">
        <w:rPr>
          <w:rFonts w:ascii="Times New Roman" w:hAnsi="Times New Roman"/>
          <w:sz w:val="28"/>
          <w:szCs w:val="28"/>
        </w:rPr>
        <w:lastRenderedPageBreak/>
        <w:t>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5B0C9B" w:rsidRPr="00F63B70" w:rsidRDefault="005B0C9B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F63B70" w:rsidRPr="00832924" w:rsidRDefault="00832924" w:rsidP="00CB3B6E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>Основными показателями доступности и качества муниципальной услуги являются:</w:t>
      </w:r>
    </w:p>
    <w:p w:rsidR="00F63B70" w:rsidRPr="00F63B70" w:rsidRDefault="00E96414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63B70" w:rsidRPr="00F63B70">
        <w:rPr>
          <w:rFonts w:ascii="Times New Roman" w:hAnsi="Times New Roman"/>
          <w:sz w:val="28"/>
          <w:szCs w:val="28"/>
        </w:rPr>
        <w:t>соблюдение требований к местам предоставления муниципальной услуги, их транспортной доступности;</w:t>
      </w:r>
    </w:p>
    <w:p w:rsidR="00F63B70" w:rsidRPr="00F63B70" w:rsidRDefault="00E96414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13AB1">
        <w:rPr>
          <w:rFonts w:ascii="Times New Roman" w:hAnsi="Times New Roman"/>
          <w:sz w:val="28"/>
          <w:szCs w:val="28"/>
        </w:rPr>
        <w:t xml:space="preserve">   </w:t>
      </w:r>
      <w:r w:rsidR="00F63B70" w:rsidRPr="00F63B70">
        <w:rPr>
          <w:rFonts w:ascii="Times New Roman" w:hAnsi="Times New Roman"/>
          <w:sz w:val="28"/>
          <w:szCs w:val="28"/>
        </w:rPr>
        <w:t>среднее время ожидания в очереди при подаче документов;</w:t>
      </w:r>
    </w:p>
    <w:p w:rsidR="00F63B70" w:rsidRPr="00F63B70" w:rsidRDefault="00E96414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63B70" w:rsidRPr="00F63B70">
        <w:rPr>
          <w:rFonts w:ascii="Times New Roman" w:hAnsi="Times New Roman"/>
          <w:sz w:val="28"/>
          <w:szCs w:val="28"/>
        </w:rPr>
        <w:t xml:space="preserve">количество обращений об обжаловании решений и действий (бездействия) </w:t>
      </w:r>
      <w:r w:rsidR="00FE7229" w:rsidRPr="00FE7229">
        <w:rPr>
          <w:rFonts w:ascii="Times New Roman" w:hAnsi="Times New Roman"/>
          <w:sz w:val="28"/>
          <w:szCs w:val="28"/>
        </w:rPr>
        <w:t>уполномоченного органа</w:t>
      </w:r>
      <w:r w:rsidR="00F63B70" w:rsidRPr="00FE7229">
        <w:rPr>
          <w:rFonts w:ascii="Times New Roman" w:hAnsi="Times New Roman"/>
          <w:sz w:val="28"/>
          <w:szCs w:val="28"/>
        </w:rPr>
        <w:t>,</w:t>
      </w:r>
      <w:r w:rsidR="00F63B70" w:rsidRPr="00F63B70">
        <w:rPr>
          <w:rFonts w:ascii="Times New Roman" w:hAnsi="Times New Roman"/>
          <w:sz w:val="28"/>
          <w:szCs w:val="28"/>
        </w:rPr>
        <w:t xml:space="preserve"> а также должностных лиц </w:t>
      </w:r>
      <w:r w:rsidR="00FE7229" w:rsidRPr="00FE7229">
        <w:rPr>
          <w:rFonts w:ascii="Times New Roman" w:hAnsi="Times New Roman"/>
          <w:sz w:val="28"/>
          <w:szCs w:val="28"/>
        </w:rPr>
        <w:t>уполномоченного органа</w:t>
      </w:r>
      <w:r w:rsidR="00F63B70" w:rsidRPr="00F63B70">
        <w:rPr>
          <w:rFonts w:ascii="Times New Roman" w:hAnsi="Times New Roman"/>
          <w:sz w:val="28"/>
          <w:szCs w:val="28"/>
        </w:rPr>
        <w:t>;</w:t>
      </w:r>
    </w:p>
    <w:p w:rsidR="00F63B70" w:rsidRPr="00F63B70" w:rsidRDefault="00E96414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63B70" w:rsidRPr="00F63B70">
        <w:rPr>
          <w:rFonts w:ascii="Times New Roman" w:hAnsi="Times New Roman"/>
          <w:sz w:val="28"/>
          <w:szCs w:val="28"/>
        </w:rPr>
        <w:t xml:space="preserve">количество взаимодействий заявителя с должностными лицами </w:t>
      </w:r>
      <w:r w:rsidR="00FE7229" w:rsidRPr="00FE7229">
        <w:rPr>
          <w:rFonts w:ascii="Times New Roman" w:hAnsi="Times New Roman"/>
          <w:sz w:val="28"/>
          <w:szCs w:val="28"/>
        </w:rPr>
        <w:t>уполномоченного органа</w:t>
      </w:r>
      <w:r w:rsidR="00F63B70" w:rsidRPr="00F63B70">
        <w:rPr>
          <w:rFonts w:ascii="Times New Roman" w:hAnsi="Times New Roman"/>
          <w:sz w:val="28"/>
          <w:szCs w:val="28"/>
        </w:rPr>
        <w:t>.</w:t>
      </w:r>
    </w:p>
    <w:p w:rsidR="00F63B70" w:rsidRPr="00832924" w:rsidRDefault="00832924" w:rsidP="00CB3B6E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>Основными требованиями к качеству рассмотрения обращений заявителей являются:</w:t>
      </w:r>
    </w:p>
    <w:p w:rsidR="00F63B70" w:rsidRPr="00F63B70" w:rsidRDefault="00E96414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63B70" w:rsidRPr="00F63B70">
        <w:rPr>
          <w:rFonts w:ascii="Times New Roman" w:hAnsi="Times New Roman"/>
          <w:sz w:val="28"/>
          <w:szCs w:val="28"/>
        </w:rPr>
        <w:t>достоверность предоставляемой заявителям информации о ходе рассмотрения обращения;</w:t>
      </w:r>
    </w:p>
    <w:p w:rsidR="00F63B70" w:rsidRPr="00F63B70" w:rsidRDefault="00E96414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63B70" w:rsidRPr="00F63B70">
        <w:rPr>
          <w:rFonts w:ascii="Times New Roman" w:hAnsi="Times New Roman"/>
          <w:sz w:val="28"/>
          <w:szCs w:val="28"/>
        </w:rPr>
        <w:t>полнота информирования заявителей о ходе рассмотрения обращения;</w:t>
      </w:r>
    </w:p>
    <w:p w:rsidR="00F63B70" w:rsidRPr="00F63B70" w:rsidRDefault="00B80DD9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63B70" w:rsidRPr="00F63B70">
        <w:rPr>
          <w:rFonts w:ascii="Times New Roman" w:hAnsi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F63B70" w:rsidRPr="00F63B70" w:rsidRDefault="00B80DD9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63B70" w:rsidRPr="00F63B70">
        <w:rPr>
          <w:rFonts w:ascii="Times New Roman" w:hAnsi="Times New Roman"/>
          <w:sz w:val="28"/>
          <w:szCs w:val="28"/>
        </w:rPr>
        <w:t>удобство и доступность получения заявителями информации о порядке предоставления муниципальной услуги;</w:t>
      </w:r>
    </w:p>
    <w:p w:rsidR="00F63B70" w:rsidRPr="00F63B70" w:rsidRDefault="00B80DD9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63B70" w:rsidRPr="00F63B70">
        <w:rPr>
          <w:rFonts w:ascii="Times New Roman" w:hAnsi="Times New Roman"/>
          <w:sz w:val="28"/>
          <w:szCs w:val="28"/>
        </w:rPr>
        <w:t>оперативность вынесения решения в отношении рассматриваемого обращения.</w:t>
      </w:r>
    </w:p>
    <w:p w:rsidR="00F63B70" w:rsidRPr="00832924" w:rsidRDefault="00832924" w:rsidP="00CB3B6E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 xml:space="preserve">Взаимодействие заявителя с должностными лицами </w:t>
      </w:r>
      <w:r w:rsidR="00FE7229" w:rsidRPr="00FE7229">
        <w:rPr>
          <w:rFonts w:ascii="Times New Roman" w:hAnsi="Times New Roman"/>
          <w:szCs w:val="28"/>
        </w:rPr>
        <w:t>уполномоченного органа</w:t>
      </w:r>
      <w:r w:rsidR="00B9543E" w:rsidRPr="00832924"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 xml:space="preserve">осуществляется при личном приеме граждан в соответствии с графиком приема граждан </w:t>
      </w:r>
      <w:r w:rsidR="00B9543E">
        <w:rPr>
          <w:rFonts w:ascii="Times New Roman" w:hAnsi="Times New Roman"/>
          <w:szCs w:val="28"/>
        </w:rPr>
        <w:t xml:space="preserve">в </w:t>
      </w:r>
      <w:r w:rsidR="00FE7229" w:rsidRPr="00FE7229">
        <w:rPr>
          <w:rFonts w:ascii="Times New Roman" w:hAnsi="Times New Roman"/>
          <w:szCs w:val="28"/>
        </w:rPr>
        <w:t>уполномоченн</w:t>
      </w:r>
      <w:r w:rsidR="00FE7229">
        <w:rPr>
          <w:rFonts w:ascii="Times New Roman" w:hAnsi="Times New Roman"/>
          <w:szCs w:val="28"/>
        </w:rPr>
        <w:t>ом</w:t>
      </w:r>
      <w:r w:rsidR="00FE7229" w:rsidRPr="00FE7229">
        <w:rPr>
          <w:rFonts w:ascii="Times New Roman" w:hAnsi="Times New Roman"/>
          <w:szCs w:val="28"/>
        </w:rPr>
        <w:t xml:space="preserve"> орган</w:t>
      </w:r>
      <w:r w:rsidR="00FE7229">
        <w:rPr>
          <w:rFonts w:ascii="Times New Roman" w:hAnsi="Times New Roman"/>
          <w:szCs w:val="28"/>
        </w:rPr>
        <w:t>е</w:t>
      </w:r>
      <w:r w:rsidR="00F63B70" w:rsidRPr="00832924">
        <w:rPr>
          <w:rFonts w:ascii="Times New Roman" w:hAnsi="Times New Roman"/>
          <w:szCs w:val="28"/>
        </w:rPr>
        <w:t>.</w:t>
      </w:r>
    </w:p>
    <w:p w:rsidR="00F63B70" w:rsidRPr="00832924" w:rsidRDefault="00F63B70" w:rsidP="00CB3B6E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</w:rPr>
      </w:pPr>
      <w:r w:rsidRPr="00832924">
        <w:rPr>
          <w:rFonts w:ascii="Times New Roman" w:hAnsi="Times New Roman"/>
          <w:szCs w:val="28"/>
        </w:rPr>
        <w:t xml:space="preserve"> Взаимодействие заявителя с должностными лицами </w:t>
      </w:r>
      <w:r w:rsidR="00FE7229" w:rsidRPr="00FE7229">
        <w:rPr>
          <w:rFonts w:ascii="Times New Roman" w:hAnsi="Times New Roman"/>
          <w:szCs w:val="28"/>
        </w:rPr>
        <w:t>уполномоченного органа</w:t>
      </w:r>
      <w:r w:rsidR="00B9543E" w:rsidRPr="00832924">
        <w:rPr>
          <w:rFonts w:ascii="Times New Roman" w:hAnsi="Times New Roman"/>
          <w:szCs w:val="28"/>
        </w:rPr>
        <w:t xml:space="preserve"> </w:t>
      </w:r>
      <w:r w:rsidRPr="00832924">
        <w:rPr>
          <w:rFonts w:ascii="Times New Roman" w:hAnsi="Times New Roman"/>
          <w:szCs w:val="28"/>
        </w:rPr>
        <w:t>осуществляется при личном обращении заявителя:</w:t>
      </w:r>
    </w:p>
    <w:p w:rsidR="00F63B70" w:rsidRPr="00832924" w:rsidRDefault="00B80DD9" w:rsidP="00CB3B6E">
      <w:pPr>
        <w:pStyle w:val="a6"/>
        <w:widowControl w:val="0"/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</w:rPr>
      </w:pPr>
      <w:r w:rsidRPr="00832924">
        <w:rPr>
          <w:rFonts w:ascii="Times New Roman" w:hAnsi="Times New Roman"/>
          <w:szCs w:val="28"/>
        </w:rPr>
        <w:t xml:space="preserve">- </w:t>
      </w:r>
      <w:r w:rsidR="00F63B70" w:rsidRPr="00832924">
        <w:rPr>
          <w:rFonts w:ascii="Times New Roman" w:hAnsi="Times New Roman"/>
          <w:szCs w:val="28"/>
        </w:rPr>
        <w:t>для подачи документов, необходимых для предоставления муниципальной услуги;</w:t>
      </w:r>
    </w:p>
    <w:p w:rsidR="00F63B70" w:rsidRPr="00832924" w:rsidRDefault="00B80DD9" w:rsidP="00CB3B6E">
      <w:pPr>
        <w:pStyle w:val="a6"/>
        <w:widowControl w:val="0"/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</w:rPr>
      </w:pPr>
      <w:r w:rsidRPr="00832924">
        <w:rPr>
          <w:rFonts w:ascii="Times New Roman" w:hAnsi="Times New Roman"/>
          <w:szCs w:val="28"/>
        </w:rPr>
        <w:t xml:space="preserve">- </w:t>
      </w:r>
      <w:r w:rsidR="00F63B70" w:rsidRPr="00832924">
        <w:rPr>
          <w:rFonts w:ascii="Times New Roman" w:hAnsi="Times New Roman"/>
          <w:szCs w:val="28"/>
        </w:rPr>
        <w:t>за получением результата предоставления муниципальной услуги.</w:t>
      </w:r>
    </w:p>
    <w:p w:rsidR="00F63B70" w:rsidRPr="00832924" w:rsidRDefault="00832924" w:rsidP="00CB3B6E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 xml:space="preserve">Продолжительность взаимодействия заявителя с должностными лицами </w:t>
      </w:r>
      <w:r w:rsidR="00FE7229" w:rsidRPr="00FE7229">
        <w:rPr>
          <w:rFonts w:ascii="Times New Roman" w:hAnsi="Times New Roman"/>
          <w:szCs w:val="28"/>
        </w:rPr>
        <w:t>уполномоченного органа</w:t>
      </w:r>
      <w:r w:rsidR="00FE7229" w:rsidRPr="00832924"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>при предоставлении муниципальной  услуги не должна превышать 10 минут по каждому из указанных видов взаимодействия.</w:t>
      </w:r>
    </w:p>
    <w:p w:rsidR="00F63B70" w:rsidRPr="00832924" w:rsidRDefault="00832924" w:rsidP="00CB3B6E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>Заявителю обеспечивается возможность получения муниципальной услуги посредством использования электронной почты, Портала, МФЦ.</w:t>
      </w:r>
    </w:p>
    <w:p w:rsidR="00F63B70" w:rsidRPr="005B0C9B" w:rsidRDefault="00F63B70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0C9B">
        <w:rPr>
          <w:rFonts w:ascii="Times New Roman" w:hAnsi="Times New Roman"/>
          <w:sz w:val="28"/>
          <w:szCs w:val="28"/>
        </w:rPr>
        <w:t>Заявителю посредством Портала, МФЦ, обеспечивается возможность получения сведений о ходе предоставления муниципальной услуги.</w:t>
      </w:r>
    </w:p>
    <w:p w:rsidR="00F63B70" w:rsidRPr="00F63B70" w:rsidRDefault="00F63B70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F63B70" w:rsidRPr="00F63B70" w:rsidRDefault="00F63B70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bookmarkStart w:id="26" w:name="Par328"/>
      <w:bookmarkEnd w:id="26"/>
      <w:r w:rsidRPr="00F63B70">
        <w:rPr>
          <w:rFonts w:ascii="Times New Roman" w:hAnsi="Times New Roman"/>
          <w:sz w:val="28"/>
          <w:szCs w:val="28"/>
        </w:rPr>
        <w:t xml:space="preserve">Глава 20. ИНЫЕ ТРЕБОВАНИЯ, В ТОМ ЧИСЛЕ УЧИТЫВАЮЩИЕ ОСОБЕННОСТИ ПРЕДОСТАВЛЕНИЯ МУНИЦИПАЛЬНОЙ УСЛУГИ В </w:t>
      </w:r>
      <w:r w:rsidRPr="00F63B70">
        <w:rPr>
          <w:rFonts w:ascii="Times New Roman" w:hAnsi="Times New Roman"/>
          <w:sz w:val="28"/>
          <w:szCs w:val="28"/>
        </w:rPr>
        <w:lastRenderedPageBreak/>
        <w:t>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F63B70" w:rsidRPr="00F63B70" w:rsidRDefault="00F63B70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color w:val="C00000"/>
          <w:sz w:val="28"/>
          <w:szCs w:val="28"/>
        </w:rPr>
      </w:pPr>
    </w:p>
    <w:p w:rsidR="00F63B70" w:rsidRPr="00832924" w:rsidRDefault="00832924" w:rsidP="00CB3B6E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>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F63B70" w:rsidRPr="00F63B70" w:rsidRDefault="00F63B70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63B70">
        <w:rPr>
          <w:rFonts w:ascii="Times New Roman" w:hAnsi="Times New Roman"/>
          <w:sz w:val="28"/>
          <w:szCs w:val="28"/>
        </w:rPr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:rsidR="00F63B70" w:rsidRPr="00F63B70" w:rsidRDefault="00F63B70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63B70">
        <w:rPr>
          <w:rFonts w:ascii="Times New Roman" w:hAnsi="Times New Roman"/>
          <w:sz w:val="28"/>
          <w:szCs w:val="28"/>
        </w:rPr>
        <w:t>2) обработка заявления и представленных документов;</w:t>
      </w:r>
    </w:p>
    <w:p w:rsidR="00F63B70" w:rsidRPr="00F63B70" w:rsidRDefault="00F63B70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63B70">
        <w:rPr>
          <w:rFonts w:ascii="Times New Roman" w:hAnsi="Times New Roman"/>
          <w:sz w:val="28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F63B70" w:rsidRPr="00F63B70" w:rsidRDefault="00F63B70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63B70">
        <w:rPr>
          <w:rFonts w:ascii="Times New Roman" w:hAnsi="Times New Roman"/>
          <w:sz w:val="28"/>
          <w:szCs w:val="28"/>
        </w:rPr>
        <w:t>4) выдача результата оказания муниципальной услуги или решения об отказе в предоставлении муниципальной услуги.</w:t>
      </w:r>
    </w:p>
    <w:p w:rsidR="00FE7229" w:rsidRPr="00FE7229" w:rsidRDefault="00FE7229" w:rsidP="00CB3B6E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МФЦ обеспечена возможность предоставления двух и более муниципальных услуг при однократном обращении (далее - комплексный запрос) в соответствии с требованиями статьи 15.1 Федерального закона от 27.07.2010  № 210-ФЗ.</w:t>
      </w:r>
    </w:p>
    <w:p w:rsidR="00FE7229" w:rsidRPr="00ED1F8F" w:rsidRDefault="00FE7229" w:rsidP="00CB3B6E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</w:rPr>
      </w:pPr>
      <w:r w:rsidRPr="00832924">
        <w:rPr>
          <w:rFonts w:ascii="Times New Roman" w:eastAsia="Calibri" w:hAnsi="Times New Roman"/>
          <w:szCs w:val="28"/>
        </w:rPr>
        <w:t xml:space="preserve">При обращении за предоставлением муниципальной услуги в электронной форме заявитель либо его представитель использует </w:t>
      </w:r>
      <w:hyperlink r:id="rId18" w:history="1">
        <w:r w:rsidRPr="00832924">
          <w:rPr>
            <w:rStyle w:val="a3"/>
            <w:rFonts w:ascii="Times New Roman" w:eastAsia="Calibri" w:hAnsi="Times New Roman"/>
            <w:color w:val="auto"/>
            <w:szCs w:val="28"/>
            <w:u w:val="none"/>
          </w:rPr>
          <w:t>электронную подпись</w:t>
        </w:r>
      </w:hyperlink>
      <w:r w:rsidRPr="00832924">
        <w:rPr>
          <w:rFonts w:ascii="Times New Roman" w:eastAsia="Calibri" w:hAnsi="Times New Roman"/>
          <w:szCs w:val="28"/>
        </w:rPr>
        <w:t xml:space="preserve"> в порядке, установленном законодательством</w:t>
      </w:r>
      <w:r>
        <w:rPr>
          <w:rFonts w:ascii="Times New Roman" w:eastAsia="Calibri" w:hAnsi="Times New Roman"/>
          <w:szCs w:val="28"/>
        </w:rPr>
        <w:t xml:space="preserve"> Российской Федерации.</w:t>
      </w:r>
    </w:p>
    <w:p w:rsidR="00FE7229" w:rsidRPr="00FE7229" w:rsidRDefault="00FE7229" w:rsidP="00CB3B6E">
      <w:pPr>
        <w:pStyle w:val="a6"/>
        <w:widowControl w:val="0"/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</w:rPr>
      </w:pPr>
      <w:r>
        <w:rPr>
          <w:rFonts w:ascii="Times New Roman" w:eastAsia="Calibri" w:hAnsi="Times New Roman"/>
          <w:szCs w:val="28"/>
        </w:rPr>
        <w:t>Определение видов электронной подписи, использование которых допускается при обращении за получением муниципальных услуг, осуществляется в соответствии с Постановлением Правительства Российской Федерации от 25.06.2012 № 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A4D73" w:rsidRDefault="00DA4D73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F63B70" w:rsidRPr="00F63B70" w:rsidRDefault="00F63B70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F63B70">
        <w:rPr>
          <w:rFonts w:ascii="Times New Roman" w:hAnsi="Times New Roman"/>
          <w:sz w:val="28"/>
          <w:szCs w:val="28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F63B70" w:rsidRPr="00F63B70" w:rsidRDefault="00F63B70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F63B70" w:rsidRDefault="00F63B70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bookmarkStart w:id="27" w:name="Par343"/>
      <w:bookmarkEnd w:id="27"/>
      <w:r w:rsidRPr="00F63B70">
        <w:rPr>
          <w:rFonts w:ascii="Times New Roman" w:hAnsi="Times New Roman"/>
          <w:sz w:val="28"/>
          <w:szCs w:val="28"/>
        </w:rPr>
        <w:t>Глава 21. СОСТАВ И ПОСЛЕДОВАТЕЛЬНОСТЬ АДМИНИСТРАТИВНЫХ ПРОЦЕДУР</w:t>
      </w:r>
    </w:p>
    <w:p w:rsidR="00C451FD" w:rsidRPr="00F63B70" w:rsidRDefault="00C451FD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F63B70" w:rsidRPr="00832924" w:rsidRDefault="00832924" w:rsidP="00CB3B6E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63B70" w:rsidRPr="00F63B70" w:rsidRDefault="00F63B70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63B70">
        <w:rPr>
          <w:rFonts w:ascii="Times New Roman" w:hAnsi="Times New Roman"/>
          <w:sz w:val="28"/>
          <w:szCs w:val="28"/>
        </w:rPr>
        <w:lastRenderedPageBreak/>
        <w:t>а) прием, регистрация заявления и документов, подлежащих представлению заявителем;</w:t>
      </w:r>
    </w:p>
    <w:p w:rsidR="00F63B70" w:rsidRPr="00F63B70" w:rsidRDefault="00F63B70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63B70">
        <w:rPr>
          <w:rFonts w:ascii="Times New Roman" w:hAnsi="Times New Roman"/>
          <w:sz w:val="28"/>
          <w:szCs w:val="28"/>
        </w:rPr>
        <w:t xml:space="preserve">г) </w:t>
      </w:r>
      <w:r w:rsidRPr="00F63B70">
        <w:rPr>
          <w:rFonts w:ascii="Times New Roman" w:hAnsi="Times New Roman"/>
          <w:sz w:val="28"/>
          <w:szCs w:val="28"/>
          <w:lang w:eastAsia="en-US"/>
        </w:rPr>
        <w:t xml:space="preserve">принятие решения о предоставлении </w:t>
      </w:r>
      <w:r w:rsidR="005B0C9B">
        <w:rPr>
          <w:rFonts w:ascii="Times New Roman" w:hAnsi="Times New Roman"/>
          <w:sz w:val="28"/>
          <w:szCs w:val="28"/>
          <w:lang w:eastAsia="en-US"/>
        </w:rPr>
        <w:t>информации или об отказе в предоставлении информации, выдача соответствующего решения заявителю.</w:t>
      </w:r>
    </w:p>
    <w:p w:rsidR="00F63B70" w:rsidRPr="00832924" w:rsidRDefault="00832924" w:rsidP="00CB3B6E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>Блок-схема предоставления муниципальной ус</w:t>
      </w:r>
      <w:r w:rsidR="005B0C9B">
        <w:rPr>
          <w:rFonts w:ascii="Times New Roman" w:hAnsi="Times New Roman"/>
          <w:szCs w:val="28"/>
        </w:rPr>
        <w:t>луги приводится в приложении № 2</w:t>
      </w:r>
      <w:r w:rsidR="00F63B70" w:rsidRPr="00832924">
        <w:rPr>
          <w:rFonts w:ascii="Times New Roman" w:hAnsi="Times New Roman"/>
          <w:szCs w:val="28"/>
        </w:rPr>
        <w:t xml:space="preserve"> </w:t>
      </w:r>
      <w:r w:rsidR="006E591D">
        <w:rPr>
          <w:rFonts w:ascii="Times New Roman" w:hAnsi="Times New Roman"/>
          <w:szCs w:val="28"/>
        </w:rPr>
        <w:t>к настоящему Р</w:t>
      </w:r>
      <w:r w:rsidR="00F63B70" w:rsidRPr="00832924">
        <w:rPr>
          <w:rFonts w:ascii="Times New Roman" w:hAnsi="Times New Roman"/>
          <w:szCs w:val="28"/>
        </w:rPr>
        <w:t>егламенту.</w:t>
      </w:r>
    </w:p>
    <w:p w:rsidR="000B47B2" w:rsidRPr="00F63B70" w:rsidRDefault="000B47B2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63B70" w:rsidRPr="00F63B70" w:rsidRDefault="00F63B70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bookmarkStart w:id="28" w:name="Par353"/>
      <w:bookmarkEnd w:id="28"/>
      <w:r w:rsidRPr="00F63B70">
        <w:rPr>
          <w:rFonts w:ascii="Times New Roman" w:hAnsi="Times New Roman"/>
          <w:sz w:val="28"/>
          <w:szCs w:val="28"/>
        </w:rPr>
        <w:t>Глава 22. ПРИЕМ, РЕГИСТРАЦИЯ ЗАЯВЛЕНИЯ И ДОКУМЕНТОВ, ПОДЛЕЖАЩИХ ПРЕДСТАВЛЕНИЮ ЗАЯВИТЕЛЕМ</w:t>
      </w:r>
    </w:p>
    <w:p w:rsidR="00F63B70" w:rsidRPr="00F63B70" w:rsidRDefault="00F63B70" w:rsidP="00CB3B6E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en-US"/>
        </w:rPr>
      </w:pPr>
      <w:bookmarkStart w:id="29" w:name="Par355"/>
      <w:bookmarkEnd w:id="29"/>
    </w:p>
    <w:p w:rsidR="00F63B70" w:rsidRPr="00832924" w:rsidRDefault="00832924" w:rsidP="00CB3B6E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 </w:t>
      </w:r>
      <w:r w:rsidR="00F63B70" w:rsidRPr="00832924">
        <w:rPr>
          <w:rFonts w:ascii="Times New Roman" w:hAnsi="Times New Roman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 w:rsidR="006E591D">
        <w:rPr>
          <w:rFonts w:ascii="Times New Roman" w:hAnsi="Times New Roman"/>
          <w:szCs w:val="28"/>
          <w:lang w:eastAsia="en-US"/>
        </w:rPr>
        <w:t>уполномоченный орган</w:t>
      </w:r>
      <w:r w:rsidR="00F63B70" w:rsidRPr="00832924">
        <w:rPr>
          <w:rFonts w:ascii="Times New Roman" w:hAnsi="Times New Roman"/>
          <w:szCs w:val="28"/>
          <w:lang w:eastAsia="en-US"/>
        </w:rPr>
        <w:t xml:space="preserve"> заявления о предоставлении муниципальной услуги с приложением документов одним из следующих способов:</w:t>
      </w:r>
    </w:p>
    <w:p w:rsidR="00F63B70" w:rsidRPr="006E591D" w:rsidRDefault="00F63B70" w:rsidP="00CB3B6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F63B70">
        <w:rPr>
          <w:rFonts w:ascii="Times New Roman" w:hAnsi="Times New Roman"/>
          <w:sz w:val="28"/>
          <w:szCs w:val="28"/>
          <w:lang w:eastAsia="en-US"/>
        </w:rPr>
        <w:t xml:space="preserve">а) путем личного </w:t>
      </w:r>
      <w:r w:rsidRPr="00511B1C">
        <w:rPr>
          <w:rFonts w:ascii="Times New Roman" w:hAnsi="Times New Roman"/>
          <w:sz w:val="28"/>
          <w:szCs w:val="28"/>
          <w:lang w:eastAsia="en-US"/>
        </w:rPr>
        <w:t xml:space="preserve">обращения в </w:t>
      </w:r>
      <w:r w:rsidR="006E591D" w:rsidRPr="00511B1C">
        <w:rPr>
          <w:rFonts w:ascii="Times New Roman" w:hAnsi="Times New Roman"/>
          <w:sz w:val="28"/>
          <w:szCs w:val="28"/>
          <w:lang w:eastAsia="en-US"/>
        </w:rPr>
        <w:t>уполномоченный орган</w:t>
      </w:r>
      <w:r w:rsidRPr="00511B1C">
        <w:rPr>
          <w:rFonts w:ascii="Times New Roman" w:hAnsi="Times New Roman"/>
          <w:sz w:val="28"/>
          <w:szCs w:val="28"/>
          <w:lang w:eastAsia="en-US"/>
        </w:rPr>
        <w:t>;</w:t>
      </w:r>
    </w:p>
    <w:p w:rsidR="00F63B70" w:rsidRPr="00F63B70" w:rsidRDefault="00F63B70" w:rsidP="00CB3B6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F63B70">
        <w:rPr>
          <w:rFonts w:ascii="Times New Roman" w:hAnsi="Times New Roman"/>
          <w:sz w:val="28"/>
          <w:szCs w:val="28"/>
          <w:lang w:eastAsia="en-US"/>
        </w:rPr>
        <w:t>б) ч</w:t>
      </w:r>
      <w:r w:rsidR="00C67855">
        <w:rPr>
          <w:rFonts w:ascii="Times New Roman" w:hAnsi="Times New Roman"/>
          <w:sz w:val="28"/>
          <w:szCs w:val="28"/>
          <w:lang w:eastAsia="en-US"/>
        </w:rPr>
        <w:t>ерез организации почтовой связи, в</w:t>
      </w:r>
      <w:r w:rsidRPr="00F63B70">
        <w:rPr>
          <w:rFonts w:ascii="Times New Roman" w:hAnsi="Times New Roman"/>
          <w:sz w:val="28"/>
          <w:szCs w:val="28"/>
          <w:lang w:eastAsia="en-US"/>
        </w:rPr>
        <w:t xml:space="preserve"> этом случае документы представляются в копиях, заверенных нотариусом или должностным лицом, уполномоченным в соответствии с законодательством </w:t>
      </w:r>
      <w:r w:rsidR="00C67855">
        <w:rPr>
          <w:rFonts w:ascii="Times New Roman" w:hAnsi="Times New Roman"/>
          <w:sz w:val="28"/>
          <w:szCs w:val="28"/>
          <w:lang w:eastAsia="en-US"/>
        </w:rPr>
        <w:t xml:space="preserve">Российской Федерации </w:t>
      </w:r>
      <w:r w:rsidRPr="00F63B70">
        <w:rPr>
          <w:rFonts w:ascii="Times New Roman" w:hAnsi="Times New Roman"/>
          <w:sz w:val="28"/>
          <w:szCs w:val="28"/>
          <w:lang w:eastAsia="en-US"/>
        </w:rPr>
        <w:t>на совершение нотариальных действий;</w:t>
      </w:r>
    </w:p>
    <w:p w:rsidR="00F63B70" w:rsidRPr="00F63B70" w:rsidRDefault="00F63B70" w:rsidP="00CB3B6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F63B70">
        <w:rPr>
          <w:rFonts w:ascii="Times New Roman" w:hAnsi="Times New Roman"/>
          <w:sz w:val="28"/>
          <w:szCs w:val="28"/>
          <w:lang w:eastAsia="en-US"/>
        </w:rPr>
        <w:t>в) посредством Портала;</w:t>
      </w:r>
    </w:p>
    <w:p w:rsidR="00F63B70" w:rsidRPr="00F63B70" w:rsidRDefault="00F63B70" w:rsidP="00CB3B6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F63B70">
        <w:rPr>
          <w:rFonts w:ascii="Times New Roman" w:hAnsi="Times New Roman"/>
          <w:sz w:val="28"/>
          <w:szCs w:val="28"/>
          <w:lang w:eastAsia="en-US"/>
        </w:rPr>
        <w:t>г) поступления через МФЦ.</w:t>
      </w:r>
    </w:p>
    <w:p w:rsidR="00F63B70" w:rsidRPr="00832924" w:rsidRDefault="00832924" w:rsidP="00CB3B6E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 xml:space="preserve">В день поступления </w:t>
      </w:r>
      <w:r w:rsidR="00F63B70" w:rsidRPr="00832924">
        <w:rPr>
          <w:rFonts w:ascii="Times New Roman" w:hAnsi="Times New Roman"/>
          <w:szCs w:val="28"/>
          <w:lang w:eastAsia="en-US"/>
        </w:rPr>
        <w:t xml:space="preserve">(получения через организации почтовой связи, с помощью средств электронной связи) </w:t>
      </w:r>
      <w:r w:rsidR="00F63B70" w:rsidRPr="00832924">
        <w:rPr>
          <w:rFonts w:ascii="Times New Roman" w:hAnsi="Times New Roman"/>
          <w:szCs w:val="28"/>
        </w:rPr>
        <w:t xml:space="preserve">заявление регистрируется </w:t>
      </w:r>
      <w:r w:rsidR="00F63B70" w:rsidRPr="00832924">
        <w:rPr>
          <w:rFonts w:ascii="Times New Roman" w:hAnsi="Times New Roman"/>
          <w:szCs w:val="28"/>
          <w:lang w:eastAsia="en-US"/>
        </w:rPr>
        <w:t xml:space="preserve">должностным лицом </w:t>
      </w:r>
      <w:r w:rsidR="00EB02C0">
        <w:rPr>
          <w:rFonts w:ascii="Times New Roman" w:hAnsi="Times New Roman"/>
          <w:szCs w:val="28"/>
          <w:lang w:eastAsia="en-US"/>
        </w:rPr>
        <w:t>уполномоченного органа</w:t>
      </w:r>
      <w:r w:rsidR="00F63B70" w:rsidRPr="00832924">
        <w:rPr>
          <w:rFonts w:ascii="Times New Roman" w:hAnsi="Times New Roman"/>
          <w:szCs w:val="28"/>
          <w:lang w:eastAsia="en-US"/>
        </w:rPr>
        <w:t xml:space="preserve">, ответственным за регистрацию входящей корреспонденции, в журнале регистрации обращений за предоставлением муниципальной услуги. </w:t>
      </w:r>
    </w:p>
    <w:p w:rsidR="00F63B70" w:rsidRPr="00832924" w:rsidRDefault="00832924" w:rsidP="00CB3B6E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 </w:t>
      </w:r>
      <w:r w:rsidR="00F63B70" w:rsidRPr="00832924">
        <w:rPr>
          <w:rFonts w:ascii="Times New Roman" w:hAnsi="Times New Roman"/>
          <w:szCs w:val="28"/>
          <w:lang w:eastAsia="en-US"/>
        </w:rPr>
        <w:t xml:space="preserve">Днем обращения заявителя считается дата регистрации в </w:t>
      </w:r>
      <w:r w:rsidR="00EB02C0">
        <w:rPr>
          <w:rFonts w:ascii="Times New Roman" w:hAnsi="Times New Roman"/>
          <w:szCs w:val="28"/>
          <w:lang w:eastAsia="en-US"/>
        </w:rPr>
        <w:t>уполномоченном органе</w:t>
      </w:r>
      <w:r w:rsidR="00EB02C0" w:rsidRPr="00832924">
        <w:rPr>
          <w:rFonts w:ascii="Times New Roman" w:hAnsi="Times New Roman"/>
          <w:szCs w:val="28"/>
          <w:lang w:eastAsia="en-US"/>
        </w:rPr>
        <w:t xml:space="preserve"> </w:t>
      </w:r>
      <w:r w:rsidR="00F63B70" w:rsidRPr="00832924">
        <w:rPr>
          <w:rFonts w:ascii="Times New Roman" w:hAnsi="Times New Roman"/>
          <w:szCs w:val="28"/>
          <w:lang w:eastAsia="en-US"/>
        </w:rPr>
        <w:t>заявления и документов.</w:t>
      </w:r>
    </w:p>
    <w:p w:rsidR="00F63B70" w:rsidRPr="00F63B70" w:rsidRDefault="00F63B70" w:rsidP="00CB3B6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F63B70">
        <w:rPr>
          <w:rFonts w:ascii="Times New Roman" w:hAnsi="Times New Roman"/>
          <w:sz w:val="28"/>
          <w:szCs w:val="28"/>
          <w:lang w:eastAsia="en-US"/>
        </w:rPr>
        <w:t>Днем регистрации обращения является день его поступлен</w:t>
      </w:r>
      <w:r w:rsidR="000E5663">
        <w:rPr>
          <w:rFonts w:ascii="Times New Roman" w:hAnsi="Times New Roman"/>
          <w:sz w:val="28"/>
          <w:szCs w:val="28"/>
          <w:lang w:eastAsia="en-US"/>
        </w:rPr>
        <w:t xml:space="preserve">ия </w:t>
      </w:r>
      <w:r w:rsidR="000E5663" w:rsidRPr="00C67855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="00EB02C0" w:rsidRPr="00EB02C0">
        <w:rPr>
          <w:rFonts w:ascii="Times New Roman" w:hAnsi="Times New Roman"/>
          <w:sz w:val="28"/>
          <w:szCs w:val="28"/>
          <w:lang w:eastAsia="en-US"/>
        </w:rPr>
        <w:t>уполномоченный орган</w:t>
      </w:r>
      <w:r w:rsidR="00EB02C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0E5663">
        <w:rPr>
          <w:rFonts w:ascii="Times New Roman" w:hAnsi="Times New Roman"/>
          <w:sz w:val="28"/>
          <w:szCs w:val="28"/>
          <w:lang w:eastAsia="en-US"/>
        </w:rPr>
        <w:t>(до 16</w:t>
      </w:r>
      <w:r w:rsidRPr="00F63B70">
        <w:rPr>
          <w:rFonts w:ascii="Times New Roman" w:hAnsi="Times New Roman"/>
          <w:sz w:val="28"/>
          <w:szCs w:val="28"/>
          <w:lang w:eastAsia="en-US"/>
        </w:rPr>
        <w:t>-00). Пр</w:t>
      </w:r>
      <w:r w:rsidR="000E5663">
        <w:rPr>
          <w:rFonts w:ascii="Times New Roman" w:hAnsi="Times New Roman"/>
          <w:sz w:val="28"/>
          <w:szCs w:val="28"/>
          <w:lang w:eastAsia="en-US"/>
        </w:rPr>
        <w:t>и поступлении обращения после 16</w:t>
      </w:r>
      <w:r w:rsidRPr="00F63B70">
        <w:rPr>
          <w:rFonts w:ascii="Times New Roman" w:hAnsi="Times New Roman"/>
          <w:sz w:val="28"/>
          <w:szCs w:val="28"/>
          <w:lang w:eastAsia="en-US"/>
        </w:rPr>
        <w:t>-00 его регистрация происходит следующим рабочим днем.</w:t>
      </w:r>
    </w:p>
    <w:p w:rsidR="00F63B70" w:rsidRPr="00832924" w:rsidRDefault="00832924" w:rsidP="00CB3B6E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 </w:t>
      </w:r>
      <w:r w:rsidR="00F63B70" w:rsidRPr="00832924">
        <w:rPr>
          <w:rFonts w:ascii="Times New Roman" w:hAnsi="Times New Roman"/>
          <w:szCs w:val="28"/>
          <w:lang w:eastAsia="en-US"/>
        </w:rPr>
        <w:t xml:space="preserve">Должностное лицо </w:t>
      </w:r>
      <w:r w:rsidR="00EB02C0">
        <w:rPr>
          <w:rFonts w:ascii="Times New Roman" w:hAnsi="Times New Roman"/>
          <w:szCs w:val="28"/>
          <w:lang w:eastAsia="en-US"/>
        </w:rPr>
        <w:t>уполномоченного органа</w:t>
      </w:r>
      <w:r w:rsidR="00F63B70" w:rsidRPr="00832924">
        <w:rPr>
          <w:rFonts w:ascii="Times New Roman" w:hAnsi="Times New Roman"/>
          <w:szCs w:val="28"/>
          <w:lang w:eastAsia="en-US"/>
        </w:rPr>
        <w:t>, ответственное за прием и регистрацию документов, устанавливает предмет обращения.</w:t>
      </w:r>
    </w:p>
    <w:p w:rsidR="00F63B70" w:rsidRPr="00F63B70" w:rsidRDefault="00F63B70" w:rsidP="00CB3B6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F63B70">
        <w:rPr>
          <w:rFonts w:ascii="Times New Roman" w:hAnsi="Times New Roman"/>
          <w:sz w:val="28"/>
          <w:szCs w:val="28"/>
          <w:lang w:eastAsia="en-US"/>
        </w:rPr>
        <w:t>Максимальный срок выполнения данного действия составляет 10 минут.</w:t>
      </w:r>
    </w:p>
    <w:p w:rsidR="00F63B70" w:rsidRPr="00832924" w:rsidRDefault="00832924" w:rsidP="00CB3B6E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 </w:t>
      </w:r>
      <w:r w:rsidR="00F63B70" w:rsidRPr="00832924">
        <w:rPr>
          <w:rFonts w:ascii="Times New Roman" w:hAnsi="Times New Roman"/>
          <w:szCs w:val="28"/>
          <w:lang w:eastAsia="en-US"/>
        </w:rPr>
        <w:t>Общий срок приема, регистрации документов составляет не более 10 минут.</w:t>
      </w:r>
    </w:p>
    <w:p w:rsidR="00F63B70" w:rsidRPr="00832924" w:rsidRDefault="00832924" w:rsidP="00CB3B6E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 </w:t>
      </w:r>
      <w:r w:rsidR="00F63B70" w:rsidRPr="00832924">
        <w:rPr>
          <w:rFonts w:ascii="Times New Roman" w:hAnsi="Times New Roman"/>
          <w:szCs w:val="28"/>
          <w:lang w:eastAsia="en-US"/>
        </w:rPr>
        <w:t xml:space="preserve">В случае необходимости должностное лицо </w:t>
      </w:r>
      <w:r w:rsidR="00EB02C0">
        <w:rPr>
          <w:rFonts w:ascii="Times New Roman" w:hAnsi="Times New Roman"/>
          <w:szCs w:val="28"/>
          <w:lang w:eastAsia="en-US"/>
        </w:rPr>
        <w:t>уполномоченного органа</w:t>
      </w:r>
      <w:r w:rsidR="00F63B70" w:rsidRPr="00832924">
        <w:rPr>
          <w:rFonts w:ascii="Times New Roman" w:hAnsi="Times New Roman"/>
          <w:szCs w:val="28"/>
          <w:lang w:eastAsia="en-US"/>
        </w:rPr>
        <w:t xml:space="preserve"> оказывает содействие в написании заявления.</w:t>
      </w:r>
    </w:p>
    <w:p w:rsidR="00F63B70" w:rsidRPr="00832924" w:rsidRDefault="00832924" w:rsidP="00CB3B6E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 </w:t>
      </w:r>
      <w:r w:rsidR="00F63B70" w:rsidRPr="00832924">
        <w:rPr>
          <w:rFonts w:ascii="Times New Roman" w:hAnsi="Times New Roman"/>
          <w:szCs w:val="28"/>
          <w:lang w:eastAsia="en-US"/>
        </w:rPr>
        <w:t>Заявителю выдается входящий номер заявления для отслеживания хода исполнения муниципальной услуги.</w:t>
      </w:r>
    </w:p>
    <w:p w:rsidR="00F63B70" w:rsidRPr="00832924" w:rsidRDefault="00832924" w:rsidP="00CB3B6E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 </w:t>
      </w:r>
      <w:r w:rsidR="00F63B70" w:rsidRPr="00832924">
        <w:rPr>
          <w:rFonts w:ascii="Times New Roman" w:hAnsi="Times New Roman"/>
          <w:szCs w:val="28"/>
          <w:lang w:eastAsia="en-US"/>
        </w:rPr>
        <w:t xml:space="preserve">При поступлении заявления и прилагаемых к нему документов в </w:t>
      </w:r>
      <w:r w:rsidR="00EB02C0">
        <w:rPr>
          <w:rFonts w:ascii="Times New Roman" w:hAnsi="Times New Roman"/>
          <w:szCs w:val="28"/>
          <w:lang w:eastAsia="en-US"/>
        </w:rPr>
        <w:t>уполномоченный орган</w:t>
      </w:r>
      <w:r w:rsidR="00EB02C0" w:rsidRPr="00832924">
        <w:rPr>
          <w:rFonts w:ascii="Times New Roman" w:hAnsi="Times New Roman"/>
          <w:szCs w:val="28"/>
          <w:lang w:eastAsia="en-US"/>
        </w:rPr>
        <w:t xml:space="preserve"> </w:t>
      </w:r>
      <w:r w:rsidR="00F63B70" w:rsidRPr="00832924">
        <w:rPr>
          <w:rFonts w:ascii="Times New Roman" w:hAnsi="Times New Roman"/>
          <w:szCs w:val="28"/>
          <w:lang w:eastAsia="en-US"/>
        </w:rPr>
        <w:t xml:space="preserve">посредством почтового отправления заявителю направляется уведомление о принятии заявления к рассмотрению с указанием </w:t>
      </w:r>
      <w:r w:rsidR="005175E8">
        <w:rPr>
          <w:rFonts w:ascii="Times New Roman" w:hAnsi="Times New Roman"/>
          <w:szCs w:val="28"/>
          <w:lang w:eastAsia="en-US"/>
        </w:rPr>
        <w:t>входящего номера в течение трех</w:t>
      </w:r>
      <w:r w:rsidR="00F63B70" w:rsidRPr="00832924">
        <w:rPr>
          <w:rFonts w:ascii="Times New Roman" w:hAnsi="Times New Roman"/>
          <w:szCs w:val="28"/>
          <w:lang w:eastAsia="en-US"/>
        </w:rPr>
        <w:t xml:space="preserve"> календарных дней с даты получения заявления и прилагаемых к нему документов.</w:t>
      </w:r>
    </w:p>
    <w:p w:rsidR="00F63B70" w:rsidRPr="00832924" w:rsidRDefault="00832924" w:rsidP="00CB3B6E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lastRenderedPageBreak/>
        <w:t xml:space="preserve"> </w:t>
      </w:r>
      <w:r w:rsidR="00F63B70" w:rsidRPr="00832924">
        <w:rPr>
          <w:rFonts w:ascii="Times New Roman" w:hAnsi="Times New Roman"/>
          <w:szCs w:val="28"/>
          <w:lang w:eastAsia="en-US"/>
        </w:rPr>
        <w:t xml:space="preserve">В случае поступления заявления и прилагаемых к нему документов (при наличии) в электронной форме должностное лицо </w:t>
      </w:r>
      <w:r w:rsidR="00EB02C0">
        <w:rPr>
          <w:rFonts w:ascii="Times New Roman" w:hAnsi="Times New Roman"/>
          <w:szCs w:val="28"/>
          <w:lang w:eastAsia="en-US"/>
        </w:rPr>
        <w:t>уполномоченного органа</w:t>
      </w:r>
      <w:r w:rsidR="00F63B70" w:rsidRPr="00832924">
        <w:rPr>
          <w:rFonts w:ascii="Times New Roman" w:hAnsi="Times New Roman"/>
          <w:szCs w:val="28"/>
          <w:lang w:eastAsia="en-US"/>
        </w:rPr>
        <w:t xml:space="preserve"> или МФЦ, ответственное за прием и регистрацию документов, осуществляет следующую последовательность действий:</w:t>
      </w:r>
    </w:p>
    <w:p w:rsidR="00F63B70" w:rsidRPr="00F63B70" w:rsidRDefault="00F63B70" w:rsidP="00CB3B6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F63B70">
        <w:rPr>
          <w:rFonts w:ascii="Times New Roman" w:hAnsi="Times New Roman"/>
          <w:sz w:val="28"/>
          <w:szCs w:val="28"/>
          <w:lang w:eastAsia="en-US"/>
        </w:rPr>
        <w:t>1) просматривает электронные образцы заявления и прилагаемых к нему документов;</w:t>
      </w:r>
    </w:p>
    <w:p w:rsidR="00F63B70" w:rsidRPr="00F63B70" w:rsidRDefault="00F63B70" w:rsidP="00CB3B6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F63B70">
        <w:rPr>
          <w:rFonts w:ascii="Times New Roman" w:hAnsi="Times New Roman"/>
          <w:sz w:val="28"/>
          <w:szCs w:val="28"/>
          <w:lang w:eastAsia="en-US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F63B70" w:rsidRPr="00F63B70" w:rsidRDefault="00F63B70" w:rsidP="00CB3B6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F63B70">
        <w:rPr>
          <w:rFonts w:ascii="Times New Roman" w:hAnsi="Times New Roman"/>
          <w:sz w:val="28"/>
          <w:szCs w:val="28"/>
          <w:lang w:eastAsia="en-US"/>
        </w:rPr>
        <w:t>3) фиксирует дату получения заявления и прилагаемых к нему документов;</w:t>
      </w:r>
    </w:p>
    <w:p w:rsidR="00F63B70" w:rsidRPr="00F63B70" w:rsidRDefault="00F63B70" w:rsidP="00CB3B6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F63B70">
        <w:rPr>
          <w:rFonts w:ascii="Times New Roman" w:hAnsi="Times New Roman"/>
          <w:sz w:val="28"/>
          <w:szCs w:val="28"/>
          <w:lang w:eastAsia="en-US"/>
        </w:rPr>
        <w:t>4) 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 п</w:t>
      </w:r>
      <w:r w:rsidR="007F107C">
        <w:rPr>
          <w:rFonts w:ascii="Times New Roman" w:hAnsi="Times New Roman"/>
          <w:sz w:val="28"/>
          <w:szCs w:val="28"/>
          <w:lang w:eastAsia="en-US"/>
        </w:rPr>
        <w:t>орядке) в срок, не превышающий двух</w:t>
      </w:r>
      <w:r w:rsidRPr="00F63B70">
        <w:rPr>
          <w:rFonts w:ascii="Times New Roman" w:hAnsi="Times New Roman"/>
          <w:sz w:val="28"/>
          <w:szCs w:val="28"/>
          <w:lang w:eastAsia="en-US"/>
        </w:rPr>
        <w:t xml:space="preserve"> рабочих дней с даты получения заявления и прилагаемых к нему документов (при наличии) в электронной форме.</w:t>
      </w:r>
    </w:p>
    <w:p w:rsidR="00F63B70" w:rsidRPr="00832924" w:rsidRDefault="00832924" w:rsidP="00CB3B6E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 </w:t>
      </w:r>
      <w:r w:rsidR="00F63B70" w:rsidRPr="00832924">
        <w:rPr>
          <w:rFonts w:ascii="Times New Roman" w:hAnsi="Times New Roman"/>
          <w:szCs w:val="28"/>
          <w:lang w:eastAsia="en-US"/>
        </w:rPr>
        <w:t>Критерием принятия решения административной процедуры является наличие заявления о предоставлении муниципальной услуги.</w:t>
      </w:r>
    </w:p>
    <w:p w:rsidR="005B0C9B" w:rsidRPr="002930C3" w:rsidRDefault="00F63B70" w:rsidP="00CB3B6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FF0000"/>
          <w:sz w:val="28"/>
          <w:szCs w:val="28"/>
          <w:u w:val="single"/>
          <w:lang w:eastAsia="en-US"/>
        </w:rPr>
      </w:pPr>
      <w:r w:rsidRPr="00F63B70">
        <w:rPr>
          <w:rFonts w:ascii="Times New Roman" w:hAnsi="Times New Roman"/>
          <w:sz w:val="28"/>
          <w:szCs w:val="28"/>
          <w:lang w:eastAsia="en-US"/>
        </w:rPr>
        <w:t xml:space="preserve">Результатом административной процедуры по приему и регистрации заявления и документов является зарегистрированный полный пакет документов и заявление. </w:t>
      </w:r>
      <w:bookmarkStart w:id="30" w:name="Par376"/>
      <w:bookmarkEnd w:id="30"/>
    </w:p>
    <w:p w:rsidR="00F63B70" w:rsidRPr="00F63B70" w:rsidRDefault="00F63B70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63B70" w:rsidRPr="00F63B70" w:rsidRDefault="00694F91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23</w:t>
      </w:r>
      <w:r w:rsidR="00F63B70" w:rsidRPr="00F63B70">
        <w:rPr>
          <w:rFonts w:ascii="Times New Roman" w:hAnsi="Times New Roman"/>
          <w:sz w:val="28"/>
          <w:szCs w:val="28"/>
        </w:rPr>
        <w:t xml:space="preserve">. </w:t>
      </w:r>
      <w:r w:rsidR="00F63B70" w:rsidRPr="00F63B70">
        <w:rPr>
          <w:rFonts w:ascii="Times New Roman" w:hAnsi="Times New Roman"/>
          <w:sz w:val="28"/>
          <w:szCs w:val="28"/>
          <w:lang w:eastAsia="en-US"/>
        </w:rPr>
        <w:t>ПРИНЯТИЕ РЕШЕНИЯ О ПРЕДОСТАВЛЕНИИ МУНИЦИПАЛЬНОЙ УСЛУГИ И ИНФОРМИРОВАНИЕ ЗАЯВИТЕЛЯ О ПРИНЯТОМ РЕШЕНИИ</w:t>
      </w:r>
    </w:p>
    <w:p w:rsidR="00F63B70" w:rsidRPr="00F63B70" w:rsidRDefault="00F63B70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63B70" w:rsidRPr="00A60D0C" w:rsidRDefault="00F63B70" w:rsidP="00CB3B6E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</w:rPr>
      </w:pPr>
      <w:r w:rsidRPr="00A60D0C">
        <w:rPr>
          <w:rFonts w:ascii="Times New Roman" w:hAnsi="Times New Roman"/>
          <w:szCs w:val="28"/>
        </w:rPr>
        <w:t>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F63B70" w:rsidRPr="00A60D0C" w:rsidRDefault="00F63B70" w:rsidP="00CB3B6E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</w:rPr>
      </w:pPr>
      <w:r w:rsidRPr="00A60D0C">
        <w:rPr>
          <w:rFonts w:ascii="Times New Roman" w:hAnsi="Times New Roman"/>
          <w:szCs w:val="28"/>
        </w:rPr>
        <w:t xml:space="preserve">Должностное лицо </w:t>
      </w:r>
      <w:r w:rsidR="00EB02C0">
        <w:rPr>
          <w:rFonts w:ascii="Times New Roman" w:hAnsi="Times New Roman"/>
          <w:szCs w:val="28"/>
          <w:lang w:eastAsia="en-US"/>
        </w:rPr>
        <w:t>уполномоченного органа</w:t>
      </w:r>
      <w:r w:rsidR="00BA0C9B" w:rsidRPr="00A60D0C">
        <w:rPr>
          <w:rFonts w:ascii="Times New Roman" w:hAnsi="Times New Roman"/>
          <w:szCs w:val="28"/>
        </w:rPr>
        <w:t xml:space="preserve"> </w:t>
      </w:r>
      <w:r w:rsidRPr="00A60D0C">
        <w:rPr>
          <w:rFonts w:ascii="Times New Roman" w:hAnsi="Times New Roman"/>
          <w:szCs w:val="28"/>
        </w:rPr>
        <w:t>проверяет данные заявителя в соответствии с представленными документами.</w:t>
      </w:r>
    </w:p>
    <w:p w:rsidR="00F63B70" w:rsidRPr="00A60D0C" w:rsidRDefault="00F63B70" w:rsidP="00CB3B6E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</w:rPr>
      </w:pPr>
      <w:r w:rsidRPr="00A60D0C">
        <w:rPr>
          <w:rFonts w:ascii="Times New Roman" w:hAnsi="Times New Roman"/>
          <w:szCs w:val="28"/>
        </w:rPr>
        <w:t>В случае выявления оснований для от</w:t>
      </w:r>
      <w:r w:rsidR="007D5806" w:rsidRPr="00A60D0C">
        <w:rPr>
          <w:rFonts w:ascii="Times New Roman" w:hAnsi="Times New Roman"/>
          <w:szCs w:val="28"/>
        </w:rPr>
        <w:t>ка</w:t>
      </w:r>
      <w:r w:rsidR="00EB02C0">
        <w:rPr>
          <w:rFonts w:ascii="Times New Roman" w:hAnsi="Times New Roman"/>
          <w:szCs w:val="28"/>
        </w:rPr>
        <w:t>за в соответствии с пунктом 3</w:t>
      </w:r>
      <w:r w:rsidR="005175E8">
        <w:rPr>
          <w:rFonts w:ascii="Times New Roman" w:hAnsi="Times New Roman"/>
          <w:szCs w:val="28"/>
        </w:rPr>
        <w:t>7</w:t>
      </w:r>
      <w:r w:rsidR="00EB02C0">
        <w:rPr>
          <w:rFonts w:ascii="Times New Roman" w:hAnsi="Times New Roman"/>
          <w:szCs w:val="28"/>
        </w:rPr>
        <w:t xml:space="preserve"> настоящего Регламента </w:t>
      </w:r>
      <w:r w:rsidR="00EB02C0">
        <w:rPr>
          <w:rFonts w:ascii="Times New Roman" w:hAnsi="Times New Roman"/>
          <w:szCs w:val="28"/>
          <w:lang w:eastAsia="en-US"/>
        </w:rPr>
        <w:t>уполномоченный орган</w:t>
      </w:r>
      <w:r w:rsidR="00EB02C0" w:rsidRPr="00BA0C9B">
        <w:rPr>
          <w:rFonts w:ascii="Times New Roman" w:hAnsi="Times New Roman"/>
          <w:szCs w:val="28"/>
          <w:lang w:eastAsia="en-US"/>
        </w:rPr>
        <w:t xml:space="preserve"> </w:t>
      </w:r>
      <w:r w:rsidRPr="00A60D0C">
        <w:rPr>
          <w:rFonts w:ascii="Times New Roman" w:hAnsi="Times New Roman"/>
          <w:szCs w:val="28"/>
        </w:rPr>
        <w:t xml:space="preserve">принимает решение об отказе в предоставлении муниципальной услуги не позднее чем через </w:t>
      </w:r>
      <w:r w:rsidR="00EB02C0">
        <w:rPr>
          <w:rFonts w:ascii="Times New Roman" w:hAnsi="Times New Roman"/>
          <w:szCs w:val="28"/>
        </w:rPr>
        <w:t xml:space="preserve">десять </w:t>
      </w:r>
      <w:r w:rsidRPr="00A60D0C">
        <w:rPr>
          <w:rFonts w:ascii="Times New Roman" w:hAnsi="Times New Roman"/>
          <w:szCs w:val="28"/>
        </w:rPr>
        <w:t>календарных дней со дня представления заявления и документов.</w:t>
      </w:r>
    </w:p>
    <w:p w:rsidR="00F63B70" w:rsidRPr="00A60D0C" w:rsidRDefault="00F63B70" w:rsidP="00CB3B6E">
      <w:pPr>
        <w:pStyle w:val="a6"/>
        <w:widowControl w:val="0"/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</w:rPr>
      </w:pPr>
      <w:r w:rsidRPr="00A60D0C">
        <w:rPr>
          <w:rFonts w:ascii="Times New Roman" w:hAnsi="Times New Roman"/>
          <w:szCs w:val="28"/>
        </w:rPr>
        <w:t xml:space="preserve">Решение об отказе в предоставлении муниципальной услуги оформляется в виде уведомления об отказе на официальном бланке </w:t>
      </w:r>
      <w:r w:rsidR="00C451FD">
        <w:rPr>
          <w:rFonts w:ascii="Times New Roman" w:hAnsi="Times New Roman"/>
          <w:szCs w:val="28"/>
          <w:lang w:eastAsia="en-US"/>
        </w:rPr>
        <w:t>У</w:t>
      </w:r>
      <w:r w:rsidR="00BA0C9B" w:rsidRPr="00BA0C9B">
        <w:rPr>
          <w:rFonts w:ascii="Times New Roman" w:hAnsi="Times New Roman"/>
          <w:szCs w:val="28"/>
          <w:lang w:eastAsia="en-US"/>
        </w:rPr>
        <w:t>правления образования</w:t>
      </w:r>
      <w:r w:rsidR="00BA0C9B" w:rsidRPr="00A60D0C">
        <w:rPr>
          <w:rFonts w:ascii="Times New Roman" w:hAnsi="Times New Roman"/>
          <w:szCs w:val="28"/>
        </w:rPr>
        <w:t xml:space="preserve"> </w:t>
      </w:r>
      <w:r w:rsidRPr="00A60D0C">
        <w:rPr>
          <w:rFonts w:ascii="Times New Roman" w:hAnsi="Times New Roman"/>
          <w:szCs w:val="28"/>
        </w:rPr>
        <w:t>и должно содержать основания для отказа с обязательной ссылкой на наруш</w:t>
      </w:r>
      <w:r w:rsidR="00545C1C" w:rsidRPr="00A60D0C">
        <w:rPr>
          <w:rFonts w:ascii="Times New Roman" w:hAnsi="Times New Roman"/>
          <w:szCs w:val="28"/>
        </w:rPr>
        <w:t>ен</w:t>
      </w:r>
      <w:r w:rsidR="00EB02C0">
        <w:rPr>
          <w:rFonts w:ascii="Times New Roman" w:hAnsi="Times New Roman"/>
          <w:szCs w:val="28"/>
        </w:rPr>
        <w:t>ие, предусмотренные пунктом 3</w:t>
      </w:r>
      <w:r w:rsidR="005175E8">
        <w:rPr>
          <w:rFonts w:ascii="Times New Roman" w:hAnsi="Times New Roman"/>
          <w:szCs w:val="28"/>
        </w:rPr>
        <w:t>7</w:t>
      </w:r>
      <w:r w:rsidR="00EB02C0">
        <w:rPr>
          <w:rFonts w:ascii="Times New Roman" w:hAnsi="Times New Roman"/>
          <w:szCs w:val="28"/>
        </w:rPr>
        <w:t xml:space="preserve"> настоящего Р</w:t>
      </w:r>
      <w:r w:rsidRPr="00A60D0C">
        <w:rPr>
          <w:rFonts w:ascii="Times New Roman" w:hAnsi="Times New Roman"/>
          <w:szCs w:val="28"/>
        </w:rPr>
        <w:t>егламента.</w:t>
      </w:r>
    </w:p>
    <w:p w:rsidR="00F63B70" w:rsidRPr="00A60D0C" w:rsidRDefault="00F63B70" w:rsidP="00CB3B6E">
      <w:pPr>
        <w:pStyle w:val="a6"/>
        <w:widowControl w:val="0"/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</w:rPr>
      </w:pPr>
      <w:r w:rsidRPr="00A60D0C">
        <w:rPr>
          <w:rFonts w:ascii="Times New Roman" w:hAnsi="Times New Roman"/>
          <w:szCs w:val="28"/>
        </w:rPr>
        <w:t xml:space="preserve">Уведомление об отказе выдается (направляется) заявителю не позднее чем через </w:t>
      </w:r>
      <w:r w:rsidR="00545C1C" w:rsidRPr="00A60D0C">
        <w:rPr>
          <w:rFonts w:ascii="Times New Roman" w:hAnsi="Times New Roman"/>
          <w:szCs w:val="28"/>
        </w:rPr>
        <w:t xml:space="preserve">  </w:t>
      </w:r>
      <w:r w:rsidR="00EB02C0">
        <w:rPr>
          <w:rFonts w:ascii="Times New Roman" w:hAnsi="Times New Roman"/>
          <w:szCs w:val="28"/>
        </w:rPr>
        <w:t>три</w:t>
      </w:r>
      <w:r w:rsidRPr="00A60D0C">
        <w:rPr>
          <w:rFonts w:ascii="Times New Roman" w:hAnsi="Times New Roman"/>
          <w:szCs w:val="28"/>
        </w:rPr>
        <w:t xml:space="preserve"> календарных дня со дня принятия такого решения.</w:t>
      </w:r>
    </w:p>
    <w:p w:rsidR="00F63B70" w:rsidRPr="00A60D0C" w:rsidRDefault="00F63B70" w:rsidP="00CB3B6E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</w:rPr>
      </w:pPr>
      <w:r w:rsidRPr="00A60D0C">
        <w:rPr>
          <w:rFonts w:ascii="Times New Roman" w:hAnsi="Times New Roman"/>
          <w:szCs w:val="28"/>
        </w:rPr>
        <w:t xml:space="preserve">В соответствии </w:t>
      </w:r>
      <w:r w:rsidR="00550598">
        <w:rPr>
          <w:rFonts w:ascii="Times New Roman" w:hAnsi="Times New Roman"/>
          <w:szCs w:val="28"/>
        </w:rPr>
        <w:t xml:space="preserve">с </w:t>
      </w:r>
      <w:r w:rsidRPr="00A60D0C">
        <w:rPr>
          <w:rFonts w:ascii="Times New Roman" w:hAnsi="Times New Roman"/>
          <w:szCs w:val="28"/>
        </w:rPr>
        <w:t xml:space="preserve">полученной информацией, </w:t>
      </w:r>
      <w:r w:rsidR="00EB02C0">
        <w:rPr>
          <w:rFonts w:ascii="Times New Roman" w:hAnsi="Times New Roman"/>
          <w:szCs w:val="28"/>
          <w:lang w:eastAsia="en-US"/>
        </w:rPr>
        <w:t>уполномоченный орган</w:t>
      </w:r>
      <w:r w:rsidR="00EB02C0" w:rsidRPr="00A60D0C">
        <w:rPr>
          <w:rFonts w:ascii="Times New Roman" w:hAnsi="Times New Roman"/>
          <w:szCs w:val="28"/>
        </w:rPr>
        <w:t xml:space="preserve"> </w:t>
      </w:r>
      <w:r w:rsidRPr="00A60D0C">
        <w:rPr>
          <w:rFonts w:ascii="Times New Roman" w:hAnsi="Times New Roman"/>
          <w:szCs w:val="28"/>
        </w:rPr>
        <w:t>принимает решение о предоставлении муниципальн</w:t>
      </w:r>
      <w:r w:rsidR="00EB02C0">
        <w:rPr>
          <w:rFonts w:ascii="Times New Roman" w:hAnsi="Times New Roman"/>
          <w:szCs w:val="28"/>
        </w:rPr>
        <w:t>ой услуги не позднее чем через десять</w:t>
      </w:r>
      <w:r w:rsidRPr="00A60D0C">
        <w:rPr>
          <w:rFonts w:ascii="Times New Roman" w:hAnsi="Times New Roman"/>
          <w:szCs w:val="28"/>
        </w:rPr>
        <w:t xml:space="preserve"> календарных дней со дня представления заявления и документов.</w:t>
      </w:r>
    </w:p>
    <w:p w:rsidR="00C3046E" w:rsidRDefault="00694F91" w:rsidP="00CB3B6E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</w:rPr>
      </w:pPr>
      <w:r w:rsidRPr="00694F91">
        <w:rPr>
          <w:rFonts w:ascii="Times New Roman" w:hAnsi="Times New Roman"/>
          <w:szCs w:val="28"/>
        </w:rPr>
        <w:t xml:space="preserve">Решение о предоставлении информации оформляется в виде информационной справки с </w:t>
      </w:r>
      <w:r w:rsidR="00C3046E">
        <w:rPr>
          <w:rFonts w:ascii="Times New Roman" w:hAnsi="Times New Roman"/>
          <w:szCs w:val="28"/>
        </w:rPr>
        <w:t xml:space="preserve">  </w:t>
      </w:r>
      <w:r w:rsidRPr="00694F91">
        <w:rPr>
          <w:rFonts w:ascii="Times New Roman" w:hAnsi="Times New Roman"/>
          <w:szCs w:val="28"/>
        </w:rPr>
        <w:t xml:space="preserve">указанием </w:t>
      </w:r>
      <w:r w:rsidR="00C3046E">
        <w:rPr>
          <w:rFonts w:ascii="Times New Roman" w:hAnsi="Times New Roman"/>
          <w:szCs w:val="28"/>
        </w:rPr>
        <w:t xml:space="preserve">   </w:t>
      </w:r>
      <w:r w:rsidRPr="00694F91">
        <w:rPr>
          <w:rFonts w:ascii="Times New Roman" w:hAnsi="Times New Roman"/>
          <w:szCs w:val="28"/>
        </w:rPr>
        <w:t>запрошенной</w:t>
      </w:r>
      <w:r w:rsidR="00C3046E">
        <w:rPr>
          <w:rFonts w:ascii="Times New Roman" w:hAnsi="Times New Roman"/>
          <w:szCs w:val="28"/>
        </w:rPr>
        <w:t xml:space="preserve">  </w:t>
      </w:r>
      <w:r w:rsidRPr="00694F91">
        <w:rPr>
          <w:rFonts w:ascii="Times New Roman" w:hAnsi="Times New Roman"/>
          <w:szCs w:val="28"/>
        </w:rPr>
        <w:t xml:space="preserve"> информации на бланке </w:t>
      </w:r>
      <w:r w:rsidR="00C3046E">
        <w:rPr>
          <w:rFonts w:ascii="Times New Roman" w:hAnsi="Times New Roman"/>
          <w:szCs w:val="28"/>
        </w:rPr>
        <w:t xml:space="preserve">          </w:t>
      </w:r>
    </w:p>
    <w:p w:rsidR="00C3046E" w:rsidRDefault="00C3046E" w:rsidP="00C3046E">
      <w:pPr>
        <w:pStyle w:val="a6"/>
        <w:widowControl w:val="0"/>
        <w:autoSpaceDE w:val="0"/>
        <w:autoSpaceDN w:val="0"/>
        <w:adjustRightInd w:val="0"/>
        <w:ind w:left="426" w:firstLine="0"/>
        <w:rPr>
          <w:rFonts w:ascii="Times New Roman" w:hAnsi="Times New Roman"/>
          <w:szCs w:val="28"/>
        </w:rPr>
      </w:pPr>
    </w:p>
    <w:p w:rsidR="00694F91" w:rsidRPr="00694F91" w:rsidRDefault="00EB02C0" w:rsidP="00C3046E">
      <w:pPr>
        <w:pStyle w:val="a6"/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en-US"/>
        </w:rPr>
        <w:t>уполномоченного органа</w:t>
      </w:r>
      <w:r w:rsidRPr="00694F91">
        <w:rPr>
          <w:rFonts w:ascii="Times New Roman" w:hAnsi="Times New Roman"/>
          <w:szCs w:val="28"/>
        </w:rPr>
        <w:t xml:space="preserve"> </w:t>
      </w:r>
      <w:r w:rsidR="00694F91" w:rsidRPr="00694F91">
        <w:rPr>
          <w:rFonts w:ascii="Times New Roman" w:hAnsi="Times New Roman"/>
          <w:szCs w:val="28"/>
        </w:rPr>
        <w:t>и в</w:t>
      </w:r>
      <w:r>
        <w:rPr>
          <w:rFonts w:ascii="Times New Roman" w:hAnsi="Times New Roman"/>
          <w:szCs w:val="28"/>
        </w:rPr>
        <w:t>ыдается (направляется) в течение трех</w:t>
      </w:r>
      <w:r w:rsidR="00694F91" w:rsidRPr="00694F91">
        <w:rPr>
          <w:rFonts w:ascii="Times New Roman" w:hAnsi="Times New Roman"/>
          <w:szCs w:val="28"/>
        </w:rPr>
        <w:t xml:space="preserve"> календарных дней со дня принятия решения о предоставлении информации.</w:t>
      </w:r>
    </w:p>
    <w:p w:rsidR="00694F91" w:rsidRPr="00694F91" w:rsidRDefault="00694F91" w:rsidP="00CB3B6E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  <w:lang w:eastAsia="en-US"/>
        </w:rPr>
      </w:pPr>
      <w:r w:rsidRPr="00694F91">
        <w:rPr>
          <w:rFonts w:ascii="Times New Roman" w:hAnsi="Times New Roman"/>
          <w:szCs w:val="28"/>
          <w:lang w:eastAsia="en-US"/>
        </w:rPr>
        <w:t xml:space="preserve">В случае подачи заявления через МФЦ, </w:t>
      </w:r>
      <w:r w:rsidR="00EB02C0">
        <w:rPr>
          <w:rFonts w:ascii="Times New Roman" w:hAnsi="Times New Roman"/>
          <w:szCs w:val="28"/>
          <w:lang w:eastAsia="en-US"/>
        </w:rPr>
        <w:t>уполномоченный орган</w:t>
      </w:r>
      <w:r w:rsidR="00EB02C0" w:rsidRPr="00694F91">
        <w:rPr>
          <w:rFonts w:ascii="Times New Roman" w:hAnsi="Times New Roman"/>
          <w:szCs w:val="28"/>
          <w:lang w:eastAsia="en-US"/>
        </w:rPr>
        <w:t xml:space="preserve"> </w:t>
      </w:r>
      <w:r w:rsidR="00EB02C0">
        <w:rPr>
          <w:rFonts w:ascii="Times New Roman" w:hAnsi="Times New Roman"/>
          <w:szCs w:val="28"/>
          <w:lang w:eastAsia="en-US"/>
        </w:rPr>
        <w:t>не позднее двух</w:t>
      </w:r>
      <w:r w:rsidRPr="00694F91">
        <w:rPr>
          <w:rFonts w:ascii="Times New Roman" w:hAnsi="Times New Roman"/>
          <w:szCs w:val="28"/>
          <w:lang w:eastAsia="en-US"/>
        </w:rPr>
        <w:t xml:space="preserve"> рабочих дней со дня принятия решения о предоставлении или об отказе в предоставлении муниципальной услуги, направляет (выдает) в МФЦ соответствующий результат.</w:t>
      </w:r>
    </w:p>
    <w:p w:rsidR="00694F91" w:rsidRPr="00694F91" w:rsidRDefault="00694F91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94F91">
        <w:rPr>
          <w:rFonts w:ascii="Times New Roman" w:hAnsi="Times New Roman"/>
          <w:sz w:val="28"/>
          <w:szCs w:val="28"/>
          <w:lang w:eastAsia="en-US"/>
        </w:rPr>
        <w:t>Не позднее рабочего дня, следующего за днем поступления результата предоставления муниципальной услуги, МФЦ направляет (выдает) соответствующий результат заявителю</w:t>
      </w:r>
    </w:p>
    <w:p w:rsidR="00694F91" w:rsidRPr="00694F91" w:rsidRDefault="00694F91" w:rsidP="00CB3B6E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</w:rPr>
      </w:pPr>
      <w:r w:rsidRPr="00694F91">
        <w:rPr>
          <w:rFonts w:ascii="Times New Roman" w:hAnsi="Times New Roman"/>
          <w:szCs w:val="28"/>
        </w:rPr>
        <w:t>Критерием принятия решения является соответствие представленных документов требованиям настоящего административного регламента.</w:t>
      </w:r>
    </w:p>
    <w:p w:rsidR="00694F91" w:rsidRPr="00694F91" w:rsidRDefault="00694F91" w:rsidP="00CB3B6E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</w:rPr>
      </w:pPr>
      <w:r w:rsidRPr="00694F91">
        <w:rPr>
          <w:rFonts w:ascii="Times New Roman" w:hAnsi="Times New Roman"/>
          <w:szCs w:val="28"/>
        </w:rPr>
        <w:t xml:space="preserve">Результатом административной процедуры является </w:t>
      </w:r>
      <w:r>
        <w:rPr>
          <w:rFonts w:ascii="Times New Roman" w:hAnsi="Times New Roman"/>
          <w:szCs w:val="28"/>
        </w:rPr>
        <w:t xml:space="preserve">выдача </w:t>
      </w:r>
      <w:r w:rsidRPr="00694F91">
        <w:rPr>
          <w:rFonts w:ascii="Times New Roman" w:hAnsi="Times New Roman"/>
          <w:szCs w:val="28"/>
        </w:rPr>
        <w:t xml:space="preserve"> информационной справки или уведомления об отказе заявителю. Результат фиксируется в журнале регистрации исходящей документации.</w:t>
      </w:r>
    </w:p>
    <w:p w:rsidR="00F63B70" w:rsidRPr="00F63B70" w:rsidRDefault="00F63B70" w:rsidP="00CB3B6E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en-US"/>
        </w:rPr>
      </w:pPr>
    </w:p>
    <w:p w:rsidR="00F63B70" w:rsidRPr="00F63B70" w:rsidRDefault="00F63B70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31" w:name="Par410"/>
      <w:bookmarkEnd w:id="31"/>
      <w:r w:rsidRPr="00F63B70">
        <w:rPr>
          <w:rFonts w:ascii="Times New Roman" w:hAnsi="Times New Roman"/>
          <w:sz w:val="28"/>
          <w:szCs w:val="28"/>
        </w:rPr>
        <w:t>Раздел IV. ФОРМЫ КОНТРОЛЯ ЗА ПРЕДОСТАВЛЕНИЕМ МУНИЦИПАЛЬНОЙ УСЛУГИ</w:t>
      </w:r>
    </w:p>
    <w:p w:rsidR="00F63B70" w:rsidRPr="00F63B70" w:rsidRDefault="00F63B70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32" w:name="Par413"/>
      <w:bookmarkEnd w:id="32"/>
      <w:r w:rsidRPr="00F63B70">
        <w:rPr>
          <w:rFonts w:ascii="Times New Roman" w:hAnsi="Times New Roman"/>
          <w:sz w:val="28"/>
          <w:szCs w:val="28"/>
        </w:rPr>
        <w:t>Глава 26.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63B70" w:rsidRPr="00F63B70" w:rsidRDefault="00F63B70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F63B70" w:rsidRPr="0020510C" w:rsidRDefault="00F63B70" w:rsidP="00CB3B6E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  <w:lang w:eastAsia="ko-KR"/>
        </w:rPr>
      </w:pPr>
      <w:r w:rsidRPr="0020510C">
        <w:rPr>
          <w:rFonts w:ascii="Times New Roman" w:hAnsi="Times New Roman"/>
          <w:szCs w:val="28"/>
          <w:lang w:eastAsia="ko-KR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</w:t>
      </w:r>
      <w:r w:rsidR="00EB02C0">
        <w:rPr>
          <w:rFonts w:ascii="Times New Roman" w:hAnsi="Times New Roman"/>
          <w:szCs w:val="28"/>
          <w:lang w:eastAsia="en-US"/>
        </w:rPr>
        <w:t>уполномоченного органа</w:t>
      </w:r>
      <w:r w:rsidR="00EB02C0" w:rsidRPr="0020510C">
        <w:rPr>
          <w:rFonts w:ascii="Times New Roman" w:hAnsi="Times New Roman"/>
          <w:szCs w:val="28"/>
          <w:lang w:eastAsia="ko-KR"/>
        </w:rPr>
        <w:t xml:space="preserve"> </w:t>
      </w:r>
      <w:r w:rsidRPr="0020510C">
        <w:rPr>
          <w:rFonts w:ascii="Times New Roman" w:hAnsi="Times New Roman"/>
          <w:szCs w:val="28"/>
          <w:lang w:eastAsia="ko-KR"/>
        </w:rPr>
        <w:t xml:space="preserve">осуществляется руководителем </w:t>
      </w:r>
      <w:r w:rsidR="00EB02C0">
        <w:rPr>
          <w:rFonts w:ascii="Times New Roman" w:hAnsi="Times New Roman"/>
          <w:szCs w:val="28"/>
          <w:lang w:eastAsia="en-US"/>
        </w:rPr>
        <w:t>уполномоченного органа</w:t>
      </w:r>
      <w:r w:rsidRPr="0020510C">
        <w:rPr>
          <w:rFonts w:ascii="Times New Roman" w:hAnsi="Times New Roman"/>
          <w:szCs w:val="28"/>
          <w:lang w:eastAsia="ko-KR"/>
        </w:rPr>
        <w:t xml:space="preserve"> путем рассмотрения отчетов должностных лиц </w:t>
      </w:r>
      <w:r w:rsidR="00EB02C0">
        <w:rPr>
          <w:rFonts w:ascii="Times New Roman" w:hAnsi="Times New Roman"/>
          <w:szCs w:val="28"/>
          <w:lang w:eastAsia="en-US"/>
        </w:rPr>
        <w:t>уполномоченного органа</w:t>
      </w:r>
      <w:r w:rsidRPr="0020510C">
        <w:rPr>
          <w:rFonts w:ascii="Times New Roman" w:hAnsi="Times New Roman"/>
          <w:szCs w:val="28"/>
          <w:lang w:eastAsia="ko-KR"/>
        </w:rPr>
        <w:t>, а также рассмотрения жалоб заявителей.</w:t>
      </w:r>
    </w:p>
    <w:p w:rsidR="00F63B70" w:rsidRPr="0020510C" w:rsidRDefault="00F63B70" w:rsidP="00CB3B6E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color w:val="000000"/>
          <w:szCs w:val="28"/>
        </w:rPr>
      </w:pPr>
      <w:r w:rsidRPr="0020510C">
        <w:rPr>
          <w:rFonts w:ascii="Times New Roman" w:hAnsi="Times New Roman"/>
          <w:color w:val="000000"/>
          <w:szCs w:val="28"/>
        </w:rPr>
        <w:t>Основными задачами текущего контроля являются:</w:t>
      </w:r>
    </w:p>
    <w:p w:rsidR="00F63B70" w:rsidRPr="00F63B70" w:rsidRDefault="00F63B70" w:rsidP="00CB3B6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63B70">
        <w:rPr>
          <w:rFonts w:ascii="Times New Roman" w:hAnsi="Times New Roman"/>
          <w:color w:val="000000"/>
          <w:sz w:val="28"/>
          <w:szCs w:val="28"/>
        </w:rPr>
        <w:t>а) обеспечение своевременного и качественного предоставления муниципальной услуги;</w:t>
      </w:r>
    </w:p>
    <w:p w:rsidR="00F63B70" w:rsidRPr="00F63B70" w:rsidRDefault="00F63B70" w:rsidP="00CB3B6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63B70">
        <w:rPr>
          <w:rFonts w:ascii="Times New Roman" w:hAnsi="Times New Roman"/>
          <w:color w:val="000000"/>
          <w:sz w:val="28"/>
          <w:szCs w:val="28"/>
        </w:rPr>
        <w:t>б) выявление нарушений в сроках и качестве предоставления муниципальной услуги;</w:t>
      </w:r>
    </w:p>
    <w:p w:rsidR="00F63B70" w:rsidRPr="00F63B70" w:rsidRDefault="00F63B70" w:rsidP="00CB3B6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63B70">
        <w:rPr>
          <w:rFonts w:ascii="Times New Roman" w:hAnsi="Times New Roman"/>
          <w:color w:val="000000"/>
          <w:sz w:val="28"/>
          <w:szCs w:val="28"/>
        </w:rPr>
        <w:t>в) выявление и устранение причин и условий, способствующих ненадлежащему предоставлению муниципальной услуги;</w:t>
      </w:r>
    </w:p>
    <w:p w:rsidR="00F63B70" w:rsidRPr="00F63B70" w:rsidRDefault="00F63B70" w:rsidP="00CB3B6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63B70">
        <w:rPr>
          <w:rFonts w:ascii="Times New Roman" w:hAnsi="Times New Roman"/>
          <w:color w:val="000000"/>
          <w:sz w:val="28"/>
          <w:szCs w:val="28"/>
        </w:rPr>
        <w:t>г) принятие мер по надлежащему предоставлению муниципальной услуги.</w:t>
      </w:r>
    </w:p>
    <w:p w:rsidR="00F63B70" w:rsidRPr="00F63B70" w:rsidRDefault="00F63B70" w:rsidP="00CB3B6E">
      <w:pPr>
        <w:pStyle w:val="ConsPlusNormal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63B70">
        <w:rPr>
          <w:rFonts w:ascii="Times New Roman" w:hAnsi="Times New Roman" w:cs="Times New Roman"/>
          <w:sz w:val="28"/>
          <w:szCs w:val="28"/>
          <w:lang w:eastAsia="ko-KR"/>
        </w:rPr>
        <w:t>Текущий контроль осуществляется на постоянной основе.</w:t>
      </w:r>
    </w:p>
    <w:p w:rsidR="00F63B70" w:rsidRPr="00F63B70" w:rsidRDefault="00F63B70" w:rsidP="00CB3B6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C3046E" w:rsidRDefault="00F63B70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33" w:name="Par427"/>
      <w:bookmarkEnd w:id="33"/>
      <w:r w:rsidRPr="00F63B70">
        <w:rPr>
          <w:rFonts w:ascii="Times New Roman" w:hAnsi="Times New Roman"/>
          <w:sz w:val="28"/>
          <w:szCs w:val="28"/>
        </w:rPr>
        <w:t xml:space="preserve">Глава 27. ПОРЯДОК И ПЕРИОДИЧНОСТЬ ОСУЩЕСТВЛЕНИЯ ПЛАНОВЫХ И ВНЕПЛАНОВЫХ ПРОВЕРОК ПОЛНОТЫ И КАЧЕСТВА </w:t>
      </w:r>
    </w:p>
    <w:p w:rsidR="00C3046E" w:rsidRDefault="00C3046E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F63B70" w:rsidRPr="00F63B70" w:rsidRDefault="00F63B70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63B70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F63B70" w:rsidRPr="00F63B70" w:rsidRDefault="00F63B70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164174" w:rsidRPr="00164174" w:rsidRDefault="00164174" w:rsidP="00CB3B6E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</w:t>
      </w:r>
      <w:r w:rsidRPr="00164174">
        <w:rPr>
          <w:rFonts w:ascii="Times New Roman" w:hAnsi="Times New Roman"/>
          <w:szCs w:val="28"/>
        </w:rPr>
        <w:t xml:space="preserve">онтроль за полнотой и качеством предоставления муниципальной услуги осуществляется </w:t>
      </w:r>
      <w:r w:rsidR="00EB02C0">
        <w:rPr>
          <w:rFonts w:ascii="Times New Roman" w:hAnsi="Times New Roman"/>
          <w:szCs w:val="28"/>
          <w:lang w:eastAsia="en-US"/>
        </w:rPr>
        <w:t>уполномоченным органом</w:t>
      </w:r>
      <w:r w:rsidR="00DC1563">
        <w:rPr>
          <w:rFonts w:ascii="Times New Roman" w:hAnsi="Times New Roman"/>
          <w:szCs w:val="28"/>
          <w:lang w:eastAsia="en-US"/>
        </w:rPr>
        <w:t>, ответственным за предоставление муниципальной услуги,</w:t>
      </w:r>
      <w:r w:rsidR="00EB02C0" w:rsidRPr="00164174">
        <w:rPr>
          <w:rFonts w:ascii="Times New Roman" w:hAnsi="Times New Roman"/>
          <w:szCs w:val="28"/>
        </w:rPr>
        <w:t xml:space="preserve"> </w:t>
      </w:r>
      <w:r w:rsidRPr="00164174">
        <w:rPr>
          <w:rFonts w:ascii="Times New Roman" w:hAnsi="Times New Roman"/>
          <w:szCs w:val="28"/>
        </w:rPr>
        <w:t xml:space="preserve">в форме плановых и внеплановых </w:t>
      </w:r>
      <w:r w:rsidR="001C173E">
        <w:rPr>
          <w:rFonts w:ascii="Times New Roman" w:hAnsi="Times New Roman"/>
          <w:szCs w:val="28"/>
        </w:rPr>
        <w:t>проверок</w:t>
      </w:r>
      <w:r w:rsidRPr="00164174">
        <w:rPr>
          <w:rFonts w:ascii="Times New Roman" w:hAnsi="Times New Roman"/>
          <w:szCs w:val="28"/>
        </w:rPr>
        <w:t>.</w:t>
      </w:r>
    </w:p>
    <w:p w:rsidR="00164174" w:rsidRPr="00164174" w:rsidRDefault="00164174" w:rsidP="00CB3B6E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</w:rPr>
      </w:pPr>
      <w:r w:rsidRPr="00164174">
        <w:rPr>
          <w:rFonts w:ascii="Times New Roman" w:hAnsi="Times New Roman"/>
          <w:szCs w:val="28"/>
        </w:rPr>
        <w:t xml:space="preserve">Проверки проводятся с целью выявления и устранения нарушений прав и законных интересов заявителей, рассмотрения жалоб заявителей на решения, действия (бездействие) должностных лиц (специалистов) </w:t>
      </w:r>
      <w:r w:rsidR="00EB02C0">
        <w:rPr>
          <w:rFonts w:ascii="Times New Roman" w:hAnsi="Times New Roman"/>
          <w:szCs w:val="28"/>
          <w:lang w:eastAsia="en-US"/>
        </w:rPr>
        <w:t>уполномоченного органа</w:t>
      </w:r>
      <w:r w:rsidRPr="00164174">
        <w:rPr>
          <w:rFonts w:ascii="Times New Roman" w:hAnsi="Times New Roman"/>
          <w:szCs w:val="28"/>
        </w:rPr>
        <w:t>, ответственных за предоставление муниципальной услуги, принятия решений по таким жалобам и подготовки ответов на них.</w:t>
      </w:r>
    </w:p>
    <w:p w:rsidR="00164174" w:rsidRPr="00164174" w:rsidRDefault="00164174" w:rsidP="00CB3B6E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</w:rPr>
      </w:pPr>
      <w:r w:rsidRPr="00164174">
        <w:rPr>
          <w:rFonts w:ascii="Times New Roman" w:hAnsi="Times New Roman"/>
          <w:szCs w:val="28"/>
        </w:rPr>
        <w:t xml:space="preserve">Плановые проверки проводятся на основании полугодовых или годовых планов работы </w:t>
      </w:r>
      <w:r w:rsidR="00EB02C0">
        <w:rPr>
          <w:rFonts w:ascii="Times New Roman" w:hAnsi="Times New Roman"/>
          <w:szCs w:val="28"/>
          <w:lang w:eastAsia="en-US"/>
        </w:rPr>
        <w:t>уполномоченного органа</w:t>
      </w:r>
      <w:r w:rsidRPr="00164174">
        <w:rPr>
          <w:rFonts w:ascii="Times New Roman" w:hAnsi="Times New Roman"/>
          <w:szCs w:val="28"/>
        </w:rPr>
        <w:t>.</w:t>
      </w:r>
    </w:p>
    <w:p w:rsidR="00164174" w:rsidRPr="00164174" w:rsidRDefault="00164174" w:rsidP="00CB3B6E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</w:rPr>
      </w:pPr>
      <w:r w:rsidRPr="00164174">
        <w:rPr>
          <w:rFonts w:ascii="Times New Roman" w:hAnsi="Times New Roman"/>
          <w:szCs w:val="28"/>
        </w:rPr>
        <w:t xml:space="preserve">Внеплановые проверки проводятся на основании приказов, распоряжений </w:t>
      </w:r>
      <w:r w:rsidR="00EB02C0">
        <w:rPr>
          <w:rFonts w:ascii="Times New Roman" w:hAnsi="Times New Roman"/>
          <w:szCs w:val="28"/>
          <w:lang w:eastAsia="en-US"/>
        </w:rPr>
        <w:t>уполномоченного органа</w:t>
      </w:r>
      <w:r w:rsidRPr="00164174">
        <w:rPr>
          <w:rFonts w:ascii="Times New Roman" w:hAnsi="Times New Roman"/>
          <w:szCs w:val="28"/>
        </w:rPr>
        <w:t>.</w:t>
      </w:r>
    </w:p>
    <w:p w:rsidR="00164174" w:rsidRPr="00164174" w:rsidRDefault="00164174" w:rsidP="00CB3B6E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</w:rPr>
      </w:pPr>
      <w:r w:rsidRPr="00164174">
        <w:rPr>
          <w:rFonts w:ascii="Times New Roman" w:hAnsi="Times New Roman"/>
          <w:szCs w:val="28"/>
        </w:rPr>
        <w:t>При проведении проверок могут рассматриваться все вопросы, связанные с предоставлением муниципальной услуги (комплексные проверки), или отдельные вопросы, связанные с предоставлением муниципальной услуги (тематические проверки).</w:t>
      </w:r>
    </w:p>
    <w:p w:rsidR="00F63B70" w:rsidRPr="00F63B70" w:rsidRDefault="00F63B70" w:rsidP="00CB3B6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bookmarkStart w:id="34" w:name="Par439"/>
      <w:bookmarkEnd w:id="34"/>
    </w:p>
    <w:p w:rsidR="00F63B70" w:rsidRPr="00F63B70" w:rsidRDefault="00F63B70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63B70">
        <w:rPr>
          <w:rFonts w:ascii="Times New Roman" w:hAnsi="Times New Roman"/>
          <w:sz w:val="28"/>
          <w:szCs w:val="28"/>
        </w:rPr>
        <w:t>Глава 28.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F63B70" w:rsidRPr="00F63B70" w:rsidRDefault="00F63B70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F63B70" w:rsidRPr="00F63B70" w:rsidRDefault="00F63B70" w:rsidP="00CB3B6E">
      <w:pPr>
        <w:pStyle w:val="ConsPlusNormal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63B70">
        <w:rPr>
          <w:rFonts w:ascii="Times New Roman" w:hAnsi="Times New Roman" w:cs="Times New Roman"/>
          <w:sz w:val="28"/>
          <w:szCs w:val="28"/>
          <w:lang w:eastAsia="ko-KR"/>
        </w:rPr>
        <w:t xml:space="preserve">Обязанность соблюдения положений настоящего </w:t>
      </w:r>
      <w:r w:rsidR="002D2593">
        <w:rPr>
          <w:rFonts w:ascii="Times New Roman" w:hAnsi="Times New Roman" w:cs="Times New Roman"/>
          <w:sz w:val="28"/>
          <w:szCs w:val="28"/>
          <w:lang w:eastAsia="ko-KR"/>
        </w:rPr>
        <w:t>Р</w:t>
      </w:r>
      <w:r w:rsidRPr="00F63B70">
        <w:rPr>
          <w:rFonts w:ascii="Times New Roman" w:hAnsi="Times New Roman" w:cs="Times New Roman"/>
          <w:sz w:val="28"/>
          <w:szCs w:val="28"/>
          <w:lang w:eastAsia="ko-KR"/>
        </w:rPr>
        <w:t>егламента закре</w:t>
      </w:r>
      <w:r w:rsidR="002F584D">
        <w:rPr>
          <w:rFonts w:ascii="Times New Roman" w:hAnsi="Times New Roman" w:cs="Times New Roman"/>
          <w:sz w:val="28"/>
          <w:szCs w:val="28"/>
          <w:lang w:eastAsia="ko-KR"/>
        </w:rPr>
        <w:t>пляется в должностных инструкциях</w:t>
      </w:r>
      <w:r w:rsidRPr="00F63B70">
        <w:rPr>
          <w:rFonts w:ascii="Times New Roman" w:hAnsi="Times New Roman" w:cs="Times New Roman"/>
          <w:sz w:val="28"/>
          <w:szCs w:val="28"/>
          <w:lang w:eastAsia="ko-KR"/>
        </w:rPr>
        <w:t xml:space="preserve"> муниципальных </w:t>
      </w:r>
      <w:r w:rsidRPr="0012219C">
        <w:rPr>
          <w:rFonts w:ascii="Times New Roman" w:hAnsi="Times New Roman" w:cs="Times New Roman"/>
          <w:sz w:val="28"/>
          <w:szCs w:val="28"/>
          <w:lang w:eastAsia="ko-KR"/>
        </w:rPr>
        <w:t xml:space="preserve">служащих </w:t>
      </w:r>
      <w:r w:rsidR="0012219C" w:rsidRPr="0012219C">
        <w:rPr>
          <w:rFonts w:ascii="Times New Roman" w:hAnsi="Times New Roman"/>
          <w:sz w:val="28"/>
          <w:szCs w:val="28"/>
          <w:lang w:eastAsia="en-US"/>
        </w:rPr>
        <w:t>уполномоченного органа</w:t>
      </w:r>
      <w:r w:rsidRPr="00F63B70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F63B70" w:rsidRDefault="00F63B70" w:rsidP="00CB3B6E">
      <w:pPr>
        <w:pStyle w:val="ConsPlusNormal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63B70">
        <w:rPr>
          <w:rFonts w:ascii="Times New Roman" w:hAnsi="Times New Roman" w:cs="Times New Roman"/>
          <w:sz w:val="28"/>
          <w:szCs w:val="28"/>
          <w:lang w:eastAsia="ko-KR"/>
        </w:rPr>
        <w:t>При выявлении нарушений прав заявителей в связи с исполнение</w:t>
      </w:r>
      <w:r w:rsidR="002D2593">
        <w:rPr>
          <w:rFonts w:ascii="Times New Roman" w:hAnsi="Times New Roman" w:cs="Times New Roman"/>
          <w:sz w:val="28"/>
          <w:szCs w:val="28"/>
          <w:lang w:eastAsia="ko-KR"/>
        </w:rPr>
        <w:t>м настоящего Р</w:t>
      </w:r>
      <w:r w:rsidRPr="00F63B70">
        <w:rPr>
          <w:rFonts w:ascii="Times New Roman" w:hAnsi="Times New Roman" w:cs="Times New Roman"/>
          <w:sz w:val="28"/>
          <w:szCs w:val="28"/>
          <w:lang w:eastAsia="ko-KR"/>
        </w:rPr>
        <w:t xml:space="preserve">егламента виновные в нарушении должностные лица </w:t>
      </w:r>
      <w:r w:rsidR="0012219C" w:rsidRPr="0012219C">
        <w:rPr>
          <w:rFonts w:ascii="Times New Roman" w:hAnsi="Times New Roman"/>
          <w:sz w:val="28"/>
          <w:szCs w:val="28"/>
          <w:lang w:eastAsia="en-US"/>
        </w:rPr>
        <w:t>уполномоченного органа</w:t>
      </w:r>
      <w:r w:rsidR="0012219C" w:rsidRPr="00F63B70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F63B70">
        <w:rPr>
          <w:rFonts w:ascii="Times New Roman" w:hAnsi="Times New Roman" w:cs="Times New Roman"/>
          <w:sz w:val="28"/>
          <w:szCs w:val="28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321017" w:rsidRPr="00F63B70" w:rsidRDefault="00321017" w:rsidP="00CB3B6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F63B70" w:rsidRPr="00F63B70" w:rsidRDefault="00F63B70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5" w:name="Par447"/>
      <w:bookmarkEnd w:id="35"/>
      <w:r w:rsidRPr="00F63B70">
        <w:rPr>
          <w:rFonts w:ascii="Times New Roman" w:hAnsi="Times New Roman"/>
          <w:sz w:val="28"/>
          <w:szCs w:val="28"/>
        </w:rPr>
        <w:t>Глава 29. ПОЛОЖЕНИЯ, ХАРАКТЕРИЗУЮЩИЕ ТРЕБОВАНИЯ К ПОРЯДКУ И</w:t>
      </w:r>
      <w:r w:rsidR="00164174">
        <w:rPr>
          <w:rFonts w:ascii="Times New Roman" w:hAnsi="Times New Roman"/>
          <w:sz w:val="28"/>
          <w:szCs w:val="28"/>
        </w:rPr>
        <w:t xml:space="preserve"> </w:t>
      </w:r>
      <w:r w:rsidRPr="00F63B70">
        <w:rPr>
          <w:rFonts w:ascii="Times New Roman" w:hAnsi="Times New Roman"/>
          <w:sz w:val="28"/>
          <w:szCs w:val="28"/>
        </w:rPr>
        <w:t>ФОРМАМ КОНТРОЛЯ ЗА ПРЕДОСТАВЛЕНИЕМ МУНИЦИПАЛЬНОЙ УСЛУГИ, В ТОМ ЧИСЛЕ СО СТОРОНЫ ГРАЖДАН, ИХ ОБЪЕДИНЕНИЙ И ОРГАНИЗАЦИЕЙ</w:t>
      </w:r>
    </w:p>
    <w:p w:rsidR="00F63B70" w:rsidRPr="00F63B70" w:rsidRDefault="00F63B70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ko-KR"/>
        </w:rPr>
      </w:pPr>
    </w:p>
    <w:p w:rsidR="00F63B70" w:rsidRPr="0020510C" w:rsidRDefault="00F63B70" w:rsidP="00CB3B6E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</w:rPr>
      </w:pPr>
      <w:r w:rsidRPr="0020510C">
        <w:rPr>
          <w:rFonts w:ascii="Times New Roman" w:hAnsi="Times New Roman"/>
          <w:szCs w:val="28"/>
        </w:rPr>
        <w:t xml:space="preserve">Контроль за предоставлением муниципальной услуги со стороны граждан, их объединений и организаций осуществляется путем информирования </w:t>
      </w:r>
      <w:r w:rsidR="0012219C">
        <w:rPr>
          <w:rFonts w:ascii="Times New Roman" w:hAnsi="Times New Roman"/>
          <w:szCs w:val="28"/>
          <w:lang w:eastAsia="en-US"/>
        </w:rPr>
        <w:t>уполномоченного органа</w:t>
      </w:r>
      <w:r w:rsidR="0012219C" w:rsidRPr="0020510C">
        <w:rPr>
          <w:rFonts w:ascii="Times New Roman" w:hAnsi="Times New Roman"/>
          <w:szCs w:val="28"/>
        </w:rPr>
        <w:t xml:space="preserve"> </w:t>
      </w:r>
      <w:r w:rsidRPr="0020510C">
        <w:rPr>
          <w:rFonts w:ascii="Times New Roman" w:hAnsi="Times New Roman"/>
          <w:szCs w:val="28"/>
        </w:rPr>
        <w:t>о фактах:</w:t>
      </w:r>
    </w:p>
    <w:p w:rsidR="00F63B70" w:rsidRPr="0012219C" w:rsidRDefault="007D53FC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63B70" w:rsidRPr="00F63B70">
        <w:rPr>
          <w:rFonts w:ascii="Times New Roman" w:hAnsi="Times New Roman"/>
          <w:sz w:val="28"/>
          <w:szCs w:val="28"/>
        </w:rPr>
        <w:t xml:space="preserve">нарушения прав и законных интересов заявителей решением, действием </w:t>
      </w:r>
      <w:r w:rsidR="00F63B70" w:rsidRPr="0012219C">
        <w:rPr>
          <w:rFonts w:ascii="Times New Roman" w:hAnsi="Times New Roman"/>
          <w:sz w:val="28"/>
          <w:szCs w:val="28"/>
        </w:rPr>
        <w:t xml:space="preserve">(бездействием) </w:t>
      </w:r>
      <w:r w:rsidR="0012219C" w:rsidRPr="0012219C">
        <w:rPr>
          <w:rFonts w:ascii="Times New Roman" w:hAnsi="Times New Roman"/>
          <w:sz w:val="28"/>
          <w:szCs w:val="28"/>
          <w:lang w:eastAsia="en-US"/>
        </w:rPr>
        <w:t>уполномоченного органа</w:t>
      </w:r>
      <w:r w:rsidR="00F63B70" w:rsidRPr="0012219C">
        <w:rPr>
          <w:rFonts w:ascii="Times New Roman" w:hAnsi="Times New Roman"/>
          <w:sz w:val="28"/>
          <w:szCs w:val="28"/>
        </w:rPr>
        <w:t>, его должностных лиц;</w:t>
      </w:r>
    </w:p>
    <w:p w:rsidR="00F63B70" w:rsidRPr="00F63B70" w:rsidRDefault="007D53FC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F63B70" w:rsidRPr="00F63B70">
        <w:rPr>
          <w:rFonts w:ascii="Times New Roman" w:hAnsi="Times New Roman"/>
          <w:sz w:val="28"/>
          <w:szCs w:val="28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F63B70" w:rsidRPr="00F63B70" w:rsidRDefault="007D53FC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2219C">
        <w:rPr>
          <w:rFonts w:ascii="Times New Roman" w:hAnsi="Times New Roman"/>
          <w:sz w:val="28"/>
          <w:szCs w:val="28"/>
        </w:rPr>
        <w:t xml:space="preserve">- </w:t>
      </w:r>
      <w:r w:rsidR="00F63B70" w:rsidRPr="0012219C">
        <w:rPr>
          <w:rFonts w:ascii="Times New Roman" w:hAnsi="Times New Roman"/>
          <w:sz w:val="28"/>
          <w:szCs w:val="28"/>
        </w:rPr>
        <w:t xml:space="preserve">некорректного поведения должностных лиц </w:t>
      </w:r>
      <w:r w:rsidR="0012219C" w:rsidRPr="0012219C">
        <w:rPr>
          <w:rFonts w:ascii="Times New Roman" w:hAnsi="Times New Roman"/>
          <w:sz w:val="28"/>
          <w:szCs w:val="28"/>
          <w:lang w:eastAsia="en-US"/>
        </w:rPr>
        <w:t>уполномоченного органа</w:t>
      </w:r>
      <w:r w:rsidR="00F63B70" w:rsidRPr="0012219C">
        <w:rPr>
          <w:rFonts w:ascii="Times New Roman" w:hAnsi="Times New Roman"/>
          <w:sz w:val="28"/>
          <w:szCs w:val="28"/>
        </w:rPr>
        <w:t>,</w:t>
      </w:r>
      <w:r w:rsidR="00F63B70" w:rsidRPr="00F63B70">
        <w:rPr>
          <w:rFonts w:ascii="Times New Roman" w:hAnsi="Times New Roman"/>
          <w:sz w:val="28"/>
          <w:szCs w:val="28"/>
        </w:rPr>
        <w:t xml:space="preserve"> нарушения правил служебной этики при предоставлении муниципальной услуги.</w:t>
      </w:r>
    </w:p>
    <w:p w:rsidR="00F63B70" w:rsidRPr="0020510C" w:rsidRDefault="00F63B70" w:rsidP="00CB3B6E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</w:rPr>
      </w:pPr>
      <w:r w:rsidRPr="0020510C">
        <w:rPr>
          <w:rFonts w:ascii="Times New Roman" w:hAnsi="Times New Roman"/>
          <w:szCs w:val="28"/>
        </w:rPr>
        <w:t>Ин</w:t>
      </w:r>
      <w:r w:rsidR="007D53FC" w:rsidRPr="0020510C">
        <w:rPr>
          <w:rFonts w:ascii="Times New Roman" w:hAnsi="Times New Roman"/>
          <w:szCs w:val="28"/>
        </w:rPr>
        <w:t>ф</w:t>
      </w:r>
      <w:r w:rsidR="002F584D">
        <w:rPr>
          <w:rFonts w:ascii="Times New Roman" w:hAnsi="Times New Roman"/>
          <w:szCs w:val="28"/>
        </w:rPr>
        <w:t>ормацию, указанную в пункте 97</w:t>
      </w:r>
      <w:r w:rsidR="0012219C">
        <w:rPr>
          <w:rFonts w:ascii="Times New Roman" w:hAnsi="Times New Roman"/>
          <w:szCs w:val="28"/>
        </w:rPr>
        <w:t xml:space="preserve"> настоящего Р</w:t>
      </w:r>
      <w:r w:rsidRPr="0020510C">
        <w:rPr>
          <w:rFonts w:ascii="Times New Roman" w:hAnsi="Times New Roman"/>
          <w:szCs w:val="28"/>
        </w:rPr>
        <w:t xml:space="preserve">егламента, заявители могут сообщить по телефонам </w:t>
      </w:r>
      <w:r w:rsidR="00832AFF">
        <w:rPr>
          <w:rFonts w:ascii="Times New Roman" w:hAnsi="Times New Roman"/>
          <w:szCs w:val="28"/>
          <w:lang w:eastAsia="en-US"/>
        </w:rPr>
        <w:t>У</w:t>
      </w:r>
      <w:r w:rsidR="000507AB" w:rsidRPr="00BA0C9B">
        <w:rPr>
          <w:rFonts w:ascii="Times New Roman" w:hAnsi="Times New Roman"/>
          <w:szCs w:val="28"/>
          <w:lang w:eastAsia="en-US"/>
        </w:rPr>
        <w:t>правления образования</w:t>
      </w:r>
      <w:r w:rsidR="001C41D8">
        <w:rPr>
          <w:rFonts w:ascii="Times New Roman" w:hAnsi="Times New Roman"/>
          <w:szCs w:val="28"/>
        </w:rPr>
        <w:t>, указанным в пункт</w:t>
      </w:r>
      <w:r w:rsidR="002F584D">
        <w:rPr>
          <w:rFonts w:ascii="Times New Roman" w:hAnsi="Times New Roman"/>
          <w:szCs w:val="28"/>
        </w:rPr>
        <w:t>е 16</w:t>
      </w:r>
      <w:r w:rsidR="0012219C">
        <w:rPr>
          <w:rFonts w:ascii="Times New Roman" w:hAnsi="Times New Roman"/>
          <w:szCs w:val="28"/>
        </w:rPr>
        <w:t xml:space="preserve"> настоящего Р</w:t>
      </w:r>
      <w:r w:rsidRPr="0020510C">
        <w:rPr>
          <w:rFonts w:ascii="Times New Roman" w:hAnsi="Times New Roman"/>
          <w:szCs w:val="28"/>
        </w:rPr>
        <w:t xml:space="preserve">егламента, или на официальном сайте </w:t>
      </w:r>
      <w:r w:rsidR="0012219C">
        <w:rPr>
          <w:rFonts w:ascii="Times New Roman" w:hAnsi="Times New Roman"/>
          <w:szCs w:val="28"/>
          <w:lang w:eastAsia="en-US"/>
        </w:rPr>
        <w:t>уполномоченного органа</w:t>
      </w:r>
      <w:r w:rsidRPr="0020510C">
        <w:rPr>
          <w:rFonts w:ascii="Times New Roman" w:hAnsi="Times New Roman"/>
          <w:szCs w:val="28"/>
        </w:rPr>
        <w:t xml:space="preserve"> в информационно-телекоммуникационной сети «Интернет».</w:t>
      </w:r>
    </w:p>
    <w:p w:rsidR="00F63B70" w:rsidRPr="0020510C" w:rsidRDefault="00F63B70" w:rsidP="00CB3B6E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</w:rPr>
      </w:pPr>
      <w:r w:rsidRPr="0020510C">
        <w:rPr>
          <w:rFonts w:ascii="Times New Roman" w:hAnsi="Times New Roman"/>
          <w:szCs w:val="28"/>
        </w:rPr>
        <w:t>Срок рассмотрения обращений со стороны граждан, их объедин</w:t>
      </w:r>
      <w:r w:rsidR="0012219C">
        <w:rPr>
          <w:rFonts w:ascii="Times New Roman" w:hAnsi="Times New Roman"/>
          <w:szCs w:val="28"/>
        </w:rPr>
        <w:t>ений и организаций составляет тридцать</w:t>
      </w:r>
      <w:r w:rsidRPr="0020510C">
        <w:rPr>
          <w:rFonts w:ascii="Times New Roman" w:hAnsi="Times New Roman"/>
          <w:szCs w:val="28"/>
        </w:rPr>
        <w:t xml:space="preserve"> рабочих дней с момента их регистрации.</w:t>
      </w:r>
    </w:p>
    <w:p w:rsidR="00F63B70" w:rsidRPr="00F63B70" w:rsidRDefault="00F63B70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63B70">
        <w:rPr>
          <w:rFonts w:ascii="Times New Roman" w:eastAsia="Times New Roman" w:hAnsi="Times New Roman"/>
          <w:sz w:val="28"/>
          <w:szCs w:val="28"/>
        </w:rPr>
        <w:t xml:space="preserve">Днем регистрации обращения является день его поступления в </w:t>
      </w:r>
      <w:r w:rsidR="0012219C" w:rsidRPr="0012219C">
        <w:rPr>
          <w:rFonts w:ascii="Times New Roman" w:hAnsi="Times New Roman"/>
          <w:sz w:val="28"/>
          <w:szCs w:val="28"/>
          <w:lang w:eastAsia="en-US"/>
        </w:rPr>
        <w:t>уполномоченн</w:t>
      </w:r>
      <w:r w:rsidR="0012219C">
        <w:rPr>
          <w:rFonts w:ascii="Times New Roman" w:hAnsi="Times New Roman"/>
          <w:sz w:val="28"/>
          <w:szCs w:val="28"/>
          <w:lang w:eastAsia="en-US"/>
        </w:rPr>
        <w:t>ый</w:t>
      </w:r>
      <w:r w:rsidR="0012219C" w:rsidRPr="0012219C">
        <w:rPr>
          <w:rFonts w:ascii="Times New Roman" w:hAnsi="Times New Roman"/>
          <w:sz w:val="28"/>
          <w:szCs w:val="28"/>
          <w:lang w:eastAsia="en-US"/>
        </w:rPr>
        <w:t xml:space="preserve"> орган</w:t>
      </w:r>
      <w:r w:rsidR="0012219C" w:rsidRPr="0012219C">
        <w:rPr>
          <w:rFonts w:ascii="Times New Roman" w:eastAsia="Times New Roman" w:hAnsi="Times New Roman"/>
          <w:sz w:val="28"/>
          <w:szCs w:val="28"/>
        </w:rPr>
        <w:t xml:space="preserve"> </w:t>
      </w:r>
      <w:r w:rsidRPr="0012219C">
        <w:rPr>
          <w:rFonts w:ascii="Times New Roman" w:eastAsia="Times New Roman" w:hAnsi="Times New Roman"/>
          <w:sz w:val="28"/>
          <w:szCs w:val="28"/>
        </w:rPr>
        <w:t>(до 16-00). При поступлении обращения после 16-00 его</w:t>
      </w:r>
      <w:r w:rsidRPr="00F63B70">
        <w:rPr>
          <w:rFonts w:ascii="Times New Roman" w:eastAsia="Times New Roman" w:hAnsi="Times New Roman"/>
          <w:sz w:val="28"/>
          <w:szCs w:val="28"/>
        </w:rPr>
        <w:t xml:space="preserve"> регистрация происходит следующим рабочим днем</w:t>
      </w:r>
      <w:r w:rsidRPr="00F63B70">
        <w:rPr>
          <w:rFonts w:ascii="Times New Roman" w:hAnsi="Times New Roman"/>
          <w:sz w:val="28"/>
          <w:szCs w:val="28"/>
        </w:rPr>
        <w:t>.</w:t>
      </w:r>
    </w:p>
    <w:p w:rsidR="00F63B70" w:rsidRPr="00F63B70" w:rsidRDefault="00F63B70" w:rsidP="00CB3B6E">
      <w:pPr>
        <w:pStyle w:val="ConsPlusNormal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63B70">
        <w:rPr>
          <w:rFonts w:ascii="Times New Roman" w:hAnsi="Times New Roman" w:cs="Times New Roman"/>
          <w:sz w:val="28"/>
          <w:szCs w:val="28"/>
          <w:lang w:eastAsia="ko-KR"/>
        </w:rPr>
        <w:t>Контроль за предоставлением муниципальной услуги осуществляется в соответствии с действующим законодательством</w:t>
      </w:r>
      <w:r w:rsidR="000507AB">
        <w:rPr>
          <w:rFonts w:ascii="Times New Roman" w:hAnsi="Times New Roman" w:cs="Times New Roman"/>
          <w:sz w:val="28"/>
          <w:szCs w:val="28"/>
          <w:lang w:eastAsia="ko-KR"/>
        </w:rPr>
        <w:t xml:space="preserve"> Российской Федерации</w:t>
      </w:r>
      <w:r w:rsidRPr="00F63B70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F63B70" w:rsidRDefault="00F63B70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2219C" w:rsidRPr="00CF700B" w:rsidRDefault="0012219C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63B70">
        <w:rPr>
          <w:rFonts w:ascii="Times New Roman" w:hAnsi="Times New Roman"/>
          <w:sz w:val="28"/>
          <w:szCs w:val="28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F700B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</w:p>
    <w:p w:rsidR="0012219C" w:rsidRPr="00CF700B" w:rsidRDefault="0012219C" w:rsidP="00CB3B6E">
      <w:pPr>
        <w:widowControl w:val="0"/>
        <w:autoSpaceDE w:val="0"/>
        <w:autoSpaceDN w:val="0"/>
        <w:adjustRightInd w:val="0"/>
        <w:ind w:firstLine="426"/>
        <w:outlineLvl w:val="1"/>
        <w:rPr>
          <w:rFonts w:ascii="Times New Roman" w:eastAsia="Times New Roman" w:hAnsi="Times New Roman"/>
          <w:szCs w:val="28"/>
        </w:rPr>
      </w:pPr>
    </w:p>
    <w:p w:rsidR="0012219C" w:rsidRPr="000507AB" w:rsidRDefault="0012219C" w:rsidP="00CB3B6E">
      <w:pPr>
        <w:pStyle w:val="a6"/>
        <w:widowControl w:val="0"/>
        <w:autoSpaceDE w:val="0"/>
        <w:autoSpaceDN w:val="0"/>
        <w:adjustRightInd w:val="0"/>
        <w:ind w:left="0" w:firstLine="426"/>
        <w:jc w:val="center"/>
        <w:outlineLvl w:val="1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Глава 31</w:t>
      </w:r>
      <w:r w:rsidRPr="000507AB">
        <w:rPr>
          <w:rFonts w:ascii="Times New Roman" w:eastAsia="Times New Roman" w:hAnsi="Times New Roman"/>
          <w:szCs w:val="28"/>
        </w:rPr>
        <w:t>. ПРЕДМЕТ ДОСУДЕБНОГО (ВНЕСУДЕБНОГО) ОБЖАЛОВАНИЯ</w:t>
      </w:r>
    </w:p>
    <w:p w:rsidR="0012219C" w:rsidRPr="000507AB" w:rsidRDefault="0012219C" w:rsidP="00CB3B6E">
      <w:pPr>
        <w:pStyle w:val="a6"/>
        <w:widowControl w:val="0"/>
        <w:autoSpaceDE w:val="0"/>
        <w:autoSpaceDN w:val="0"/>
        <w:adjustRightInd w:val="0"/>
        <w:ind w:left="0" w:firstLine="426"/>
        <w:rPr>
          <w:rFonts w:ascii="Times New Roman" w:eastAsia="Times New Roman" w:hAnsi="Times New Roman"/>
          <w:szCs w:val="28"/>
        </w:rPr>
      </w:pPr>
    </w:p>
    <w:p w:rsidR="0012219C" w:rsidRPr="00CF700B" w:rsidRDefault="0012219C" w:rsidP="00CB3B6E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 xml:space="preserve">Предметом досудебного (внесудебного) обжалования заявителями или их представителями являются решения и действия (бездействие) </w:t>
      </w:r>
      <w:r w:rsidRPr="0024701A">
        <w:rPr>
          <w:rFonts w:ascii="Times New Roman" w:eastAsia="Times New Roman" w:hAnsi="Times New Roman"/>
          <w:szCs w:val="28"/>
        </w:rPr>
        <w:t xml:space="preserve">уполномоченного органа, а также должностных лиц уполномоченного органа, </w:t>
      </w:r>
      <w:r w:rsidRPr="00CF700B">
        <w:rPr>
          <w:rFonts w:ascii="Times New Roman" w:eastAsia="Times New Roman" w:hAnsi="Times New Roman"/>
          <w:szCs w:val="28"/>
        </w:rPr>
        <w:t xml:space="preserve">связанные с предоставлением муниципальной услуги, </w:t>
      </w:r>
      <w:r w:rsidRPr="00CF700B">
        <w:rPr>
          <w:rFonts w:ascii="Times New Roman" w:hAnsi="Times New Roman"/>
          <w:bCs/>
          <w:szCs w:val="28"/>
        </w:rPr>
        <w:t xml:space="preserve">многофункционального центра, работника многофункционального центра, а также организаций, предусмотренных частью 1.1 статьи 16 </w:t>
      </w:r>
      <w:r w:rsidRPr="00CF700B">
        <w:rPr>
          <w:rFonts w:ascii="Times New Roman" w:hAnsi="Times New Roman"/>
          <w:szCs w:val="28"/>
        </w:rPr>
        <w:t xml:space="preserve">Федерального закона </w:t>
      </w:r>
      <w:r>
        <w:rPr>
          <w:rFonts w:ascii="Times New Roman" w:hAnsi="Times New Roman"/>
          <w:szCs w:val="28"/>
        </w:rPr>
        <w:t xml:space="preserve">от 27.07.2010      </w:t>
      </w:r>
      <w:r w:rsidRPr="00CF700B">
        <w:rPr>
          <w:rFonts w:ascii="Times New Roman" w:hAnsi="Times New Roman"/>
          <w:szCs w:val="28"/>
        </w:rPr>
        <w:t>№ 210-ФЗ</w:t>
      </w:r>
      <w:r w:rsidRPr="00CF700B">
        <w:rPr>
          <w:rFonts w:ascii="Times New Roman" w:hAnsi="Times New Roman"/>
          <w:bCs/>
          <w:szCs w:val="28"/>
        </w:rPr>
        <w:t>, или их работников.</w:t>
      </w:r>
    </w:p>
    <w:p w:rsidR="0012219C" w:rsidRPr="000507AB" w:rsidRDefault="0012219C" w:rsidP="00CB3B6E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Заявитель может обратиться с жалобой, в том числе, в следующих случаях:</w:t>
      </w:r>
    </w:p>
    <w:p w:rsidR="0012219C" w:rsidRPr="000507AB" w:rsidRDefault="0012219C" w:rsidP="00CB3B6E">
      <w:pPr>
        <w:pStyle w:val="a6"/>
        <w:widowControl w:val="0"/>
        <w:autoSpaceDE w:val="0"/>
        <w:autoSpaceDN w:val="0"/>
        <w:adjustRightInd w:val="0"/>
        <w:ind w:left="0" w:firstLine="426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а) нарушение срока</w:t>
      </w:r>
      <w:r>
        <w:rPr>
          <w:rFonts w:ascii="Times New Roman" w:eastAsia="Times New Roman" w:hAnsi="Times New Roman"/>
          <w:szCs w:val="28"/>
        </w:rPr>
        <w:t xml:space="preserve"> регистрации запроса</w:t>
      </w:r>
      <w:r w:rsidRPr="000507AB">
        <w:rPr>
          <w:rFonts w:ascii="Times New Roman" w:eastAsia="Times New Roman" w:hAnsi="Times New Roman"/>
          <w:szCs w:val="28"/>
        </w:rPr>
        <w:t xml:space="preserve"> о предоставлении муниципальной услуги</w:t>
      </w:r>
      <w:r>
        <w:rPr>
          <w:rFonts w:ascii="Times New Roman" w:eastAsia="Times New Roman" w:hAnsi="Times New Roman"/>
          <w:szCs w:val="28"/>
        </w:rPr>
        <w:t>, комплексного запроса</w:t>
      </w:r>
      <w:r w:rsidR="00410BF2">
        <w:rPr>
          <w:rFonts w:ascii="Times New Roman" w:eastAsia="Times New Roman" w:hAnsi="Times New Roman"/>
          <w:szCs w:val="28"/>
        </w:rPr>
        <w:t xml:space="preserve"> о предоставлении муниципальных услуг</w:t>
      </w:r>
      <w:r w:rsidRPr="000507AB">
        <w:rPr>
          <w:rFonts w:ascii="Times New Roman" w:eastAsia="Times New Roman" w:hAnsi="Times New Roman"/>
          <w:szCs w:val="28"/>
        </w:rPr>
        <w:t>;</w:t>
      </w:r>
    </w:p>
    <w:p w:rsidR="0012219C" w:rsidRPr="005E1045" w:rsidRDefault="0012219C" w:rsidP="00CB3B6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1045">
        <w:rPr>
          <w:rFonts w:ascii="Times New Roman" w:eastAsia="Times New Roman" w:hAnsi="Times New Roman" w:cs="Times New Roman"/>
          <w:sz w:val="28"/>
          <w:szCs w:val="28"/>
        </w:rPr>
        <w:lastRenderedPageBreak/>
        <w:t>б) нарушение срока пред</w:t>
      </w:r>
      <w:r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услуги.</w:t>
      </w:r>
      <w:r w:rsidRPr="005E10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1045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1045">
        <w:rPr>
          <w:rFonts w:ascii="Times New Roman" w:hAnsi="Times New Roman" w:cs="Times New Roman"/>
          <w:sz w:val="28"/>
          <w:szCs w:val="28"/>
        </w:rPr>
        <w:t xml:space="preserve">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1045">
        <w:rPr>
          <w:rFonts w:ascii="Times New Roman" w:hAnsi="Times New Roman" w:cs="Times New Roman"/>
          <w:sz w:val="28"/>
          <w:szCs w:val="28"/>
        </w:rPr>
        <w:t xml:space="preserve"> в порядке, определенном </w:t>
      </w:r>
      <w:hyperlink r:id="rId19" w:history="1">
        <w:r w:rsidRPr="005E104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E1045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27.07.2010  </w:t>
      </w:r>
      <w:r w:rsidRPr="005E1045">
        <w:rPr>
          <w:rFonts w:ascii="Times New Roman" w:hAnsi="Times New Roman" w:cs="Times New Roman"/>
          <w:sz w:val="28"/>
          <w:szCs w:val="28"/>
        </w:rPr>
        <w:t>№ 210-ФЗ;</w:t>
      </w:r>
    </w:p>
    <w:p w:rsidR="0012219C" w:rsidRPr="005E1045" w:rsidRDefault="0012219C" w:rsidP="00CB3B6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1045">
        <w:rPr>
          <w:rFonts w:ascii="Times New Roman" w:eastAsia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законами и иными нормативными правовыми актами Иркутской области, нормативными правовыми актами органа местного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самоуправления, настоящим Регламентом.</w:t>
      </w:r>
      <w:r w:rsidRPr="005E10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219C" w:rsidRPr="000507AB" w:rsidRDefault="0012219C" w:rsidP="00CB3B6E">
      <w:pPr>
        <w:pStyle w:val="a6"/>
        <w:widowControl w:val="0"/>
        <w:autoSpaceDE w:val="0"/>
        <w:autoSpaceDN w:val="0"/>
        <w:adjustRightInd w:val="0"/>
        <w:ind w:left="0" w:firstLine="426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актами органа местного самоуправления  для предоставления муниципальной услуги, у заявителя;</w:t>
      </w:r>
    </w:p>
    <w:p w:rsidR="0012219C" w:rsidRPr="00C75A8A" w:rsidRDefault="0012219C" w:rsidP="00CB3B6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5A8A">
        <w:rPr>
          <w:rFonts w:ascii="Times New Roman" w:eastAsia="Times New Roman" w:hAnsi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нормативными правовыми актами органа местного самоуправления, а также настоящим Р</w:t>
      </w:r>
      <w:r w:rsidR="00C75A8A" w:rsidRPr="00C75A8A">
        <w:rPr>
          <w:rFonts w:ascii="Times New Roman" w:eastAsia="Times New Roman" w:hAnsi="Times New Roman"/>
          <w:sz w:val="28"/>
          <w:szCs w:val="28"/>
        </w:rPr>
        <w:t xml:space="preserve">егламентом. </w:t>
      </w:r>
      <w:r w:rsidR="00C75A8A" w:rsidRPr="00C75A8A">
        <w:rPr>
          <w:rFonts w:ascii="Times New Roman" w:hAnsi="Times New Roman" w:cs="Times New Roman"/>
          <w:sz w:val="28"/>
          <w:szCs w:val="28"/>
        </w:rPr>
        <w:t>В указанном случае, досудебное (внесудебное) обжалование заявителем решений</w:t>
      </w:r>
      <w:r w:rsidR="00C75A8A" w:rsidRPr="005E1045">
        <w:rPr>
          <w:rFonts w:ascii="Times New Roman" w:hAnsi="Times New Roman" w:cs="Times New Roman"/>
          <w:sz w:val="28"/>
          <w:szCs w:val="28"/>
        </w:rPr>
        <w:t xml:space="preserve"> и действий (бездействия) многофункционального центра, работника многофункционального центра</w:t>
      </w:r>
      <w:r w:rsidR="00C75A8A">
        <w:rPr>
          <w:rFonts w:ascii="Times New Roman" w:hAnsi="Times New Roman" w:cs="Times New Roman"/>
          <w:sz w:val="28"/>
          <w:szCs w:val="28"/>
        </w:rPr>
        <w:t>,</w:t>
      </w:r>
      <w:r w:rsidR="00C75A8A" w:rsidRPr="005E1045">
        <w:rPr>
          <w:rFonts w:ascii="Times New Roman" w:hAnsi="Times New Roman" w:cs="Times New Roman"/>
          <w:sz w:val="28"/>
          <w:szCs w:val="28"/>
        </w:rPr>
        <w:t xml:space="preserve">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</w:t>
      </w:r>
      <w:r w:rsidR="00C75A8A">
        <w:rPr>
          <w:rFonts w:ascii="Times New Roman" w:hAnsi="Times New Roman" w:cs="Times New Roman"/>
          <w:sz w:val="28"/>
          <w:szCs w:val="28"/>
        </w:rPr>
        <w:t>,</w:t>
      </w:r>
      <w:r w:rsidR="00C75A8A" w:rsidRPr="005E1045">
        <w:rPr>
          <w:rFonts w:ascii="Times New Roman" w:hAnsi="Times New Roman" w:cs="Times New Roman"/>
          <w:sz w:val="28"/>
          <w:szCs w:val="28"/>
        </w:rPr>
        <w:t xml:space="preserve"> в порядке, определенном </w:t>
      </w:r>
      <w:hyperlink r:id="rId20" w:history="1">
        <w:r w:rsidR="00C75A8A" w:rsidRPr="005E104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="00C75A8A" w:rsidRPr="005E104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75A8A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C75A8A" w:rsidRPr="005E1045">
        <w:rPr>
          <w:rFonts w:ascii="Times New Roman" w:hAnsi="Times New Roman" w:cs="Times New Roman"/>
          <w:sz w:val="28"/>
          <w:szCs w:val="28"/>
        </w:rPr>
        <w:t>№ 210-ФЗ;</w:t>
      </w:r>
    </w:p>
    <w:p w:rsidR="0012219C" w:rsidRPr="005E1045" w:rsidRDefault="0012219C" w:rsidP="00CB3B6E">
      <w:pPr>
        <w:pStyle w:val="a6"/>
        <w:widowControl w:val="0"/>
        <w:autoSpaceDE w:val="0"/>
        <w:autoSpaceDN w:val="0"/>
        <w:adjustRightInd w:val="0"/>
        <w:ind w:left="0" w:firstLine="426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</w:t>
      </w:r>
      <w:r w:rsidRPr="005E1045">
        <w:rPr>
          <w:rFonts w:ascii="Times New Roman" w:eastAsia="Times New Roman" w:hAnsi="Times New Roman"/>
          <w:szCs w:val="28"/>
        </w:rPr>
        <w:t>нормативными правовыми актами органа местного самоуправления;</w:t>
      </w:r>
    </w:p>
    <w:p w:rsidR="0012219C" w:rsidRPr="005E1045" w:rsidRDefault="0012219C" w:rsidP="00CB3B6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1045">
        <w:rPr>
          <w:rFonts w:ascii="Times New Roman" w:eastAsia="Times New Roman" w:hAnsi="Times New Roman" w:cs="Times New Roman"/>
          <w:sz w:val="28"/>
          <w:szCs w:val="28"/>
        </w:rPr>
        <w:t>ж) отказ органа, предоставляющего муниципальную услугу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E1045">
        <w:rPr>
          <w:rFonts w:ascii="Times New Roman" w:eastAsia="Times New Roman" w:hAnsi="Times New Roman" w:cs="Times New Roman"/>
          <w:sz w:val="28"/>
          <w:szCs w:val="28"/>
        </w:rPr>
        <w:t xml:space="preserve"> должностного лица уполномоченного органа, предоставляющего муниципальную услугу, </w:t>
      </w:r>
      <w:r w:rsidRPr="005E1045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21" w:history="1">
        <w:r w:rsidRPr="005E1045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E1045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210-ФЗ,</w:t>
      </w:r>
      <w:r w:rsidRPr="005E1045">
        <w:rPr>
          <w:rFonts w:ascii="Times New Roman" w:eastAsia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E1045">
        <w:rPr>
          <w:rFonts w:ascii="Times New Roman" w:eastAsia="Times New Roman" w:hAnsi="Times New Roman" w:cs="Times New Roman"/>
          <w:sz w:val="28"/>
          <w:szCs w:val="28"/>
        </w:rPr>
        <w:t xml:space="preserve"> либо нарушение установленного срока таких исправлений. </w:t>
      </w:r>
      <w:r w:rsidRPr="005E1045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5E1045">
        <w:rPr>
          <w:rFonts w:ascii="Times New Roman" w:hAnsi="Times New Roman" w:cs="Times New Roman"/>
          <w:sz w:val="28"/>
          <w:szCs w:val="28"/>
        </w:rPr>
        <w:lastRenderedPageBreak/>
        <w:t>обжалуются, возложена функция по предоставлению соответствующих государственных или муниципальных услуг в полном объеме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1045">
        <w:rPr>
          <w:rFonts w:ascii="Times New Roman" w:hAnsi="Times New Roman" w:cs="Times New Roman"/>
          <w:sz w:val="28"/>
          <w:szCs w:val="28"/>
        </w:rPr>
        <w:t xml:space="preserve"> в порядке, определенном </w:t>
      </w:r>
      <w:hyperlink r:id="rId22" w:history="1">
        <w:r w:rsidRPr="005E104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E104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Pr="005E1045">
        <w:rPr>
          <w:rFonts w:ascii="Times New Roman" w:hAnsi="Times New Roman" w:cs="Times New Roman"/>
          <w:sz w:val="28"/>
          <w:szCs w:val="28"/>
        </w:rPr>
        <w:t>№ 210-ФЗ</w:t>
      </w:r>
    </w:p>
    <w:p w:rsidR="0012219C" w:rsidRPr="005E1045" w:rsidRDefault="0012219C" w:rsidP="00CB3B6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1045">
        <w:rPr>
          <w:rFonts w:ascii="Times New Roman" w:hAnsi="Times New Roman" w:cs="Times New Roman"/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</w:p>
    <w:p w:rsidR="0012219C" w:rsidRPr="00DF6415" w:rsidRDefault="0012219C" w:rsidP="00CB3B6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1045">
        <w:rPr>
          <w:rFonts w:ascii="Times New Roman" w:hAnsi="Times New Roman" w:cs="Times New Roman"/>
          <w:sz w:val="28"/>
          <w:szCs w:val="28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1045">
        <w:rPr>
          <w:rFonts w:ascii="Times New Roman" w:hAnsi="Times New Roman" w:cs="Times New Roman"/>
          <w:sz w:val="28"/>
          <w:szCs w:val="28"/>
        </w:rPr>
        <w:t xml:space="preserve"> досудебное (внесудебное) обжалование заявителем решений и действий (бездействия) многофункционального центра, работника 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1045">
        <w:rPr>
          <w:rFonts w:ascii="Times New Roman" w:hAnsi="Times New Roman" w:cs="Times New Roman"/>
          <w:sz w:val="28"/>
          <w:szCs w:val="28"/>
        </w:rPr>
        <w:t xml:space="preserve">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1045">
        <w:rPr>
          <w:rFonts w:ascii="Times New Roman" w:hAnsi="Times New Roman" w:cs="Times New Roman"/>
          <w:sz w:val="28"/>
          <w:szCs w:val="28"/>
        </w:rPr>
        <w:t xml:space="preserve"> в порядке, определенном </w:t>
      </w:r>
      <w:hyperlink r:id="rId23" w:history="1">
        <w:r w:rsidRPr="005E104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E104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от 27.07.2010 № 210-ФЗ.</w:t>
      </w:r>
    </w:p>
    <w:p w:rsidR="0012219C" w:rsidRPr="000507AB" w:rsidRDefault="0012219C" w:rsidP="00CB3B6E">
      <w:pPr>
        <w:pStyle w:val="a6"/>
        <w:widowControl w:val="0"/>
        <w:autoSpaceDE w:val="0"/>
        <w:autoSpaceDN w:val="0"/>
        <w:adjustRightInd w:val="0"/>
        <w:ind w:left="0" w:firstLine="426"/>
        <w:rPr>
          <w:rFonts w:ascii="Times New Roman" w:eastAsia="Times New Roman" w:hAnsi="Times New Roman"/>
          <w:szCs w:val="28"/>
        </w:rPr>
      </w:pPr>
    </w:p>
    <w:p w:rsidR="0012219C" w:rsidRPr="000507AB" w:rsidRDefault="0012219C" w:rsidP="00CB3B6E">
      <w:pPr>
        <w:pStyle w:val="a6"/>
        <w:suppressAutoHyphens/>
        <w:ind w:left="0" w:firstLine="426"/>
        <w:jc w:val="center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Глава 32</w:t>
      </w:r>
      <w:r w:rsidRPr="000507AB">
        <w:rPr>
          <w:rFonts w:ascii="Times New Roman" w:eastAsia="Times New Roman" w:hAnsi="Times New Roman"/>
          <w:szCs w:val="28"/>
        </w:rPr>
        <w:t>.ОРГАНЫ И УПОЛНОМОЧЕННЫЕ НА РАССМОТРЕНИЕ ЖАЛОБЫ ДОЛЖНОСТНЫЕ ЛИЦА, КОТОРЫМ МОЖЕТ БЫТЬ НАПРАВЛЕНА ЖАЛОБА</w:t>
      </w:r>
    </w:p>
    <w:p w:rsidR="0012219C" w:rsidRPr="000507AB" w:rsidRDefault="0012219C" w:rsidP="00CB3B6E">
      <w:pPr>
        <w:pStyle w:val="a6"/>
        <w:suppressAutoHyphens/>
        <w:ind w:left="0" w:firstLine="426"/>
        <w:rPr>
          <w:rFonts w:ascii="Times New Roman" w:eastAsia="Times New Roman" w:hAnsi="Times New Roman"/>
          <w:szCs w:val="28"/>
        </w:rPr>
      </w:pPr>
    </w:p>
    <w:p w:rsidR="00FE558F" w:rsidRPr="00FE558F" w:rsidRDefault="0012219C" w:rsidP="00FE558F">
      <w:pPr>
        <w:pStyle w:val="a6"/>
        <w:numPr>
          <w:ilvl w:val="0"/>
          <w:numId w:val="6"/>
        </w:numPr>
        <w:tabs>
          <w:tab w:val="left" w:pos="-4111"/>
        </w:tabs>
        <w:suppressAutoHyphens/>
        <w:ind w:left="0" w:firstLine="426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 xml:space="preserve">Жалоба на решения, действия (бездействие) муниципальных служащих подается заявителем в письменной форме на бумажном носителе, в электронной форме на имя </w:t>
      </w:r>
      <w:r w:rsidR="002D2593">
        <w:rPr>
          <w:rFonts w:ascii="Times New Roman" w:eastAsia="Times New Roman" w:hAnsi="Times New Roman"/>
          <w:szCs w:val="28"/>
        </w:rPr>
        <w:t>руководителя уполномоченного органа</w:t>
      </w:r>
      <w:r w:rsidRPr="000507AB">
        <w:rPr>
          <w:rFonts w:ascii="Times New Roman" w:eastAsia="Times New Roman" w:hAnsi="Times New Roman"/>
          <w:szCs w:val="28"/>
        </w:rPr>
        <w:t xml:space="preserve">; жалоба на решения, принятые </w:t>
      </w:r>
      <w:r w:rsidR="002D2593">
        <w:rPr>
          <w:rFonts w:ascii="Times New Roman" w:eastAsia="Times New Roman" w:hAnsi="Times New Roman"/>
          <w:szCs w:val="28"/>
        </w:rPr>
        <w:t>руководителем уполномоченного органа</w:t>
      </w:r>
      <w:r w:rsidRPr="000507AB">
        <w:rPr>
          <w:rFonts w:ascii="Times New Roman" w:eastAsia="Times New Roman" w:hAnsi="Times New Roman"/>
          <w:szCs w:val="28"/>
        </w:rPr>
        <w:t xml:space="preserve">, подается на имя заместителя мэра </w:t>
      </w:r>
      <w:r w:rsidR="002D2593">
        <w:rPr>
          <w:rFonts w:ascii="Times New Roman" w:eastAsia="Times New Roman" w:hAnsi="Times New Roman"/>
          <w:szCs w:val="28"/>
        </w:rPr>
        <w:t xml:space="preserve">городского округа муниципального образования «город Саянск» </w:t>
      </w:r>
      <w:r w:rsidRPr="000507AB">
        <w:rPr>
          <w:rFonts w:ascii="Times New Roman" w:eastAsia="Times New Roman" w:hAnsi="Times New Roman"/>
          <w:szCs w:val="28"/>
        </w:rPr>
        <w:t>по социальным вопро</w:t>
      </w:r>
      <w:r w:rsidR="002D2593">
        <w:rPr>
          <w:rFonts w:ascii="Times New Roman" w:eastAsia="Times New Roman" w:hAnsi="Times New Roman"/>
          <w:szCs w:val="28"/>
        </w:rPr>
        <w:t>сам</w:t>
      </w:r>
      <w:r w:rsidRPr="000507AB">
        <w:rPr>
          <w:rFonts w:ascii="Times New Roman" w:eastAsia="Times New Roman" w:hAnsi="Times New Roman"/>
          <w:szCs w:val="28"/>
        </w:rPr>
        <w:t xml:space="preserve"> или мэра </w:t>
      </w:r>
      <w:r w:rsidR="002D2593">
        <w:rPr>
          <w:rFonts w:ascii="Times New Roman" w:eastAsia="Times New Roman" w:hAnsi="Times New Roman"/>
          <w:szCs w:val="28"/>
        </w:rPr>
        <w:t>городского округа муниципального образования «город Саянск»</w:t>
      </w:r>
      <w:r w:rsidRPr="000507AB">
        <w:rPr>
          <w:rFonts w:ascii="Times New Roman" w:eastAsia="Times New Roman" w:hAnsi="Times New Roman"/>
          <w:szCs w:val="28"/>
        </w:rPr>
        <w:t>.</w:t>
      </w:r>
    </w:p>
    <w:p w:rsidR="00F322F4" w:rsidRPr="000507AB" w:rsidRDefault="00F322F4" w:rsidP="00CB3B6E">
      <w:pPr>
        <w:pStyle w:val="a6"/>
        <w:tabs>
          <w:tab w:val="left" w:pos="1134"/>
        </w:tabs>
        <w:suppressAutoHyphens/>
        <w:ind w:left="0" w:firstLine="426"/>
        <w:rPr>
          <w:rFonts w:ascii="Times New Roman" w:eastAsia="Times New Roman" w:hAnsi="Times New Roman"/>
          <w:szCs w:val="28"/>
        </w:rPr>
      </w:pPr>
    </w:p>
    <w:p w:rsidR="0012219C" w:rsidRPr="000507AB" w:rsidRDefault="0012219C" w:rsidP="00CB3B6E">
      <w:pPr>
        <w:pStyle w:val="a6"/>
        <w:tabs>
          <w:tab w:val="left" w:pos="1134"/>
        </w:tabs>
        <w:suppressAutoHyphens/>
        <w:ind w:left="0" w:firstLine="426"/>
        <w:jc w:val="center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Глава 33</w:t>
      </w:r>
      <w:r w:rsidRPr="000507AB">
        <w:rPr>
          <w:rFonts w:ascii="Times New Roman" w:eastAsia="Times New Roman" w:hAnsi="Times New Roman"/>
          <w:szCs w:val="28"/>
        </w:rPr>
        <w:t>. ПОРЯДОК ПОДАЧИ И РАССМОТРЕНИЯ ЖАЛОБЫ</w:t>
      </w:r>
    </w:p>
    <w:p w:rsidR="0012219C" w:rsidRPr="000507AB" w:rsidRDefault="0012219C" w:rsidP="00CB3B6E">
      <w:pPr>
        <w:pStyle w:val="a6"/>
        <w:widowControl w:val="0"/>
        <w:autoSpaceDE w:val="0"/>
        <w:autoSpaceDN w:val="0"/>
        <w:adjustRightInd w:val="0"/>
        <w:ind w:left="0" w:firstLine="426"/>
        <w:rPr>
          <w:rFonts w:ascii="Times New Roman" w:eastAsia="Times New Roman" w:hAnsi="Times New Roman"/>
          <w:szCs w:val="28"/>
        </w:rPr>
      </w:pPr>
    </w:p>
    <w:p w:rsidR="0012219C" w:rsidRPr="000507AB" w:rsidRDefault="0012219C" w:rsidP="00CB3B6E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Жалоба может быть подана в письменной форме на бумажном носителе, в электронной форме одним из следующих способов:</w:t>
      </w:r>
    </w:p>
    <w:p w:rsidR="0012219C" w:rsidRDefault="0012219C" w:rsidP="00CB3B6E">
      <w:pPr>
        <w:pStyle w:val="a6"/>
        <w:widowControl w:val="0"/>
        <w:autoSpaceDE w:val="0"/>
        <w:autoSpaceDN w:val="0"/>
        <w:adjustRightInd w:val="0"/>
        <w:ind w:left="0" w:firstLine="426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 xml:space="preserve">а) лично по адресу: 666304, Иркутская область, г. Саянск, микрорайон Олимпийский, 30, кабинет </w:t>
      </w:r>
      <w:r w:rsidR="00D021B0">
        <w:rPr>
          <w:rFonts w:ascii="Times New Roman" w:eastAsia="Times New Roman" w:hAnsi="Times New Roman"/>
          <w:szCs w:val="28"/>
        </w:rPr>
        <w:t>311</w:t>
      </w:r>
      <w:r w:rsidRPr="000507AB">
        <w:rPr>
          <w:rFonts w:ascii="Times New Roman" w:eastAsia="Times New Roman" w:hAnsi="Times New Roman"/>
          <w:szCs w:val="28"/>
        </w:rPr>
        <w:t xml:space="preserve">; </w:t>
      </w:r>
      <w:r>
        <w:rPr>
          <w:rFonts w:ascii="Times New Roman" w:eastAsia="Times New Roman" w:hAnsi="Times New Roman"/>
          <w:szCs w:val="28"/>
        </w:rPr>
        <w:t>телефон/факс: 8(395-53) 5-6</w:t>
      </w:r>
      <w:r w:rsidR="00D021B0">
        <w:rPr>
          <w:rFonts w:ascii="Times New Roman" w:eastAsia="Times New Roman" w:hAnsi="Times New Roman"/>
          <w:szCs w:val="28"/>
        </w:rPr>
        <w:t>8</w:t>
      </w:r>
      <w:r>
        <w:rPr>
          <w:rFonts w:ascii="Times New Roman" w:eastAsia="Times New Roman" w:hAnsi="Times New Roman"/>
          <w:szCs w:val="28"/>
        </w:rPr>
        <w:t>-</w:t>
      </w:r>
      <w:r w:rsidR="00D021B0">
        <w:rPr>
          <w:rFonts w:ascii="Times New Roman" w:eastAsia="Times New Roman" w:hAnsi="Times New Roman"/>
          <w:szCs w:val="28"/>
        </w:rPr>
        <w:t>11</w:t>
      </w:r>
      <w:r>
        <w:rPr>
          <w:rFonts w:ascii="Times New Roman" w:eastAsia="Times New Roman" w:hAnsi="Times New Roman"/>
          <w:szCs w:val="28"/>
        </w:rPr>
        <w:t xml:space="preserve"> - на имя </w:t>
      </w:r>
      <w:r w:rsidR="002D2593" w:rsidRPr="000507AB">
        <w:rPr>
          <w:rFonts w:ascii="Times New Roman" w:eastAsia="Times New Roman" w:hAnsi="Times New Roman"/>
          <w:szCs w:val="28"/>
        </w:rPr>
        <w:t xml:space="preserve">заместителя мэра </w:t>
      </w:r>
      <w:r w:rsidR="002D2593">
        <w:rPr>
          <w:rFonts w:ascii="Times New Roman" w:eastAsia="Times New Roman" w:hAnsi="Times New Roman"/>
          <w:szCs w:val="28"/>
        </w:rPr>
        <w:t xml:space="preserve">городского округа муниципального образования «город Саянск» </w:t>
      </w:r>
      <w:r w:rsidR="002D2593" w:rsidRPr="000507AB">
        <w:rPr>
          <w:rFonts w:ascii="Times New Roman" w:eastAsia="Times New Roman" w:hAnsi="Times New Roman"/>
          <w:szCs w:val="28"/>
        </w:rPr>
        <w:t>по социальным вопро</w:t>
      </w:r>
      <w:r w:rsidR="002D2593">
        <w:rPr>
          <w:rFonts w:ascii="Times New Roman" w:eastAsia="Times New Roman" w:hAnsi="Times New Roman"/>
          <w:szCs w:val="28"/>
        </w:rPr>
        <w:t>сам</w:t>
      </w:r>
      <w:r w:rsidR="002D2593" w:rsidRPr="000507AB">
        <w:rPr>
          <w:rFonts w:ascii="Times New Roman" w:eastAsia="Times New Roman" w:hAnsi="Times New Roman"/>
          <w:szCs w:val="28"/>
        </w:rPr>
        <w:t xml:space="preserve"> или мэра </w:t>
      </w:r>
      <w:r w:rsidR="002D2593">
        <w:rPr>
          <w:rFonts w:ascii="Times New Roman" w:eastAsia="Times New Roman" w:hAnsi="Times New Roman"/>
          <w:szCs w:val="28"/>
        </w:rPr>
        <w:t>городского округа муниципального образования «город Саянск»</w:t>
      </w:r>
      <w:r>
        <w:rPr>
          <w:rFonts w:ascii="Times New Roman" w:eastAsia="Times New Roman" w:hAnsi="Times New Roman"/>
          <w:szCs w:val="28"/>
        </w:rPr>
        <w:t xml:space="preserve">; </w:t>
      </w:r>
    </w:p>
    <w:p w:rsidR="0012219C" w:rsidRPr="00306544" w:rsidRDefault="0012219C" w:rsidP="00CB3B6E">
      <w:pPr>
        <w:pStyle w:val="a6"/>
        <w:widowControl w:val="0"/>
        <w:autoSpaceDE w:val="0"/>
        <w:autoSpaceDN w:val="0"/>
        <w:adjustRightInd w:val="0"/>
        <w:ind w:left="0" w:firstLine="426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 xml:space="preserve">лично по адресу: </w:t>
      </w:r>
      <w:r w:rsidRPr="0078231C">
        <w:rPr>
          <w:rFonts w:ascii="Times New Roman" w:hAnsi="Times New Roman"/>
          <w:szCs w:val="28"/>
        </w:rPr>
        <w:t>666302, Иркутская область, г.  Саянск, микрорайон Солнечный, дом</w:t>
      </w:r>
      <w:r>
        <w:rPr>
          <w:rFonts w:ascii="Times New Roman" w:hAnsi="Times New Roman"/>
          <w:szCs w:val="28"/>
        </w:rPr>
        <w:t xml:space="preserve"> 3, кабинет 12; телефон: 8(39553</w:t>
      </w:r>
      <w:r w:rsidRPr="00F63B70">
        <w:rPr>
          <w:rFonts w:ascii="Times New Roman" w:hAnsi="Times New Roman"/>
          <w:szCs w:val="28"/>
        </w:rPr>
        <w:t>)</w:t>
      </w:r>
      <w:r>
        <w:rPr>
          <w:rFonts w:ascii="Times New Roman" w:hAnsi="Times New Roman"/>
          <w:szCs w:val="28"/>
        </w:rPr>
        <w:t xml:space="preserve"> 5-34-19</w:t>
      </w:r>
      <w:r w:rsidRPr="00F63B70">
        <w:rPr>
          <w:rFonts w:ascii="Times New Roman" w:hAnsi="Times New Roman"/>
          <w:szCs w:val="28"/>
        </w:rPr>
        <w:t xml:space="preserve">; </w:t>
      </w:r>
      <w:r>
        <w:rPr>
          <w:rFonts w:ascii="Times New Roman" w:hAnsi="Times New Roman"/>
          <w:szCs w:val="28"/>
        </w:rPr>
        <w:t>8(39553</w:t>
      </w:r>
      <w:r w:rsidRPr="00F63B70">
        <w:rPr>
          <w:rFonts w:ascii="Times New Roman" w:hAnsi="Times New Roman"/>
          <w:szCs w:val="28"/>
        </w:rPr>
        <w:t>)</w:t>
      </w:r>
      <w:r>
        <w:rPr>
          <w:rFonts w:ascii="Times New Roman" w:hAnsi="Times New Roman"/>
          <w:szCs w:val="28"/>
        </w:rPr>
        <w:t xml:space="preserve"> 5-31-62 – на имя </w:t>
      </w:r>
      <w:r w:rsidR="002D2593">
        <w:rPr>
          <w:rFonts w:ascii="Times New Roman" w:hAnsi="Times New Roman"/>
          <w:szCs w:val="28"/>
        </w:rPr>
        <w:t>руководителя уполномоченного органа</w:t>
      </w:r>
      <w:r>
        <w:rPr>
          <w:rFonts w:ascii="Times New Roman" w:hAnsi="Times New Roman"/>
          <w:szCs w:val="28"/>
        </w:rPr>
        <w:t>.</w:t>
      </w:r>
    </w:p>
    <w:p w:rsidR="0012219C" w:rsidRPr="000507AB" w:rsidRDefault="0012219C" w:rsidP="00CB3B6E">
      <w:pPr>
        <w:pStyle w:val="a6"/>
        <w:widowControl w:val="0"/>
        <w:autoSpaceDE w:val="0"/>
        <w:autoSpaceDN w:val="0"/>
        <w:adjustRightInd w:val="0"/>
        <w:ind w:left="0" w:firstLine="426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 xml:space="preserve">Прием жалоб осуществляется в рабочие дни с 8-00 часов до 12-00 часов и с 13-00 часов до 17-00 часов местного времени, в предпраздничные рабочие дни с </w:t>
      </w:r>
      <w:r w:rsidRPr="000507AB">
        <w:rPr>
          <w:rFonts w:ascii="Times New Roman" w:eastAsia="Times New Roman" w:hAnsi="Times New Roman"/>
          <w:szCs w:val="28"/>
        </w:rPr>
        <w:lastRenderedPageBreak/>
        <w:t>8-00 часов до 12-00 часов и с 13-00 часов до 16-00 часов местного времени;</w:t>
      </w:r>
    </w:p>
    <w:p w:rsidR="0012219C" w:rsidRPr="000507AB" w:rsidRDefault="0012219C" w:rsidP="00CB3B6E">
      <w:pPr>
        <w:pStyle w:val="a6"/>
        <w:widowControl w:val="0"/>
        <w:autoSpaceDE w:val="0"/>
        <w:autoSpaceDN w:val="0"/>
        <w:adjustRightInd w:val="0"/>
        <w:ind w:left="0" w:firstLine="426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б) через организации почтовой связи;</w:t>
      </w:r>
    </w:p>
    <w:p w:rsidR="0012219C" w:rsidRPr="000507AB" w:rsidRDefault="0012219C" w:rsidP="00CB3B6E">
      <w:pPr>
        <w:pStyle w:val="a6"/>
        <w:widowControl w:val="0"/>
        <w:autoSpaceDE w:val="0"/>
        <w:autoSpaceDN w:val="0"/>
        <w:adjustRightInd w:val="0"/>
        <w:ind w:left="0" w:firstLine="426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в) с использованием информационно-телекоммуникационной сети «Интернет»:</w:t>
      </w:r>
    </w:p>
    <w:p w:rsidR="0012219C" w:rsidRPr="000507AB" w:rsidRDefault="0012219C" w:rsidP="00CB3B6E">
      <w:pPr>
        <w:pStyle w:val="a6"/>
        <w:widowControl w:val="0"/>
        <w:autoSpaceDE w:val="0"/>
        <w:autoSpaceDN w:val="0"/>
        <w:adjustRightInd w:val="0"/>
        <w:ind w:left="0" w:firstLine="426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 xml:space="preserve">- </w:t>
      </w:r>
      <w:r w:rsidRPr="000507AB">
        <w:rPr>
          <w:rFonts w:ascii="Times New Roman" w:eastAsia="Times New Roman" w:hAnsi="Times New Roman"/>
          <w:szCs w:val="28"/>
        </w:rPr>
        <w:t xml:space="preserve">электронная почта: </w:t>
      </w:r>
      <w:r w:rsidRPr="00F60280">
        <w:rPr>
          <w:rFonts w:ascii="Times New Roman" w:hAnsi="Times New Roman"/>
          <w:szCs w:val="28"/>
        </w:rPr>
        <w:t>http://uo-sayansk.moy.su</w:t>
      </w:r>
      <w:r w:rsidRPr="000507AB">
        <w:rPr>
          <w:rFonts w:ascii="Times New Roman" w:eastAsia="Times New Roman" w:hAnsi="Times New Roman"/>
          <w:szCs w:val="28"/>
        </w:rPr>
        <w:t>, admsayansk@irmail.ru;</w:t>
      </w:r>
    </w:p>
    <w:p w:rsidR="0012219C" w:rsidRPr="000507AB" w:rsidRDefault="0012219C" w:rsidP="00CB3B6E">
      <w:pPr>
        <w:pStyle w:val="a6"/>
        <w:widowControl w:val="0"/>
        <w:autoSpaceDE w:val="0"/>
        <w:autoSpaceDN w:val="0"/>
        <w:adjustRightInd w:val="0"/>
        <w:ind w:left="0" w:firstLine="426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 xml:space="preserve">- </w:t>
      </w:r>
      <w:r w:rsidRPr="000507AB">
        <w:rPr>
          <w:rFonts w:ascii="Times New Roman" w:eastAsia="Times New Roman" w:hAnsi="Times New Roman"/>
          <w:szCs w:val="28"/>
        </w:rPr>
        <w:t>официальный сайт уполномоченного органа: http://www.admsayansk.ru.</w:t>
      </w:r>
    </w:p>
    <w:p w:rsidR="0012219C" w:rsidRDefault="0012219C" w:rsidP="00CB3B6E">
      <w:pPr>
        <w:pStyle w:val="a6"/>
        <w:widowControl w:val="0"/>
        <w:autoSpaceDE w:val="0"/>
        <w:autoSpaceDN w:val="0"/>
        <w:adjustRightInd w:val="0"/>
        <w:ind w:left="0" w:firstLine="426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г) посредством региональной государственной информационной системы «Региональный портал государственных и муниципальных услуг Иркутской области» в информационно-телекоммуникационной сети «Ин</w:t>
      </w:r>
      <w:r>
        <w:rPr>
          <w:rFonts w:ascii="Times New Roman" w:eastAsia="Times New Roman" w:hAnsi="Times New Roman"/>
          <w:szCs w:val="28"/>
        </w:rPr>
        <w:t xml:space="preserve">тернет»: </w:t>
      </w:r>
      <w:hyperlink r:id="rId24" w:history="1">
        <w:r w:rsidRPr="004F7144">
          <w:rPr>
            <w:rStyle w:val="a3"/>
            <w:rFonts w:ascii="Times New Roman" w:eastAsia="Times New Roman" w:hAnsi="Times New Roman"/>
            <w:szCs w:val="28"/>
          </w:rPr>
          <w:t>http://38.gosuslugi.ru</w:t>
        </w:r>
      </w:hyperlink>
      <w:r>
        <w:rPr>
          <w:rFonts w:ascii="Times New Roman" w:eastAsia="Times New Roman" w:hAnsi="Times New Roman"/>
          <w:szCs w:val="28"/>
        </w:rPr>
        <w:t>;</w:t>
      </w:r>
    </w:p>
    <w:p w:rsidR="0012219C" w:rsidRDefault="0012219C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через МФЦ.</w:t>
      </w:r>
    </w:p>
    <w:p w:rsidR="0012219C" w:rsidRPr="00734DC4" w:rsidRDefault="0012219C" w:rsidP="00CB3B6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DC4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5" w:history="1">
        <w:r w:rsidRPr="00734DC4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734DC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</w:t>
      </w:r>
      <w:r>
        <w:rPr>
          <w:rFonts w:ascii="Times New Roman" w:hAnsi="Times New Roman" w:cs="Times New Roman"/>
          <w:sz w:val="28"/>
          <w:szCs w:val="28"/>
        </w:rPr>
        <w:t>, подаются руководителю этих организаций</w:t>
      </w:r>
      <w:r w:rsidRPr="00734DC4">
        <w:rPr>
          <w:rFonts w:ascii="Times New Roman" w:hAnsi="Times New Roman" w:cs="Times New Roman"/>
          <w:sz w:val="28"/>
          <w:szCs w:val="28"/>
        </w:rPr>
        <w:t>.</w:t>
      </w:r>
    </w:p>
    <w:p w:rsidR="0012219C" w:rsidRPr="000507AB" w:rsidRDefault="0012219C" w:rsidP="00CB3B6E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12219C" w:rsidRPr="00734DC4" w:rsidRDefault="0012219C" w:rsidP="00CB3B6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734DC4">
        <w:rPr>
          <w:rFonts w:ascii="Times New Roman" w:eastAsia="Times New Roman" w:hAnsi="Times New Roman"/>
          <w:sz w:val="28"/>
          <w:szCs w:val="28"/>
        </w:rPr>
        <w:t xml:space="preserve">Прием жалоб осуществляется в соответствии с графиком работы </w:t>
      </w:r>
      <w:r>
        <w:rPr>
          <w:rFonts w:ascii="Times New Roman" w:eastAsia="Times New Roman" w:hAnsi="Times New Roman"/>
          <w:sz w:val="28"/>
          <w:szCs w:val="28"/>
        </w:rPr>
        <w:t>уполномоченного органа</w:t>
      </w:r>
      <w:r w:rsidRPr="00734DC4">
        <w:rPr>
          <w:rFonts w:ascii="Times New Roman" w:eastAsia="Times New Roman" w:hAnsi="Times New Roman"/>
          <w:sz w:val="28"/>
          <w:szCs w:val="28"/>
        </w:rPr>
        <w:t>.</w:t>
      </w:r>
    </w:p>
    <w:p w:rsidR="0012219C" w:rsidRPr="00D32B79" w:rsidRDefault="0012219C" w:rsidP="00CB3B6E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eastAsia="Times New Roman" w:hAnsi="Times New Roman"/>
          <w:szCs w:val="28"/>
        </w:rPr>
      </w:pPr>
      <w:r w:rsidRPr="00D32B79">
        <w:rPr>
          <w:rFonts w:ascii="Times New Roman" w:eastAsia="Times New Roman" w:hAnsi="Times New Roman"/>
          <w:szCs w:val="28"/>
        </w:rPr>
        <w:t xml:space="preserve">Жалоба может быть подана при личном приеме заявителя. Прием заявителей в </w:t>
      </w:r>
      <w:r>
        <w:rPr>
          <w:rFonts w:ascii="Times New Roman" w:eastAsia="Times New Roman" w:hAnsi="Times New Roman"/>
          <w:szCs w:val="28"/>
        </w:rPr>
        <w:t>уполномоченном органе</w:t>
      </w:r>
      <w:r w:rsidRPr="00D32B79">
        <w:rPr>
          <w:rFonts w:ascii="Times New Roman" w:eastAsia="Times New Roman" w:hAnsi="Times New Roman"/>
          <w:szCs w:val="28"/>
        </w:rPr>
        <w:t xml:space="preserve"> осуществляет руководитель </w:t>
      </w:r>
      <w:r w:rsidR="002D2593">
        <w:rPr>
          <w:rFonts w:ascii="Times New Roman" w:eastAsia="Times New Roman" w:hAnsi="Times New Roman"/>
          <w:szCs w:val="28"/>
        </w:rPr>
        <w:t>уполномоченного органа</w:t>
      </w:r>
      <w:r w:rsidRPr="00D32B79">
        <w:rPr>
          <w:rFonts w:ascii="Times New Roman" w:eastAsia="Times New Roman" w:hAnsi="Times New Roman"/>
          <w:szCs w:val="28"/>
        </w:rPr>
        <w:t xml:space="preserve">, в случае его отсутствия - заместитель руководителя </w:t>
      </w:r>
      <w:r w:rsidR="002D2593">
        <w:rPr>
          <w:rFonts w:ascii="Times New Roman" w:eastAsia="Times New Roman" w:hAnsi="Times New Roman"/>
          <w:szCs w:val="28"/>
        </w:rPr>
        <w:t>уполномоченного органа</w:t>
      </w:r>
      <w:r w:rsidRPr="00D32B79">
        <w:rPr>
          <w:rFonts w:ascii="Times New Roman" w:eastAsia="Times New Roman" w:hAnsi="Times New Roman"/>
          <w:szCs w:val="28"/>
        </w:rPr>
        <w:t>.</w:t>
      </w:r>
    </w:p>
    <w:p w:rsidR="0012219C" w:rsidRPr="00D32B79" w:rsidRDefault="0012219C" w:rsidP="00CB3B6E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eastAsia="Times New Roman" w:hAnsi="Times New Roman"/>
          <w:szCs w:val="28"/>
        </w:rPr>
      </w:pPr>
      <w:r w:rsidRPr="00D32B79">
        <w:rPr>
          <w:rFonts w:ascii="Times New Roman" w:eastAsia="Times New Roman" w:hAnsi="Times New Roman"/>
          <w:szCs w:val="28"/>
        </w:rPr>
        <w:t>Прием заявителей руководителем проводится по предварительной записи, которая осуществляется по телефону:    8 (395-53) 5-33-94.</w:t>
      </w:r>
    </w:p>
    <w:p w:rsidR="0012219C" w:rsidRPr="000507AB" w:rsidRDefault="0012219C" w:rsidP="00CB3B6E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При личном приеме заявитель предъявляет документ, удостоверяющий его личность в соответствии с законодательством Российской Федерации.</w:t>
      </w:r>
    </w:p>
    <w:p w:rsidR="0012219C" w:rsidRPr="000507AB" w:rsidRDefault="0012219C" w:rsidP="00CB3B6E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2219C" w:rsidRPr="000507AB" w:rsidRDefault="0012219C" w:rsidP="00CB3B6E">
      <w:pPr>
        <w:pStyle w:val="a6"/>
        <w:autoSpaceDE w:val="0"/>
        <w:autoSpaceDN w:val="0"/>
        <w:adjustRightInd w:val="0"/>
        <w:ind w:left="0" w:firstLine="426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12219C" w:rsidRPr="000507AB" w:rsidRDefault="0012219C" w:rsidP="00CB3B6E">
      <w:pPr>
        <w:pStyle w:val="a6"/>
        <w:autoSpaceDE w:val="0"/>
        <w:autoSpaceDN w:val="0"/>
        <w:adjustRightInd w:val="0"/>
        <w:ind w:left="0" w:firstLine="426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 xml:space="preserve">б) оформленная в соответствии с законодательством Российской Федерации доверенность, заверенная печатью заявителя (при наличии печати) и </w:t>
      </w:r>
      <w:r w:rsidRPr="000507AB">
        <w:rPr>
          <w:rFonts w:ascii="Times New Roman" w:eastAsia="Times New Roman" w:hAnsi="Times New Roman"/>
          <w:szCs w:val="28"/>
        </w:rPr>
        <w:lastRenderedPageBreak/>
        <w:t>подписанная руководителем заявителя или уполномоченным этим руководителем лицом (для юридических лиц);</w:t>
      </w:r>
    </w:p>
    <w:p w:rsidR="0012219C" w:rsidRPr="000507AB" w:rsidRDefault="0012219C" w:rsidP="00CB3B6E">
      <w:pPr>
        <w:pStyle w:val="a6"/>
        <w:autoSpaceDE w:val="0"/>
        <w:autoSpaceDN w:val="0"/>
        <w:adjustRightInd w:val="0"/>
        <w:ind w:left="0" w:firstLine="426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в) копия решения о назначении или об избрании</w:t>
      </w:r>
      <w:r>
        <w:rPr>
          <w:rFonts w:ascii="Times New Roman" w:eastAsia="Times New Roman" w:hAnsi="Times New Roman"/>
          <w:szCs w:val="28"/>
        </w:rPr>
        <w:t>,</w:t>
      </w:r>
      <w:r w:rsidRPr="000507AB">
        <w:rPr>
          <w:rFonts w:ascii="Times New Roman" w:eastAsia="Times New Roman" w:hAnsi="Times New Roman"/>
          <w:szCs w:val="28"/>
        </w:rPr>
        <w:t xml:space="preserve">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2219C" w:rsidRPr="000507AB" w:rsidRDefault="0012219C" w:rsidP="00CB3B6E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В электронном виде жалоба может быть подана заявителем посредством:</w:t>
      </w:r>
    </w:p>
    <w:p w:rsidR="0012219C" w:rsidRPr="000507AB" w:rsidRDefault="0012219C" w:rsidP="00CB3B6E">
      <w:pPr>
        <w:pStyle w:val="a6"/>
        <w:autoSpaceDE w:val="0"/>
        <w:autoSpaceDN w:val="0"/>
        <w:adjustRightInd w:val="0"/>
        <w:ind w:left="0" w:firstLine="426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а) официального сайта органа, предоставляющего государственную услугу, в информационно-телекоммуникационной сети «Интернет»;</w:t>
      </w:r>
    </w:p>
    <w:p w:rsidR="0012219C" w:rsidRPr="000507AB" w:rsidRDefault="0012219C" w:rsidP="00CB3B6E">
      <w:pPr>
        <w:pStyle w:val="a6"/>
        <w:autoSpaceDE w:val="0"/>
        <w:autoSpaceDN w:val="0"/>
        <w:adjustRightInd w:val="0"/>
        <w:ind w:left="0" w:firstLine="426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б) федеральной государственной информационной системы «Единый портал государственных и муниципальных услуг (функций)» (далее - Единый портал);</w:t>
      </w:r>
    </w:p>
    <w:p w:rsidR="0012219C" w:rsidRPr="000507AB" w:rsidRDefault="0012219C" w:rsidP="00CB3B6E">
      <w:pPr>
        <w:pStyle w:val="a6"/>
        <w:autoSpaceDE w:val="0"/>
        <w:autoSpaceDN w:val="0"/>
        <w:adjustRightInd w:val="0"/>
        <w:ind w:left="0" w:firstLine="426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«Интернет».</w:t>
      </w:r>
    </w:p>
    <w:p w:rsidR="0012219C" w:rsidRPr="000507AB" w:rsidRDefault="0012219C" w:rsidP="00CB3B6E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 xml:space="preserve">При подаче жалобы в электронном виде документы, указанные в </w:t>
      </w:r>
      <w:r>
        <w:rPr>
          <w:rFonts w:ascii="Times New Roman" w:eastAsia="Times New Roman" w:hAnsi="Times New Roman"/>
          <w:szCs w:val="28"/>
        </w:rPr>
        <w:t xml:space="preserve">пункте </w:t>
      </w:r>
      <w:r>
        <w:rPr>
          <w:rFonts w:ascii="Times New Roman" w:hAnsi="Times New Roman"/>
        </w:rPr>
        <w:t>1</w:t>
      </w:r>
      <w:r w:rsidR="0010343D">
        <w:rPr>
          <w:rFonts w:ascii="Times New Roman" w:hAnsi="Times New Roman"/>
        </w:rPr>
        <w:t>0</w:t>
      </w:r>
      <w:r>
        <w:rPr>
          <w:rFonts w:ascii="Times New Roman" w:hAnsi="Times New Roman"/>
        </w:rPr>
        <w:t>9</w:t>
      </w:r>
      <w:r>
        <w:rPr>
          <w:rFonts w:ascii="Times New Roman" w:eastAsia="Times New Roman" w:hAnsi="Times New Roman"/>
          <w:szCs w:val="28"/>
        </w:rPr>
        <w:t xml:space="preserve"> настоящего Р</w:t>
      </w:r>
      <w:r w:rsidRPr="000507AB">
        <w:rPr>
          <w:rFonts w:ascii="Times New Roman" w:eastAsia="Times New Roman" w:hAnsi="Times New Roman"/>
          <w:szCs w:val="28"/>
        </w:rPr>
        <w:t xml:space="preserve">егламента, могут быть представлены в форме электронных документов, подписанных электронной подписью, вид которой предусмотрен </w:t>
      </w:r>
      <w:hyperlink r:id="rId26" w:history="1">
        <w:r w:rsidRPr="000507AB">
          <w:rPr>
            <w:rFonts w:ascii="Times New Roman" w:eastAsia="Times New Roman" w:hAnsi="Times New Roman"/>
            <w:szCs w:val="28"/>
          </w:rPr>
          <w:t>законодательством</w:t>
        </w:r>
      </w:hyperlink>
      <w:r w:rsidRPr="000507AB">
        <w:rPr>
          <w:rFonts w:ascii="Times New Roman" w:eastAsia="Times New Roman" w:hAnsi="Times New Roman"/>
          <w:szCs w:val="28"/>
        </w:rPr>
        <w:t xml:space="preserve"> Российской Федерации, при этом документ, удостоверяющий личность заявителя, не требуется.</w:t>
      </w:r>
    </w:p>
    <w:p w:rsidR="0012219C" w:rsidRPr="00733D71" w:rsidRDefault="0012219C" w:rsidP="00CB3B6E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eastAsia="Times New Roman" w:hAnsi="Times New Roman"/>
          <w:szCs w:val="28"/>
        </w:rPr>
      </w:pPr>
      <w:r w:rsidRPr="00733D71">
        <w:rPr>
          <w:rFonts w:ascii="Times New Roman" w:eastAsia="Times New Roman" w:hAnsi="Times New Roman"/>
          <w:szCs w:val="28"/>
        </w:rPr>
        <w:t>Жалоба должна содержать:</w:t>
      </w:r>
    </w:p>
    <w:p w:rsidR="0012219C" w:rsidRPr="00E1716E" w:rsidRDefault="0012219C" w:rsidP="00CB3B6E">
      <w:pPr>
        <w:pStyle w:val="a6"/>
        <w:widowControl w:val="0"/>
        <w:autoSpaceDE w:val="0"/>
        <w:autoSpaceDN w:val="0"/>
        <w:adjustRightInd w:val="0"/>
        <w:ind w:left="0" w:firstLine="426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 xml:space="preserve"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E1716E">
        <w:rPr>
          <w:rFonts w:ascii="Times New Roman" w:hAnsi="Times New Roman"/>
          <w:szCs w:val="28"/>
        </w:rPr>
        <w:t xml:space="preserve">многофункционального центра, его руководителя и (или) работника, организаций, предусмотренных </w:t>
      </w:r>
      <w:hyperlink r:id="rId27" w:history="1">
        <w:r w:rsidRPr="00E1716E">
          <w:rPr>
            <w:rFonts w:ascii="Times New Roman" w:hAnsi="Times New Roman"/>
            <w:szCs w:val="28"/>
          </w:rPr>
          <w:t>частью 1.1 статьи 16</w:t>
        </w:r>
      </w:hyperlink>
      <w:r w:rsidRPr="00E1716E">
        <w:rPr>
          <w:rFonts w:ascii="Times New Roman" w:hAnsi="Times New Roman"/>
          <w:szCs w:val="28"/>
        </w:rPr>
        <w:t xml:space="preserve"> Федерального закона</w:t>
      </w:r>
      <w:r>
        <w:rPr>
          <w:rFonts w:ascii="Times New Roman" w:hAnsi="Times New Roman"/>
          <w:szCs w:val="28"/>
        </w:rPr>
        <w:t xml:space="preserve"> от 27.07.2010</w:t>
      </w:r>
      <w:r w:rsidRPr="00E1716E">
        <w:rPr>
          <w:rFonts w:ascii="Times New Roman" w:hAnsi="Times New Roman"/>
          <w:szCs w:val="28"/>
        </w:rPr>
        <w:t xml:space="preserve"> № 210-ФЗ, их руководителей и (или) работников, </w:t>
      </w:r>
      <w:r w:rsidRPr="00E1716E">
        <w:rPr>
          <w:rFonts w:ascii="Times New Roman" w:eastAsia="Times New Roman" w:hAnsi="Times New Roman"/>
          <w:szCs w:val="28"/>
        </w:rPr>
        <w:t>решения и действия (бездействие) которых обжалуются;</w:t>
      </w:r>
    </w:p>
    <w:p w:rsidR="0012219C" w:rsidRPr="000507AB" w:rsidRDefault="0012219C" w:rsidP="00CB3B6E">
      <w:pPr>
        <w:pStyle w:val="a6"/>
        <w:widowControl w:val="0"/>
        <w:autoSpaceDE w:val="0"/>
        <w:autoSpaceDN w:val="0"/>
        <w:adjustRightInd w:val="0"/>
        <w:ind w:left="0" w:firstLine="426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б) фамилию, имя, отчество (при наличии), сведения о месте жительства заявителя – физического лица либо наименование сведений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</w:t>
      </w:r>
      <w:r>
        <w:rPr>
          <w:rFonts w:ascii="Times New Roman" w:eastAsia="Times New Roman" w:hAnsi="Times New Roman"/>
          <w:szCs w:val="28"/>
        </w:rPr>
        <w:t>анным в подпункте «б» пункта 130 настоящего Р</w:t>
      </w:r>
      <w:r w:rsidRPr="000507AB">
        <w:rPr>
          <w:rFonts w:ascii="Times New Roman" w:eastAsia="Times New Roman" w:hAnsi="Times New Roman"/>
          <w:szCs w:val="28"/>
        </w:rPr>
        <w:t>егламента);</w:t>
      </w:r>
    </w:p>
    <w:p w:rsidR="0012219C" w:rsidRPr="00733D71" w:rsidRDefault="0012219C" w:rsidP="00CB3B6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33D71">
        <w:rPr>
          <w:rFonts w:ascii="Times New Roman" w:eastAsia="Times New Roman" w:hAnsi="Times New Roman" w:cs="Times New Roman"/>
          <w:sz w:val="28"/>
          <w:szCs w:val="28"/>
        </w:rPr>
        <w:t>в) сведения об обжалуемых решениях и действиях (бездействии) уполномоченного органа, должностного лица уполномоченного органа</w:t>
      </w:r>
      <w:r w:rsidRPr="00733D71">
        <w:rPr>
          <w:rFonts w:ascii="Times New Roman" w:hAnsi="Times New Roman" w:cs="Times New Roman"/>
          <w:sz w:val="28"/>
          <w:szCs w:val="28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28" w:history="1">
        <w:r w:rsidRPr="00733D71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733D7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Pr="00733D71">
        <w:rPr>
          <w:rFonts w:ascii="Times New Roman" w:hAnsi="Times New Roman" w:cs="Times New Roman"/>
          <w:sz w:val="28"/>
          <w:szCs w:val="28"/>
        </w:rPr>
        <w:t>№ 210-ФЗ, их работников;</w:t>
      </w:r>
    </w:p>
    <w:p w:rsidR="0012219C" w:rsidRPr="00733D71" w:rsidRDefault="0012219C" w:rsidP="00CB3B6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D71">
        <w:rPr>
          <w:rFonts w:ascii="Times New Roman" w:eastAsia="Times New Roman" w:hAnsi="Times New Roman"/>
          <w:sz w:val="28"/>
          <w:szCs w:val="28"/>
        </w:rPr>
        <w:t xml:space="preserve">г) доводы, на основании которых заявитель не согласен с решением и действием (бездействием) </w:t>
      </w:r>
      <w:r w:rsidRPr="00733D71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уполномоченного органа предоставляющего </w:t>
      </w:r>
      <w:r w:rsidRPr="00733D71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муниципальную услугу, его должностного лица уполномоченного органа</w:t>
      </w:r>
      <w:r w:rsidRPr="00733D71">
        <w:rPr>
          <w:rFonts w:ascii="Times New Roman" w:hAnsi="Times New Roman" w:cs="Times New Roman"/>
          <w:sz w:val="28"/>
          <w:szCs w:val="28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29" w:history="1">
        <w:r w:rsidRPr="00733D71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733D71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их работников</w:t>
      </w:r>
      <w:r w:rsidRPr="00733D71">
        <w:rPr>
          <w:rFonts w:ascii="Times New Roman" w:eastAsia="Times New Roman" w:hAnsi="Times New Roman" w:cs="Times New Roman"/>
          <w:sz w:val="28"/>
          <w:szCs w:val="28"/>
        </w:rPr>
        <w:t>. Заявителю могут быть представлены документы (при наличии), подтверждающие доводы заинтересованного лица, либо их копии.</w:t>
      </w:r>
    </w:p>
    <w:p w:rsidR="0012219C" w:rsidRPr="00733D71" w:rsidRDefault="0012219C" w:rsidP="00CB3B6E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eastAsia="Times New Roman" w:hAnsi="Times New Roman"/>
          <w:szCs w:val="28"/>
        </w:rPr>
      </w:pPr>
      <w:r w:rsidRPr="00733D71">
        <w:rPr>
          <w:rFonts w:ascii="Times New Roman" w:eastAsia="Times New Roman" w:hAnsi="Times New Roman"/>
          <w:szCs w:val="28"/>
        </w:rPr>
        <w:t xml:space="preserve">Поступившая в </w:t>
      </w:r>
      <w:r>
        <w:rPr>
          <w:rFonts w:ascii="Times New Roman" w:eastAsia="Times New Roman" w:hAnsi="Times New Roman"/>
          <w:szCs w:val="28"/>
        </w:rPr>
        <w:t>уполномоченный орган</w:t>
      </w:r>
      <w:r w:rsidRPr="00733D71">
        <w:rPr>
          <w:rFonts w:ascii="Times New Roman" w:eastAsia="Times New Roman" w:hAnsi="Times New Roman"/>
          <w:szCs w:val="28"/>
        </w:rPr>
        <w:t xml:space="preserve"> жалоба подлежит обязательной регистрации в течение одного рабочего дня со дня ее поступления, и в тече</w:t>
      </w:r>
      <w:r>
        <w:rPr>
          <w:rFonts w:ascii="Times New Roman" w:eastAsia="Times New Roman" w:hAnsi="Times New Roman"/>
          <w:szCs w:val="28"/>
        </w:rPr>
        <w:t>ние трех рабочих дней со дня её</w:t>
      </w:r>
      <w:r w:rsidRPr="00733D71">
        <w:rPr>
          <w:rFonts w:ascii="Times New Roman" w:eastAsia="Times New Roman" w:hAnsi="Times New Roman"/>
          <w:szCs w:val="28"/>
        </w:rPr>
        <w:t xml:space="preserve"> регистрации заявителю направляется уведомление о дате и месте ее рассмотрения.</w:t>
      </w:r>
    </w:p>
    <w:p w:rsidR="0012219C" w:rsidRPr="000507AB" w:rsidRDefault="0012219C" w:rsidP="00CB3B6E">
      <w:pPr>
        <w:pStyle w:val="a6"/>
        <w:widowControl w:val="0"/>
        <w:autoSpaceDE w:val="0"/>
        <w:autoSpaceDN w:val="0"/>
        <w:adjustRightInd w:val="0"/>
        <w:ind w:left="0" w:firstLine="426"/>
        <w:rPr>
          <w:rFonts w:ascii="Times New Roman" w:eastAsia="Times New Roman" w:hAnsi="Times New Roman"/>
          <w:szCs w:val="28"/>
        </w:rPr>
      </w:pPr>
    </w:p>
    <w:p w:rsidR="0012219C" w:rsidRPr="00B44FE9" w:rsidRDefault="0012219C" w:rsidP="00B44FE9">
      <w:pPr>
        <w:pStyle w:val="a6"/>
        <w:widowControl w:val="0"/>
        <w:autoSpaceDE w:val="0"/>
        <w:autoSpaceDN w:val="0"/>
        <w:adjustRightInd w:val="0"/>
        <w:ind w:left="0" w:firstLine="426"/>
        <w:jc w:val="center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ГЛАВ</w:t>
      </w:r>
      <w:r>
        <w:rPr>
          <w:rFonts w:ascii="Times New Roman" w:eastAsia="Times New Roman" w:hAnsi="Times New Roman"/>
          <w:szCs w:val="28"/>
        </w:rPr>
        <w:t xml:space="preserve">А 34. </w:t>
      </w:r>
      <w:r w:rsidR="00B44FE9">
        <w:rPr>
          <w:rFonts w:ascii="Times New Roman" w:eastAsia="Times New Roman" w:hAnsi="Times New Roman"/>
          <w:szCs w:val="28"/>
        </w:rPr>
        <w:t>СРОКИ РАССМОТРЕНИЯ ЖАЛОБЫ</w:t>
      </w:r>
    </w:p>
    <w:p w:rsidR="0012219C" w:rsidRDefault="0012219C" w:rsidP="002F28FA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</w:rPr>
      </w:pPr>
      <w:r w:rsidRPr="00733D71">
        <w:rPr>
          <w:rFonts w:ascii="Times New Roman" w:hAnsi="Times New Roman"/>
          <w:szCs w:val="28"/>
        </w:rPr>
        <w:t xml:space="preserve">Жалоба, поступившая в уполномоченный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30" w:history="1">
        <w:r w:rsidRPr="00733D71">
          <w:rPr>
            <w:rFonts w:ascii="Times New Roman" w:hAnsi="Times New Roman"/>
            <w:szCs w:val="28"/>
          </w:rPr>
          <w:t>частью 1.1 статьи 16</w:t>
        </w:r>
      </w:hyperlink>
      <w:r w:rsidRPr="00733D71">
        <w:rPr>
          <w:rFonts w:ascii="Times New Roman" w:hAnsi="Times New Roman"/>
          <w:szCs w:val="28"/>
        </w:rPr>
        <w:t xml:space="preserve"> Федерального закона </w:t>
      </w:r>
      <w:r>
        <w:rPr>
          <w:rFonts w:ascii="Times New Roman" w:hAnsi="Times New Roman"/>
          <w:szCs w:val="28"/>
        </w:rPr>
        <w:t xml:space="preserve">от 27.07.2010 </w:t>
      </w:r>
      <w:r w:rsidRPr="00733D71">
        <w:rPr>
          <w:rFonts w:ascii="Times New Roman" w:hAnsi="Times New Roman"/>
          <w:szCs w:val="28"/>
        </w:rPr>
        <w:t xml:space="preserve">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31" w:history="1">
        <w:r w:rsidRPr="00733D71">
          <w:rPr>
            <w:rFonts w:ascii="Times New Roman" w:hAnsi="Times New Roman"/>
            <w:szCs w:val="28"/>
          </w:rPr>
          <w:t>частью 1.1 статьи 16</w:t>
        </w:r>
      </w:hyperlink>
      <w:r w:rsidRPr="00733D71">
        <w:rPr>
          <w:rFonts w:ascii="Times New Roman" w:hAnsi="Times New Roman"/>
          <w:szCs w:val="28"/>
        </w:rPr>
        <w:t xml:space="preserve"> Федерального закона </w:t>
      </w:r>
      <w:r>
        <w:rPr>
          <w:rFonts w:ascii="Times New Roman" w:hAnsi="Times New Roman"/>
          <w:szCs w:val="28"/>
        </w:rPr>
        <w:t xml:space="preserve">от 27.07.2010 </w:t>
      </w:r>
      <w:r w:rsidRPr="00733D71">
        <w:rPr>
          <w:rFonts w:ascii="Times New Roman" w:hAnsi="Times New Roman"/>
          <w:szCs w:val="28"/>
        </w:rPr>
        <w:t>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44FE9" w:rsidRPr="002F28FA" w:rsidRDefault="00B44FE9" w:rsidP="00B44FE9">
      <w:pPr>
        <w:pStyle w:val="a6"/>
        <w:autoSpaceDE w:val="0"/>
        <w:autoSpaceDN w:val="0"/>
        <w:adjustRightInd w:val="0"/>
        <w:ind w:left="426" w:firstLine="0"/>
        <w:rPr>
          <w:rFonts w:ascii="Times New Roman" w:hAnsi="Times New Roman"/>
          <w:szCs w:val="28"/>
        </w:rPr>
      </w:pPr>
    </w:p>
    <w:p w:rsidR="0012219C" w:rsidRPr="000507AB" w:rsidRDefault="0012219C" w:rsidP="00CB3B6E">
      <w:pPr>
        <w:pStyle w:val="a6"/>
        <w:widowControl w:val="0"/>
        <w:autoSpaceDE w:val="0"/>
        <w:autoSpaceDN w:val="0"/>
        <w:adjustRightInd w:val="0"/>
        <w:ind w:left="0" w:firstLine="426"/>
        <w:jc w:val="center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ГЛАВА 35. РЕЗУЛЬТАТ РАССМОТРЕНИЯ ЖАЛОБЫ</w:t>
      </w:r>
    </w:p>
    <w:p w:rsidR="0012219C" w:rsidRPr="000507AB" w:rsidRDefault="0012219C" w:rsidP="00CB3B6E">
      <w:pPr>
        <w:pStyle w:val="a6"/>
        <w:widowControl w:val="0"/>
        <w:autoSpaceDE w:val="0"/>
        <w:autoSpaceDN w:val="0"/>
        <w:adjustRightInd w:val="0"/>
        <w:ind w:left="0" w:firstLine="426"/>
        <w:rPr>
          <w:rFonts w:ascii="Times New Roman" w:eastAsia="Times New Roman" w:hAnsi="Times New Roman"/>
          <w:szCs w:val="28"/>
        </w:rPr>
      </w:pPr>
    </w:p>
    <w:p w:rsidR="0012219C" w:rsidRPr="000507AB" w:rsidRDefault="0012219C" w:rsidP="00CB3B6E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По результатам рассмотрения жалобы принимает</w:t>
      </w:r>
      <w:r>
        <w:rPr>
          <w:rFonts w:ascii="Times New Roman" w:eastAsia="Times New Roman" w:hAnsi="Times New Roman"/>
          <w:szCs w:val="28"/>
        </w:rPr>
        <w:t>ся</w:t>
      </w:r>
      <w:r w:rsidRPr="000507AB">
        <w:rPr>
          <w:rFonts w:ascii="Times New Roman" w:eastAsia="Times New Roman" w:hAnsi="Times New Roman"/>
          <w:szCs w:val="28"/>
        </w:rPr>
        <w:t xml:space="preserve"> одно из следующих решений:</w:t>
      </w:r>
    </w:p>
    <w:p w:rsidR="0012219C" w:rsidRPr="00053B7A" w:rsidRDefault="0012219C" w:rsidP="00CB3B6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3B7A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2219C" w:rsidRPr="00053B7A" w:rsidRDefault="0012219C" w:rsidP="00CB3B6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3B7A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12219C" w:rsidRPr="000507AB" w:rsidRDefault="0012219C" w:rsidP="00CB3B6E">
      <w:pPr>
        <w:pStyle w:val="a6"/>
        <w:widowControl w:val="0"/>
        <w:autoSpaceDE w:val="0"/>
        <w:autoSpaceDN w:val="0"/>
        <w:adjustRightInd w:val="0"/>
        <w:ind w:left="0" w:firstLine="426"/>
        <w:rPr>
          <w:rFonts w:ascii="Times New Roman" w:eastAsia="Times New Roman" w:hAnsi="Times New Roman"/>
          <w:szCs w:val="28"/>
        </w:rPr>
      </w:pPr>
    </w:p>
    <w:p w:rsidR="0012219C" w:rsidRPr="00B44FE9" w:rsidRDefault="0012219C" w:rsidP="00B44FE9">
      <w:pPr>
        <w:pStyle w:val="a6"/>
        <w:widowControl w:val="0"/>
        <w:autoSpaceDE w:val="0"/>
        <w:autoSpaceDN w:val="0"/>
        <w:adjustRightInd w:val="0"/>
        <w:ind w:left="0" w:firstLine="426"/>
        <w:jc w:val="center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 xml:space="preserve">ГЛАВА 36. ПОРЯДОК ИНФОРМИРОВАНИЯ ЗАЯВИТЕЛЯ О </w:t>
      </w:r>
      <w:r w:rsidR="00B44FE9">
        <w:rPr>
          <w:rFonts w:ascii="Times New Roman" w:eastAsia="Times New Roman" w:hAnsi="Times New Roman"/>
          <w:szCs w:val="28"/>
        </w:rPr>
        <w:t>РЕЗУЛЬТАТАХ РАССМОТРЕНИЯ ЖАЛОБЫ</w:t>
      </w:r>
    </w:p>
    <w:p w:rsidR="0012219C" w:rsidRPr="000507AB" w:rsidRDefault="0012219C" w:rsidP="00CB3B6E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 xml:space="preserve"> Не позднее дня, следующего за днем принятия решения, указанного в </w:t>
      </w:r>
      <w:r w:rsidR="0010343D">
        <w:rPr>
          <w:rFonts w:ascii="Times New Roman" w:eastAsia="Times New Roman" w:hAnsi="Times New Roman"/>
          <w:color w:val="000000"/>
          <w:szCs w:val="28"/>
        </w:rPr>
        <w:t>пункте 115</w:t>
      </w:r>
      <w:r w:rsidRPr="000507AB">
        <w:rPr>
          <w:rFonts w:ascii="Times New Roman" w:eastAsia="Times New Roman" w:hAnsi="Times New Roman"/>
          <w:color w:val="000000"/>
          <w:szCs w:val="28"/>
        </w:rPr>
        <w:t xml:space="preserve"> </w:t>
      </w:r>
      <w:r>
        <w:rPr>
          <w:rFonts w:ascii="Times New Roman" w:eastAsia="Times New Roman" w:hAnsi="Times New Roman"/>
          <w:szCs w:val="28"/>
        </w:rPr>
        <w:t>настоящего Р</w:t>
      </w:r>
      <w:r w:rsidRPr="000507AB">
        <w:rPr>
          <w:rFonts w:ascii="Times New Roman" w:eastAsia="Times New Roman" w:hAnsi="Times New Roman"/>
          <w:szCs w:val="28"/>
        </w:rPr>
        <w:t>егламента, заявителю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12219C" w:rsidRPr="000507AB" w:rsidRDefault="0012219C" w:rsidP="00CB3B6E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В ответе по результатам рассмотрения жалобы указываются:</w:t>
      </w:r>
    </w:p>
    <w:p w:rsidR="0012219C" w:rsidRPr="000507AB" w:rsidRDefault="0012219C" w:rsidP="00CB3B6E">
      <w:pPr>
        <w:pStyle w:val="a6"/>
        <w:widowControl w:val="0"/>
        <w:autoSpaceDE w:val="0"/>
        <w:autoSpaceDN w:val="0"/>
        <w:adjustRightInd w:val="0"/>
        <w:ind w:left="0" w:firstLine="426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 xml:space="preserve">а) наименование органа, предоставляющего муниципальную услугу, </w:t>
      </w:r>
      <w:r w:rsidRPr="000507AB">
        <w:rPr>
          <w:rFonts w:ascii="Times New Roman" w:eastAsia="Times New Roman" w:hAnsi="Times New Roman"/>
          <w:szCs w:val="28"/>
        </w:rPr>
        <w:lastRenderedPageBreak/>
        <w:t>рассмотревшего жалобу, должность, фамилия, имя и (если имеется) отчество его должностного лица, принявшего решение по жалобе;</w:t>
      </w:r>
    </w:p>
    <w:p w:rsidR="0012219C" w:rsidRPr="000507AB" w:rsidRDefault="0012219C" w:rsidP="00CB3B6E">
      <w:pPr>
        <w:pStyle w:val="a6"/>
        <w:widowControl w:val="0"/>
        <w:autoSpaceDE w:val="0"/>
        <w:autoSpaceDN w:val="0"/>
        <w:adjustRightInd w:val="0"/>
        <w:ind w:left="0" w:firstLine="426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2219C" w:rsidRPr="000507AB" w:rsidRDefault="0012219C" w:rsidP="00CB3B6E">
      <w:pPr>
        <w:pStyle w:val="a6"/>
        <w:widowControl w:val="0"/>
        <w:autoSpaceDE w:val="0"/>
        <w:autoSpaceDN w:val="0"/>
        <w:adjustRightInd w:val="0"/>
        <w:ind w:left="0" w:firstLine="426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в) фамилия, имя и (если имеется) отчество заинтересованного лица, подавшего жалобу;</w:t>
      </w:r>
    </w:p>
    <w:p w:rsidR="0012219C" w:rsidRPr="000507AB" w:rsidRDefault="0012219C" w:rsidP="00CB3B6E">
      <w:pPr>
        <w:pStyle w:val="a6"/>
        <w:widowControl w:val="0"/>
        <w:autoSpaceDE w:val="0"/>
        <w:autoSpaceDN w:val="0"/>
        <w:adjustRightInd w:val="0"/>
        <w:ind w:left="0" w:firstLine="426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г) основания для принятия решения по жалобе;</w:t>
      </w:r>
    </w:p>
    <w:p w:rsidR="0012219C" w:rsidRPr="000507AB" w:rsidRDefault="0012219C" w:rsidP="00CB3B6E">
      <w:pPr>
        <w:pStyle w:val="a6"/>
        <w:widowControl w:val="0"/>
        <w:autoSpaceDE w:val="0"/>
        <w:autoSpaceDN w:val="0"/>
        <w:adjustRightInd w:val="0"/>
        <w:ind w:left="0" w:firstLine="426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д) принятое по жалобе решение;</w:t>
      </w:r>
    </w:p>
    <w:p w:rsidR="0012219C" w:rsidRPr="000507AB" w:rsidRDefault="0012219C" w:rsidP="00CB3B6E">
      <w:pPr>
        <w:pStyle w:val="a6"/>
        <w:widowControl w:val="0"/>
        <w:autoSpaceDE w:val="0"/>
        <w:autoSpaceDN w:val="0"/>
        <w:adjustRightInd w:val="0"/>
        <w:ind w:left="0" w:firstLine="426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е) в случае ес</w:t>
      </w:r>
      <w:r>
        <w:rPr>
          <w:rFonts w:ascii="Times New Roman" w:eastAsia="Times New Roman" w:hAnsi="Times New Roman"/>
          <w:szCs w:val="28"/>
        </w:rPr>
        <w:t>ли жалоба признана обоснованной</w:t>
      </w:r>
      <w:r w:rsidRPr="000507AB">
        <w:rPr>
          <w:rFonts w:ascii="Times New Roman" w:eastAsia="Times New Roman" w:hAnsi="Times New Roman"/>
          <w:szCs w:val="28"/>
        </w:rPr>
        <w:t xml:space="preserve"> - сроки устранения выявленных нарушений, в том числе срок предоставления результата муниципальной услуги;</w:t>
      </w:r>
    </w:p>
    <w:p w:rsidR="0012219C" w:rsidRPr="000507AB" w:rsidRDefault="0012219C" w:rsidP="00CB3B6E">
      <w:pPr>
        <w:pStyle w:val="a6"/>
        <w:widowControl w:val="0"/>
        <w:autoSpaceDE w:val="0"/>
        <w:autoSpaceDN w:val="0"/>
        <w:adjustRightInd w:val="0"/>
        <w:ind w:left="0" w:firstLine="426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ж) сведения о порядке обжалования принятого по жалобе решения.</w:t>
      </w:r>
    </w:p>
    <w:p w:rsidR="0012219C" w:rsidRPr="000507AB" w:rsidRDefault="0012219C" w:rsidP="00CB3B6E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 xml:space="preserve"> Основаниями отказа в удовлетворении жалобы являются:</w:t>
      </w:r>
    </w:p>
    <w:p w:rsidR="0012219C" w:rsidRPr="000507AB" w:rsidRDefault="0012219C" w:rsidP="00CB3B6E">
      <w:pPr>
        <w:pStyle w:val="a6"/>
        <w:widowControl w:val="0"/>
        <w:autoSpaceDE w:val="0"/>
        <w:autoSpaceDN w:val="0"/>
        <w:adjustRightInd w:val="0"/>
        <w:ind w:left="0" w:firstLine="426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а) наличие вступившего в законную силу решения суда по жалобе о том же предмете и по тем же основаниям;</w:t>
      </w:r>
    </w:p>
    <w:p w:rsidR="0012219C" w:rsidRPr="000507AB" w:rsidRDefault="0012219C" w:rsidP="00CB3B6E">
      <w:pPr>
        <w:pStyle w:val="a6"/>
        <w:widowControl w:val="0"/>
        <w:autoSpaceDE w:val="0"/>
        <w:autoSpaceDN w:val="0"/>
        <w:adjustRightInd w:val="0"/>
        <w:ind w:left="0" w:firstLine="426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2219C" w:rsidRPr="000507AB" w:rsidRDefault="0012219C" w:rsidP="00CB3B6E">
      <w:pPr>
        <w:pStyle w:val="a6"/>
        <w:widowControl w:val="0"/>
        <w:autoSpaceDE w:val="0"/>
        <w:autoSpaceDN w:val="0"/>
        <w:adjustRightInd w:val="0"/>
        <w:ind w:left="0" w:firstLine="426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в) наличие решения по жалобе, принятого ранее в отношении того же заинтересованного лица и по тому же предмету жалобы.</w:t>
      </w:r>
    </w:p>
    <w:p w:rsidR="0012219C" w:rsidRPr="000507AB" w:rsidRDefault="0012219C" w:rsidP="00CB3B6E">
      <w:pPr>
        <w:pStyle w:val="a6"/>
        <w:widowControl w:val="0"/>
        <w:autoSpaceDE w:val="0"/>
        <w:autoSpaceDN w:val="0"/>
        <w:adjustRightInd w:val="0"/>
        <w:ind w:left="0" w:firstLine="426"/>
        <w:rPr>
          <w:rFonts w:ascii="Times New Roman" w:eastAsia="Times New Roman" w:hAnsi="Times New Roman"/>
          <w:szCs w:val="28"/>
        </w:rPr>
      </w:pPr>
    </w:p>
    <w:p w:rsidR="0012219C" w:rsidRPr="00D97840" w:rsidRDefault="0012219C" w:rsidP="00D97840">
      <w:pPr>
        <w:pStyle w:val="a6"/>
        <w:widowControl w:val="0"/>
        <w:autoSpaceDE w:val="0"/>
        <w:autoSpaceDN w:val="0"/>
        <w:adjustRightInd w:val="0"/>
        <w:ind w:left="0" w:firstLine="426"/>
        <w:jc w:val="center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ГЛАВА 37. ПОРЯДО</w:t>
      </w:r>
      <w:r w:rsidR="00D97840">
        <w:rPr>
          <w:rFonts w:ascii="Times New Roman" w:eastAsia="Times New Roman" w:hAnsi="Times New Roman"/>
          <w:szCs w:val="28"/>
        </w:rPr>
        <w:t>К ОБЖАЛОВАНИЯ РЕШЕНИЯ ПО ЖАЛОБЕ</w:t>
      </w:r>
    </w:p>
    <w:p w:rsidR="0012219C" w:rsidRPr="000507AB" w:rsidRDefault="0012219C" w:rsidP="00CB3B6E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Решение, принятое по результатам рассмотрения жалобы, может быть обжаловано в порядке, установленном законодательством Российской Федерации.</w:t>
      </w:r>
    </w:p>
    <w:p w:rsidR="0012219C" w:rsidRPr="000507AB" w:rsidRDefault="0012219C" w:rsidP="00CB3B6E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color w:val="000000"/>
          <w:szCs w:val="28"/>
        </w:rPr>
        <w:t>В случае установления в ходе или по результатам рассмотрения жалобы</w:t>
      </w:r>
      <w:r>
        <w:rPr>
          <w:rFonts w:ascii="Times New Roman" w:eastAsia="Times New Roman" w:hAnsi="Times New Roman"/>
          <w:color w:val="000000"/>
          <w:szCs w:val="28"/>
        </w:rPr>
        <w:t>,</w:t>
      </w:r>
      <w:r w:rsidRPr="000507AB">
        <w:rPr>
          <w:rFonts w:ascii="Times New Roman" w:eastAsia="Times New Roman" w:hAnsi="Times New Roman"/>
          <w:color w:val="000000"/>
          <w:szCs w:val="28"/>
        </w:rPr>
        <w:t xml:space="preserve"> признаков состава административного правонарушения или преступления должностное лицо,</w:t>
      </w:r>
      <w:r w:rsidR="00410BF2">
        <w:rPr>
          <w:rFonts w:ascii="Times New Roman" w:eastAsia="Times New Roman" w:hAnsi="Times New Roman"/>
          <w:color w:val="000000"/>
          <w:szCs w:val="28"/>
        </w:rPr>
        <w:t xml:space="preserve"> работник, наделенны</w:t>
      </w:r>
      <w:r w:rsidRPr="000507AB">
        <w:rPr>
          <w:rFonts w:ascii="Times New Roman" w:eastAsia="Times New Roman" w:hAnsi="Times New Roman"/>
          <w:color w:val="000000"/>
          <w:szCs w:val="28"/>
        </w:rPr>
        <w:t xml:space="preserve">е </w:t>
      </w:r>
      <w:r w:rsidRPr="000507AB">
        <w:rPr>
          <w:rFonts w:ascii="Times New Roman" w:eastAsia="Times New Roman" w:hAnsi="Times New Roman"/>
          <w:szCs w:val="28"/>
        </w:rPr>
        <w:t xml:space="preserve">полномочиями по рассмотрению </w:t>
      </w:r>
      <w:r w:rsidR="00410BF2">
        <w:rPr>
          <w:rFonts w:ascii="Times New Roman" w:eastAsia="Times New Roman" w:hAnsi="Times New Roman"/>
          <w:szCs w:val="28"/>
        </w:rPr>
        <w:t>жалоб, незамедлительно направляю</w:t>
      </w:r>
      <w:r w:rsidRPr="000507AB">
        <w:rPr>
          <w:rFonts w:ascii="Times New Roman" w:eastAsia="Times New Roman" w:hAnsi="Times New Roman"/>
          <w:szCs w:val="28"/>
        </w:rPr>
        <w:t xml:space="preserve">т имеющиеся материалы в </w:t>
      </w:r>
      <w:r w:rsidR="00410BF2">
        <w:rPr>
          <w:rFonts w:ascii="Times New Roman" w:eastAsia="Times New Roman" w:hAnsi="Times New Roman"/>
          <w:szCs w:val="28"/>
        </w:rPr>
        <w:t>органы прокуратуры</w:t>
      </w:r>
      <w:r w:rsidRPr="000507AB">
        <w:rPr>
          <w:rFonts w:ascii="Times New Roman" w:eastAsia="Times New Roman" w:hAnsi="Times New Roman"/>
          <w:szCs w:val="28"/>
        </w:rPr>
        <w:t>.</w:t>
      </w:r>
    </w:p>
    <w:p w:rsidR="0012219C" w:rsidRPr="000507AB" w:rsidRDefault="0012219C" w:rsidP="00CB3B6E">
      <w:pPr>
        <w:pStyle w:val="a6"/>
        <w:widowControl w:val="0"/>
        <w:autoSpaceDE w:val="0"/>
        <w:autoSpaceDN w:val="0"/>
        <w:adjustRightInd w:val="0"/>
        <w:ind w:left="0" w:firstLine="426"/>
        <w:rPr>
          <w:rFonts w:ascii="Times New Roman" w:eastAsia="Times New Roman" w:hAnsi="Times New Roman"/>
          <w:szCs w:val="28"/>
        </w:rPr>
      </w:pPr>
    </w:p>
    <w:p w:rsidR="003D41AC" w:rsidRPr="003D41AC" w:rsidRDefault="0012219C" w:rsidP="003D41AC">
      <w:pPr>
        <w:pStyle w:val="a6"/>
        <w:widowControl w:val="0"/>
        <w:autoSpaceDE w:val="0"/>
        <w:autoSpaceDN w:val="0"/>
        <w:adjustRightInd w:val="0"/>
        <w:ind w:left="0" w:firstLine="426"/>
        <w:jc w:val="center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ГЛАВА 38. ПРАВО ЗАЯВИТЕЛЯ НА ПОЛУЧЕНИЕ ИНФОРМАЦИИ И ДОКУМЕНТОВ, НЕОБХОДИМЫХ ДЛЯ ОБОСНОВАНИЯ И РАССМОТРЕНИЯ ЖАЛОБЫ</w:t>
      </w:r>
    </w:p>
    <w:p w:rsidR="0012219C" w:rsidRPr="000507AB" w:rsidRDefault="0012219C" w:rsidP="00CB3B6E">
      <w:pPr>
        <w:pStyle w:val="a6"/>
        <w:widowControl w:val="0"/>
        <w:numPr>
          <w:ilvl w:val="0"/>
          <w:numId w:val="6"/>
        </w:numPr>
        <w:autoSpaceDE w:val="0"/>
        <w:autoSpaceDN w:val="0"/>
        <w:ind w:left="0" w:firstLine="426"/>
        <w:rPr>
          <w:rFonts w:ascii="Times New Roman" w:eastAsia="Times New Roman" w:hAnsi="Times New Roman"/>
          <w:color w:val="000000"/>
          <w:szCs w:val="28"/>
        </w:rPr>
      </w:pPr>
      <w:r w:rsidRPr="000507AB">
        <w:rPr>
          <w:rFonts w:ascii="Times New Roman" w:eastAsia="Times New Roman" w:hAnsi="Times New Roman"/>
          <w:color w:val="000000"/>
          <w:szCs w:val="28"/>
        </w:rPr>
        <w:t>Заявитель имеет право на получение информации и документов, необходимых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851D65" w:rsidRPr="00D64E5B" w:rsidRDefault="0012219C" w:rsidP="00CB3B6E">
      <w:pPr>
        <w:pStyle w:val="a6"/>
        <w:widowControl w:val="0"/>
        <w:numPr>
          <w:ilvl w:val="0"/>
          <w:numId w:val="6"/>
        </w:numPr>
        <w:autoSpaceDE w:val="0"/>
        <w:autoSpaceDN w:val="0"/>
        <w:ind w:left="0" w:firstLine="426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color w:val="000000"/>
          <w:szCs w:val="28"/>
        </w:rPr>
        <w:t xml:space="preserve">Информирование заявителей о порядке подачи и рассмотрения жалобы осуществляется в порядке, предусмотренном </w:t>
      </w:r>
      <w:r w:rsidRPr="00705818">
        <w:rPr>
          <w:rFonts w:ascii="Times New Roman" w:eastAsia="Times New Roman" w:hAnsi="Times New Roman"/>
          <w:szCs w:val="28"/>
        </w:rPr>
        <w:t>главой 3</w:t>
      </w:r>
      <w:r>
        <w:rPr>
          <w:rFonts w:ascii="Times New Roman" w:eastAsia="Times New Roman" w:hAnsi="Times New Roman"/>
          <w:szCs w:val="28"/>
        </w:rPr>
        <w:t xml:space="preserve"> </w:t>
      </w:r>
      <w:r w:rsidRPr="00705818">
        <w:rPr>
          <w:rFonts w:ascii="Times New Roman" w:eastAsia="Times New Roman" w:hAnsi="Times New Roman"/>
          <w:szCs w:val="28"/>
        </w:rPr>
        <w:t xml:space="preserve">раздела </w:t>
      </w:r>
      <w:r>
        <w:rPr>
          <w:rFonts w:ascii="Times New Roman" w:eastAsia="Times New Roman" w:hAnsi="Times New Roman"/>
          <w:szCs w:val="28"/>
        </w:rPr>
        <w:t>I настоящего Р</w:t>
      </w:r>
      <w:r w:rsidRPr="00705818">
        <w:rPr>
          <w:rFonts w:ascii="Times New Roman" w:eastAsia="Times New Roman" w:hAnsi="Times New Roman"/>
          <w:szCs w:val="28"/>
        </w:rPr>
        <w:t>егламента.</w:t>
      </w:r>
      <w:bookmarkStart w:id="36" w:name="Par454"/>
      <w:bookmarkEnd w:id="36"/>
    </w:p>
    <w:p w:rsidR="00F63B70" w:rsidRPr="005A69FF" w:rsidRDefault="00F63B70" w:rsidP="005A1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075"/>
      </w:tblGrid>
      <w:tr w:rsidR="00F63B70" w:rsidRPr="005A69FF" w:rsidTr="0033039E">
        <w:tc>
          <w:tcPr>
            <w:tcW w:w="4672" w:type="dxa"/>
            <w:hideMark/>
          </w:tcPr>
          <w:p w:rsidR="00F63B70" w:rsidRPr="005A69FF" w:rsidRDefault="00F63B70" w:rsidP="00F63B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" w:name="Par775"/>
            <w:bookmarkEnd w:id="37"/>
          </w:p>
        </w:tc>
        <w:tc>
          <w:tcPr>
            <w:tcW w:w="5075" w:type="dxa"/>
            <w:vAlign w:val="bottom"/>
            <w:hideMark/>
          </w:tcPr>
          <w:p w:rsidR="00F63B70" w:rsidRPr="005A69FF" w:rsidRDefault="00F63B70" w:rsidP="00F63B7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B70" w:rsidRPr="005A69FF" w:rsidTr="0033039E">
        <w:tc>
          <w:tcPr>
            <w:tcW w:w="4672" w:type="dxa"/>
          </w:tcPr>
          <w:p w:rsidR="0033039E" w:rsidRDefault="0033039E" w:rsidP="00330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9FF">
              <w:rPr>
                <w:rFonts w:ascii="Times New Roman" w:hAnsi="Times New Roman" w:cs="Times New Roman"/>
                <w:sz w:val="28"/>
                <w:szCs w:val="28"/>
              </w:rPr>
              <w:t>Мэр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3039E" w:rsidRPr="005A69FF" w:rsidRDefault="0033039E" w:rsidP="00330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9F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F63B70" w:rsidRPr="005A69FF" w:rsidRDefault="0033039E" w:rsidP="003303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6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«город Саянск»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5A69F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075" w:type="dxa"/>
            <w:vAlign w:val="bottom"/>
          </w:tcPr>
          <w:p w:rsidR="00F63B70" w:rsidRPr="005A69FF" w:rsidRDefault="0033039E" w:rsidP="00330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О.В. Боровский</w:t>
            </w:r>
          </w:p>
        </w:tc>
      </w:tr>
    </w:tbl>
    <w:p w:rsidR="00F63B70" w:rsidRPr="00F63B70" w:rsidRDefault="00F63B70" w:rsidP="00F63B70">
      <w:pPr>
        <w:spacing w:after="0" w:line="240" w:lineRule="auto"/>
        <w:rPr>
          <w:rFonts w:ascii="Times New Roman" w:hAnsi="Times New Roman"/>
          <w:sz w:val="28"/>
          <w:szCs w:val="28"/>
        </w:rPr>
        <w:sectPr w:rsidR="00F63B70" w:rsidRPr="00F63B70" w:rsidSect="00BE1C8A">
          <w:type w:val="continuous"/>
          <w:pgSz w:w="11906" w:h="16838"/>
          <w:pgMar w:top="851" w:right="849" w:bottom="851" w:left="1418" w:header="284" w:footer="709" w:gutter="0"/>
          <w:cols w:space="720"/>
          <w:titlePg/>
          <w:docGrid w:linePitch="299"/>
        </w:sectPr>
      </w:pPr>
    </w:p>
    <w:p w:rsidR="00FE6216" w:rsidRDefault="00FE6216" w:rsidP="00F20040">
      <w:pPr>
        <w:suppressAutoHyphens/>
        <w:spacing w:after="0" w:line="240" w:lineRule="auto"/>
        <w:jc w:val="both"/>
        <w:rPr>
          <w:spacing w:val="-6"/>
        </w:rPr>
        <w:sectPr w:rsidR="00FE6216" w:rsidSect="00FE6216">
          <w:pgSz w:w="11906" w:h="16838"/>
          <w:pgMar w:top="1134" w:right="849" w:bottom="1134" w:left="993" w:header="708" w:footer="708" w:gutter="0"/>
          <w:pgNumType w:start="1"/>
          <w:cols w:space="708"/>
          <w:docGrid w:linePitch="360"/>
        </w:sectPr>
      </w:pPr>
    </w:p>
    <w:p w:rsidR="00002F8B" w:rsidRDefault="00002F8B" w:rsidP="00F20040">
      <w:pPr>
        <w:suppressAutoHyphens/>
        <w:spacing w:after="0" w:line="240" w:lineRule="auto"/>
        <w:jc w:val="both"/>
        <w:rPr>
          <w:spacing w:val="-6"/>
        </w:rPr>
        <w:sectPr w:rsidR="00002F8B" w:rsidSect="00FE6216">
          <w:type w:val="continuous"/>
          <w:pgSz w:w="11906" w:h="16838"/>
          <w:pgMar w:top="1134" w:right="849" w:bottom="1134" w:left="993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4"/>
        <w:gridCol w:w="5215"/>
      </w:tblGrid>
      <w:tr w:rsidR="00E10EC1" w:rsidRPr="005C1E21" w:rsidTr="0033039E">
        <w:tc>
          <w:tcPr>
            <w:tcW w:w="4674" w:type="dxa"/>
            <w:shd w:val="clear" w:color="auto" w:fill="auto"/>
          </w:tcPr>
          <w:p w:rsidR="00E10EC1" w:rsidRPr="005C1E21" w:rsidRDefault="00E10EC1" w:rsidP="00F20040">
            <w:pPr>
              <w:suppressAutoHyphens/>
              <w:spacing w:after="0" w:line="240" w:lineRule="auto"/>
              <w:jc w:val="both"/>
              <w:rPr>
                <w:spacing w:val="-6"/>
              </w:rPr>
            </w:pPr>
          </w:p>
        </w:tc>
        <w:tc>
          <w:tcPr>
            <w:tcW w:w="5215" w:type="dxa"/>
            <w:shd w:val="clear" w:color="auto" w:fill="auto"/>
          </w:tcPr>
          <w:p w:rsidR="00E10EC1" w:rsidRPr="001C41D8" w:rsidRDefault="000E739F" w:rsidP="00F200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1C41D8">
              <w:rPr>
                <w:rFonts w:ascii="Times New Roman" w:hAnsi="Times New Roman" w:cs="Times New Roman"/>
                <w:spacing w:val="-6"/>
              </w:rPr>
              <w:t>Приложение № 1</w:t>
            </w:r>
          </w:p>
          <w:p w:rsidR="00E10EC1" w:rsidRPr="001C41D8" w:rsidRDefault="00E10EC1" w:rsidP="00F200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41D8">
              <w:rPr>
                <w:rFonts w:ascii="Times New Roman" w:hAnsi="Times New Roman" w:cs="Times New Roman"/>
              </w:rPr>
              <w:t>к административному регламенту</w:t>
            </w:r>
          </w:p>
          <w:p w:rsidR="00E10EC1" w:rsidRPr="005C287B" w:rsidRDefault="005C287B" w:rsidP="00F20040">
            <w:pPr>
              <w:pStyle w:val="a9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87B">
              <w:rPr>
                <w:rFonts w:ascii="Times New Roman" w:hAnsi="Times New Roman"/>
                <w:sz w:val="24"/>
                <w:szCs w:val="24"/>
              </w:rPr>
              <w:t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ых образовательных организациях»</w:t>
            </w:r>
          </w:p>
        </w:tc>
      </w:tr>
    </w:tbl>
    <w:p w:rsidR="00E10EC1" w:rsidRDefault="00E10EC1" w:rsidP="00F20040">
      <w:pPr>
        <w:spacing w:after="0" w:line="240" w:lineRule="auto"/>
        <w:ind w:firstLine="720"/>
        <w:jc w:val="both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491"/>
        <w:gridCol w:w="5398"/>
      </w:tblGrid>
      <w:tr w:rsidR="00E10EC1" w:rsidTr="0033039E">
        <w:tc>
          <w:tcPr>
            <w:tcW w:w="4491" w:type="dxa"/>
            <w:shd w:val="clear" w:color="auto" w:fill="auto"/>
          </w:tcPr>
          <w:p w:rsidR="00E10EC1" w:rsidRDefault="00E10EC1" w:rsidP="00F20040">
            <w:pPr>
              <w:spacing w:after="0" w:line="240" w:lineRule="auto"/>
              <w:jc w:val="both"/>
            </w:pPr>
          </w:p>
        </w:tc>
        <w:tc>
          <w:tcPr>
            <w:tcW w:w="5398" w:type="dxa"/>
            <w:shd w:val="clear" w:color="auto" w:fill="auto"/>
          </w:tcPr>
          <w:p w:rsidR="00E10EC1" w:rsidRPr="00455275" w:rsidRDefault="00E10EC1" w:rsidP="00F200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Начальнику </w:t>
            </w:r>
            <w:r w:rsidR="00EA5964">
              <w:rPr>
                <w:rFonts w:ascii="Times New Roman" w:hAnsi="Times New Roman" w:cs="Times New Roman"/>
                <w:sz w:val="24"/>
                <w:szCs w:val="24"/>
              </w:rPr>
              <w:t>МКУ «Управление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E10EC1" w:rsidRDefault="00E10EC1" w:rsidP="00F200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A5964">
              <w:rPr>
                <w:rFonts w:ascii="Times New Roman" w:hAnsi="Times New Roman" w:cs="Times New Roman"/>
                <w:sz w:val="24"/>
                <w:szCs w:val="24"/>
              </w:rPr>
              <w:t>администрации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</w:t>
            </w:r>
          </w:p>
          <w:p w:rsidR="00E10EC1" w:rsidRPr="00455275" w:rsidRDefault="00E10EC1" w:rsidP="00F200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«город Саянск»</w:t>
            </w:r>
          </w:p>
          <w:p w:rsidR="00E10EC1" w:rsidRPr="00455275" w:rsidRDefault="00E10EC1" w:rsidP="005C287B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E10EC1" w:rsidRPr="00455275" w:rsidRDefault="00E10EC1" w:rsidP="005C287B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(Ф.И.О. руководителя)</w:t>
            </w:r>
          </w:p>
          <w:p w:rsidR="00E10EC1" w:rsidRPr="00455275" w:rsidRDefault="00E10EC1" w:rsidP="005C287B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5">
              <w:rPr>
                <w:rFonts w:ascii="Times New Roman" w:hAnsi="Times New Roman" w:cs="Times New Roman"/>
                <w:sz w:val="24"/>
                <w:szCs w:val="24"/>
              </w:rPr>
              <w:t xml:space="preserve">    От родителя ____________________________</w:t>
            </w:r>
          </w:p>
          <w:p w:rsidR="00E10EC1" w:rsidRPr="00455275" w:rsidRDefault="00E10EC1" w:rsidP="005C287B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5">
              <w:rPr>
                <w:rFonts w:ascii="Times New Roman" w:hAnsi="Times New Roman" w:cs="Times New Roman"/>
                <w:sz w:val="24"/>
                <w:szCs w:val="24"/>
              </w:rPr>
              <w:t>Ф.И.О. родителя (законного представителя)</w:t>
            </w:r>
            <w:r w:rsidR="005C287B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</w:t>
            </w:r>
            <w:r w:rsidRPr="004552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0EC1" w:rsidRDefault="001C41D8" w:rsidP="00893C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адресу:</w:t>
            </w:r>
            <w:r w:rsidR="00E10EC1" w:rsidRPr="004552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C287B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E10EC1" w:rsidRPr="0045527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E73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E10EC1" w:rsidRPr="0045527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5C287B" w:rsidRPr="005C287B" w:rsidRDefault="005C287B" w:rsidP="005C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7B"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___________________________________</w:t>
            </w:r>
          </w:p>
        </w:tc>
      </w:tr>
    </w:tbl>
    <w:p w:rsidR="005C287B" w:rsidRPr="003677C3" w:rsidRDefault="00E10EC1" w:rsidP="005C287B">
      <w:pPr>
        <w:widowControl w:val="0"/>
        <w:autoSpaceDE w:val="0"/>
        <w:autoSpaceDN w:val="0"/>
        <w:adjustRightInd w:val="0"/>
        <w:ind w:left="595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C287B" w:rsidRPr="003677C3" w:rsidRDefault="005C287B" w:rsidP="005C287B">
      <w:pPr>
        <w:autoSpaceDE w:val="0"/>
        <w:autoSpaceDN w:val="0"/>
        <w:adjustRightInd w:val="0"/>
        <w:ind w:right="-426"/>
        <w:rPr>
          <w:rFonts w:ascii="Times New Roman" w:hAnsi="Times New Roman"/>
          <w:sz w:val="24"/>
          <w:szCs w:val="24"/>
          <w:lang w:eastAsia="en-US"/>
        </w:rPr>
      </w:pPr>
    </w:p>
    <w:p w:rsidR="005C287B" w:rsidRPr="005C287B" w:rsidRDefault="005C287B" w:rsidP="005C287B">
      <w:pPr>
        <w:jc w:val="center"/>
        <w:rPr>
          <w:rFonts w:ascii="Times New Roman" w:hAnsi="Times New Roman" w:cs="Times New Roman"/>
          <w:sz w:val="24"/>
          <w:szCs w:val="24"/>
        </w:rPr>
      </w:pPr>
      <w:r w:rsidRPr="005C287B">
        <w:rPr>
          <w:rFonts w:ascii="Times New Roman" w:hAnsi="Times New Roman" w:cs="Times New Roman"/>
          <w:sz w:val="24"/>
          <w:szCs w:val="24"/>
        </w:rPr>
        <w:t>Заявление</w:t>
      </w:r>
    </w:p>
    <w:p w:rsidR="005C287B" w:rsidRPr="005C287B" w:rsidRDefault="005C287B" w:rsidP="005C287B">
      <w:pPr>
        <w:rPr>
          <w:rFonts w:ascii="Times New Roman" w:hAnsi="Times New Roman" w:cs="Times New Roman"/>
          <w:sz w:val="24"/>
          <w:szCs w:val="24"/>
        </w:rPr>
      </w:pPr>
    </w:p>
    <w:p w:rsidR="005C287B" w:rsidRPr="005C287B" w:rsidRDefault="005C287B" w:rsidP="005C287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C287B">
        <w:rPr>
          <w:rFonts w:ascii="Times New Roman" w:hAnsi="Times New Roman" w:cs="Times New Roman"/>
          <w:sz w:val="24"/>
          <w:szCs w:val="24"/>
          <w:lang w:eastAsia="en-US"/>
        </w:rPr>
        <w:t>Прошу Вас   предоставить   следующую   информацию   об   организации общедоступного  и  бесплатного  дошкольного,  начального  общего, основного, общего,  среднего общего образования, а также дополнительного образования в образовательных организациях, расположенных на территории  муниципального образования</w:t>
      </w:r>
      <w:r w:rsidR="00893CFC">
        <w:rPr>
          <w:rFonts w:ascii="Times New Roman" w:hAnsi="Times New Roman" w:cs="Times New Roman"/>
          <w:sz w:val="24"/>
          <w:szCs w:val="24"/>
          <w:lang w:eastAsia="en-US"/>
        </w:rPr>
        <w:t xml:space="preserve"> ______________________________</w:t>
      </w:r>
    </w:p>
    <w:p w:rsidR="005C287B" w:rsidRPr="005C287B" w:rsidRDefault="005C287B" w:rsidP="005C287B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C287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</w:t>
      </w:r>
    </w:p>
    <w:p w:rsidR="005C287B" w:rsidRPr="005C287B" w:rsidRDefault="005C287B" w:rsidP="005C287B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C287B" w:rsidRPr="005C287B" w:rsidRDefault="005C287B" w:rsidP="005C287B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C287B" w:rsidRPr="005C287B" w:rsidRDefault="005C287B" w:rsidP="005C287B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en-US"/>
        </w:rPr>
      </w:pPr>
      <w:r w:rsidRPr="005C287B">
        <w:rPr>
          <w:rFonts w:ascii="Times New Roman" w:hAnsi="Times New Roman" w:cs="Times New Roman"/>
          <w:sz w:val="24"/>
          <w:szCs w:val="24"/>
          <w:lang w:eastAsia="en-US"/>
        </w:rPr>
        <w:t>Дата_________________                                                                   Подпись__________________</w:t>
      </w:r>
    </w:p>
    <w:p w:rsidR="005C287B" w:rsidRPr="005C287B" w:rsidRDefault="005C287B" w:rsidP="005C287B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C287B" w:rsidRPr="003677C3" w:rsidRDefault="005C287B" w:rsidP="005C287B">
      <w:pPr>
        <w:ind w:left="5954"/>
        <w:rPr>
          <w:rFonts w:ascii="Times New Roman" w:hAnsi="Times New Roman"/>
          <w:sz w:val="20"/>
        </w:rPr>
        <w:sectPr w:rsidR="005C287B" w:rsidRPr="003677C3" w:rsidSect="00F86659">
          <w:type w:val="continuous"/>
          <w:pgSz w:w="11906" w:h="16838"/>
          <w:pgMar w:top="1134" w:right="849" w:bottom="1134" w:left="993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4"/>
        <w:gridCol w:w="5499"/>
      </w:tblGrid>
      <w:tr w:rsidR="00893CFC" w:rsidRPr="005C1E21" w:rsidTr="0033039E">
        <w:tc>
          <w:tcPr>
            <w:tcW w:w="4674" w:type="dxa"/>
            <w:shd w:val="clear" w:color="auto" w:fill="auto"/>
          </w:tcPr>
          <w:p w:rsidR="00893CFC" w:rsidRPr="005C1E21" w:rsidRDefault="00893CFC" w:rsidP="002930C3">
            <w:pPr>
              <w:suppressAutoHyphens/>
              <w:spacing w:after="0" w:line="240" w:lineRule="auto"/>
              <w:jc w:val="both"/>
              <w:rPr>
                <w:spacing w:val="-6"/>
              </w:rPr>
            </w:pPr>
          </w:p>
        </w:tc>
        <w:tc>
          <w:tcPr>
            <w:tcW w:w="5499" w:type="dxa"/>
            <w:shd w:val="clear" w:color="auto" w:fill="auto"/>
          </w:tcPr>
          <w:p w:rsidR="00893CFC" w:rsidRPr="001C41D8" w:rsidRDefault="0033039E" w:rsidP="002930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Приложение № 2</w:t>
            </w:r>
          </w:p>
          <w:p w:rsidR="00893CFC" w:rsidRPr="001C41D8" w:rsidRDefault="00893CFC" w:rsidP="002930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41D8">
              <w:rPr>
                <w:rFonts w:ascii="Times New Roman" w:hAnsi="Times New Roman" w:cs="Times New Roman"/>
              </w:rPr>
              <w:t>к административному регламенту</w:t>
            </w:r>
          </w:p>
          <w:p w:rsidR="00893CFC" w:rsidRPr="005C287B" w:rsidRDefault="00893CFC" w:rsidP="002930C3">
            <w:pPr>
              <w:pStyle w:val="a9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87B">
              <w:rPr>
                <w:rFonts w:ascii="Times New Roman" w:hAnsi="Times New Roman"/>
                <w:sz w:val="24"/>
                <w:szCs w:val="24"/>
              </w:rPr>
              <w:t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ых образовательных организациях»</w:t>
            </w:r>
          </w:p>
        </w:tc>
      </w:tr>
    </w:tbl>
    <w:p w:rsidR="00E10EC1" w:rsidRDefault="00E10EC1" w:rsidP="00F2004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93CFC" w:rsidRPr="0033039E" w:rsidRDefault="00893CFC" w:rsidP="00893CFC">
      <w:pPr>
        <w:rPr>
          <w:sz w:val="24"/>
          <w:szCs w:val="24"/>
        </w:rPr>
      </w:pPr>
    </w:p>
    <w:p w:rsidR="00893CFC" w:rsidRPr="0033039E" w:rsidRDefault="00893CFC" w:rsidP="00893CF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  <w:r w:rsidRPr="0033039E">
        <w:rPr>
          <w:rFonts w:ascii="Times New Roman" w:eastAsia="Times New Roman" w:hAnsi="Times New Roman"/>
          <w:sz w:val="24"/>
          <w:szCs w:val="24"/>
        </w:rPr>
        <w:t>БЛОК-СХЕМА</w:t>
      </w:r>
    </w:p>
    <w:p w:rsidR="00893CFC" w:rsidRPr="0033039E" w:rsidRDefault="00893CFC" w:rsidP="00893CF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  <w:r w:rsidRPr="0033039E">
        <w:rPr>
          <w:rFonts w:ascii="Times New Roman" w:eastAsia="Times New Roman" w:hAnsi="Times New Roman"/>
          <w:sz w:val="24"/>
          <w:szCs w:val="24"/>
        </w:rPr>
        <w:t>АДМИНИСТРАТИВНЫХ ПРОЦЕДУР ПРЕДОСТАВЛЕНИЯ МУНИЦИПАЛЬНОЙ УСЛУГИ</w:t>
      </w:r>
    </w:p>
    <w:p w:rsidR="00893CFC" w:rsidRDefault="00893CFC" w:rsidP="00893CFC">
      <w:pPr>
        <w:widowControl w:val="0"/>
        <w:autoSpaceDE w:val="0"/>
        <w:autoSpaceDN w:val="0"/>
        <w:adjustRightInd w:val="0"/>
        <w:ind w:left="-284"/>
        <w:jc w:val="center"/>
        <w:rPr>
          <w:rFonts w:ascii="Times New Roman" w:eastAsia="Times New Roman" w:hAnsi="Times New Roman"/>
          <w:szCs w:val="28"/>
        </w:rPr>
      </w:pPr>
    </w:p>
    <w:p w:rsidR="00893CFC" w:rsidRDefault="00345751" w:rsidP="00893CFC">
      <w:pPr>
        <w:widowControl w:val="0"/>
        <w:autoSpaceDE w:val="0"/>
        <w:autoSpaceDN w:val="0"/>
        <w:adjustRightInd w:val="0"/>
        <w:ind w:left="-284"/>
        <w:jc w:val="center"/>
        <w:rPr>
          <w:rFonts w:ascii="Times New Roman" w:eastAsia="Times New Roman" w:hAnsi="Times New Roman"/>
          <w:szCs w:val="28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89535</wp:posOffset>
                </wp:positionV>
                <wp:extent cx="4362450" cy="1247775"/>
                <wp:effectExtent l="1270" t="0" r="27305" b="28575"/>
                <wp:wrapNone/>
                <wp:docPr id="11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0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73E" w:rsidRPr="00B75120" w:rsidRDefault="001C173E" w:rsidP="00893CFC">
                            <w:pPr>
                              <w:spacing w:line="216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</w:rPr>
                            </w:pPr>
                            <w:r w:rsidRPr="00B75120">
                              <w:rPr>
                                <w:rFonts w:ascii="Times New Roman" w:eastAsia="Times New Roman" w:hAnsi="Times New Roman"/>
                                <w:sz w:val="20"/>
                              </w:rPr>
                              <w:t>Подача заявления и документов:</w:t>
                            </w:r>
                          </w:p>
                          <w:p w:rsidR="001C173E" w:rsidRPr="00B75120" w:rsidRDefault="001C173E" w:rsidP="00893CFC">
                            <w:pPr>
                              <w:pStyle w:val="a6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284"/>
                              </w:tabs>
                              <w:spacing w:line="216" w:lineRule="auto"/>
                              <w:ind w:left="0" w:firstLine="0"/>
                              <w:jc w:val="lef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B75120">
                              <w:rPr>
                                <w:rFonts w:ascii="Times New Roman" w:hAnsi="Times New Roman"/>
                                <w:sz w:val="20"/>
                              </w:rPr>
                              <w:t>путем личного обращения;</w:t>
                            </w:r>
                          </w:p>
                          <w:p w:rsidR="001C173E" w:rsidRPr="00B75120" w:rsidRDefault="001C173E" w:rsidP="00893CFC">
                            <w:pPr>
                              <w:pStyle w:val="a6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284"/>
                              </w:tabs>
                              <w:spacing w:line="216" w:lineRule="auto"/>
                              <w:ind w:left="0" w:firstLine="0"/>
                              <w:jc w:val="lef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B75120">
                              <w:rPr>
                                <w:rFonts w:ascii="Times New Roman" w:hAnsi="Times New Roman"/>
                                <w:sz w:val="20"/>
                              </w:rPr>
                              <w:t>через организации федеральной почтовой связи;</w:t>
                            </w:r>
                          </w:p>
                          <w:p w:rsidR="001C173E" w:rsidRPr="0033039E" w:rsidRDefault="001C173E" w:rsidP="0033039E">
                            <w:pPr>
                              <w:pStyle w:val="a6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284"/>
                              </w:tabs>
                              <w:spacing w:line="216" w:lineRule="auto"/>
                              <w:ind w:left="0" w:firstLine="0"/>
                              <w:jc w:val="lef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B75120">
                              <w:rPr>
                                <w:rFonts w:ascii="Times New Roman" w:hAnsi="Times New Roman"/>
                                <w:sz w:val="20"/>
                              </w:rPr>
                              <w:t>в форме электронного документа (</w:t>
                            </w:r>
                            <w:r w:rsidRPr="00480F26">
                              <w:rPr>
                                <w:rFonts w:ascii="Times New Roman" w:hAnsi="Times New Roman"/>
                                <w:sz w:val="20"/>
                              </w:rPr>
                              <w:t>в том числе посредством Портала)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;</w:t>
                            </w:r>
                          </w:p>
                          <w:p w:rsidR="001C173E" w:rsidRPr="00480F26" w:rsidRDefault="001C173E" w:rsidP="00893CFC">
                            <w:pPr>
                              <w:pStyle w:val="a6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284"/>
                              </w:tabs>
                              <w:spacing w:line="216" w:lineRule="auto"/>
                              <w:ind w:left="0" w:firstLine="0"/>
                              <w:jc w:val="lef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посредством МФЦ.</w:t>
                            </w:r>
                          </w:p>
                        </w:txbxContent>
                      </wps:txbx>
                      <wps:bodyPr rot="0" vert="horz" wrap="square" lIns="121920" tIns="60960" rIns="121920" bIns="609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left:0;text-align:left;margin-left:79.05pt;margin-top:7.05pt;width:343.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" fillcolor="#fde9d9 [665]" stroked="f" strokeweight="1pt">
                <v:stroke joinstyle="miter"/>
                <v:shadow on="t" color="black" opacity="26213f" origin="-.5,-.5" offset=".74836mm,.74836mm"/>
                <v:textbox inset="9.6pt,4.8pt,9.6pt,4.8pt">
                  <w:txbxContent>
                    <w:p w:rsidR="001C173E" w:rsidRPr="00B75120" w:rsidRDefault="001C173E" w:rsidP="00893CFC">
                      <w:pPr>
                        <w:spacing w:line="216" w:lineRule="auto"/>
                        <w:jc w:val="center"/>
                        <w:rPr>
                          <w:rFonts w:ascii="Times New Roman" w:eastAsia="Times New Roman" w:hAnsi="Times New Roman"/>
                          <w:sz w:val="20"/>
                        </w:rPr>
                      </w:pPr>
                      <w:r w:rsidRPr="00B75120">
                        <w:rPr>
                          <w:rFonts w:ascii="Times New Roman" w:eastAsia="Times New Roman" w:hAnsi="Times New Roman"/>
                          <w:sz w:val="20"/>
                        </w:rPr>
                        <w:t>Подача заявления и документов:</w:t>
                      </w:r>
                    </w:p>
                    <w:p w:rsidR="001C173E" w:rsidRPr="00B75120" w:rsidRDefault="001C173E" w:rsidP="00893CFC">
                      <w:pPr>
                        <w:pStyle w:val="a6"/>
                        <w:numPr>
                          <w:ilvl w:val="0"/>
                          <w:numId w:val="37"/>
                        </w:numPr>
                        <w:tabs>
                          <w:tab w:val="left" w:pos="284"/>
                        </w:tabs>
                        <w:spacing w:line="216" w:lineRule="auto"/>
                        <w:ind w:left="0" w:firstLine="0"/>
                        <w:jc w:val="left"/>
                        <w:rPr>
                          <w:rFonts w:ascii="Times New Roman" w:hAnsi="Times New Roman"/>
                          <w:sz w:val="20"/>
                        </w:rPr>
                      </w:pPr>
                      <w:r w:rsidRPr="00B75120">
                        <w:rPr>
                          <w:rFonts w:ascii="Times New Roman" w:hAnsi="Times New Roman"/>
                          <w:sz w:val="20"/>
                        </w:rPr>
                        <w:t>путем личного обращения;</w:t>
                      </w:r>
                    </w:p>
                    <w:p w:rsidR="001C173E" w:rsidRPr="00B75120" w:rsidRDefault="001C173E" w:rsidP="00893CFC">
                      <w:pPr>
                        <w:pStyle w:val="a6"/>
                        <w:numPr>
                          <w:ilvl w:val="0"/>
                          <w:numId w:val="37"/>
                        </w:numPr>
                        <w:tabs>
                          <w:tab w:val="left" w:pos="284"/>
                        </w:tabs>
                        <w:spacing w:line="216" w:lineRule="auto"/>
                        <w:ind w:left="0" w:firstLine="0"/>
                        <w:jc w:val="left"/>
                        <w:rPr>
                          <w:rFonts w:ascii="Times New Roman" w:hAnsi="Times New Roman"/>
                          <w:sz w:val="20"/>
                        </w:rPr>
                      </w:pPr>
                      <w:r w:rsidRPr="00B75120">
                        <w:rPr>
                          <w:rFonts w:ascii="Times New Roman" w:hAnsi="Times New Roman"/>
                          <w:sz w:val="20"/>
                        </w:rPr>
                        <w:t>через организации федеральной почтовой связи;</w:t>
                      </w:r>
                    </w:p>
                    <w:p w:rsidR="001C173E" w:rsidRPr="0033039E" w:rsidRDefault="001C173E" w:rsidP="0033039E">
                      <w:pPr>
                        <w:pStyle w:val="a6"/>
                        <w:numPr>
                          <w:ilvl w:val="0"/>
                          <w:numId w:val="37"/>
                        </w:numPr>
                        <w:tabs>
                          <w:tab w:val="left" w:pos="284"/>
                        </w:tabs>
                        <w:spacing w:line="216" w:lineRule="auto"/>
                        <w:ind w:left="0" w:firstLine="0"/>
                        <w:jc w:val="left"/>
                        <w:rPr>
                          <w:rFonts w:ascii="Times New Roman" w:hAnsi="Times New Roman"/>
                          <w:sz w:val="20"/>
                        </w:rPr>
                      </w:pPr>
                      <w:r w:rsidRPr="00B75120">
                        <w:rPr>
                          <w:rFonts w:ascii="Times New Roman" w:hAnsi="Times New Roman"/>
                          <w:sz w:val="20"/>
                        </w:rPr>
                        <w:t>в форме электронного документа (</w:t>
                      </w:r>
                      <w:r w:rsidRPr="00480F26">
                        <w:rPr>
                          <w:rFonts w:ascii="Times New Roman" w:hAnsi="Times New Roman"/>
                          <w:sz w:val="20"/>
                        </w:rPr>
                        <w:t>в том числе посредством Портала)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;</w:t>
                      </w:r>
                    </w:p>
                    <w:p w:rsidR="001C173E" w:rsidRPr="00480F26" w:rsidRDefault="001C173E" w:rsidP="00893CFC">
                      <w:pPr>
                        <w:pStyle w:val="a6"/>
                        <w:numPr>
                          <w:ilvl w:val="0"/>
                          <w:numId w:val="37"/>
                        </w:numPr>
                        <w:tabs>
                          <w:tab w:val="left" w:pos="284"/>
                        </w:tabs>
                        <w:spacing w:line="216" w:lineRule="auto"/>
                        <w:ind w:left="0" w:firstLine="0"/>
                        <w:jc w:val="left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посредством МФЦ.</w:t>
                      </w:r>
                    </w:p>
                  </w:txbxContent>
                </v:textbox>
              </v:roundrect>
            </w:pict>
          </mc:Fallback>
        </mc:AlternateContent>
      </w:r>
    </w:p>
    <w:p w:rsidR="00893CFC" w:rsidRDefault="00893CFC" w:rsidP="00893CFC">
      <w:pPr>
        <w:widowControl w:val="0"/>
        <w:autoSpaceDE w:val="0"/>
        <w:autoSpaceDN w:val="0"/>
        <w:adjustRightInd w:val="0"/>
        <w:ind w:left="-284"/>
        <w:jc w:val="center"/>
        <w:rPr>
          <w:rFonts w:ascii="Times New Roman" w:eastAsia="Times New Roman" w:hAnsi="Times New Roman"/>
          <w:szCs w:val="28"/>
        </w:rPr>
      </w:pPr>
    </w:p>
    <w:p w:rsidR="00893CFC" w:rsidRPr="00C15356" w:rsidRDefault="00893CFC" w:rsidP="00893CFC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893CFC" w:rsidRPr="00893CFC" w:rsidRDefault="00345751" w:rsidP="00893CFC"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742315</wp:posOffset>
                </wp:positionV>
                <wp:extent cx="4362450" cy="733425"/>
                <wp:effectExtent l="1270" t="0" r="27305" b="28575"/>
                <wp:wrapNone/>
                <wp:docPr id="10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0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73E" w:rsidRPr="00480F26" w:rsidRDefault="001C173E" w:rsidP="00893CFC">
                            <w:pPr>
                              <w:spacing w:line="216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kern w:val="24"/>
                                <w:sz w:val="20"/>
                              </w:rPr>
                            </w:pPr>
                            <w:r w:rsidRPr="00480F26">
                              <w:rPr>
                                <w:rFonts w:ascii="Times New Roman" w:eastAsia="Times New Roman" w:hAnsi="Times New Roman"/>
                                <w:sz w:val="20"/>
                              </w:rPr>
                              <w:t>Прием, регистрация заявления и документов, подлежащих представлению заявителем</w:t>
                            </w:r>
                          </w:p>
                          <w:p w:rsidR="001C173E" w:rsidRPr="00480F26" w:rsidRDefault="001C173E" w:rsidP="00893CFC">
                            <w:pPr>
                              <w:spacing w:line="216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3677C3">
                              <w:rPr>
                                <w:rFonts w:ascii="Times New Roman" w:hAnsi="Times New Roman"/>
                                <w:i/>
                                <w:iCs/>
                                <w:kern w:val="24"/>
                                <w:sz w:val="20"/>
                              </w:rPr>
                              <w:t>(не более 10 минут)</w:t>
                            </w:r>
                          </w:p>
                        </w:txbxContent>
                      </wps:txbx>
                      <wps:bodyPr rot="0" vert="horz" wrap="square" lIns="121920" tIns="60960" rIns="121920" bIns="609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3" o:spid="_x0000_s1027" style="position:absolute;margin-left:79.05pt;margin-top:58.45pt;width:343.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" fillcolor="#fde9d9 [665]" stroked="f" strokeweight="1pt">
                <v:stroke joinstyle="miter"/>
                <v:shadow on="t" color="black" opacity="26213f" origin="-.5,-.5" offset=".74836mm,.74836mm"/>
                <v:textbox inset="9.6pt,4.8pt,9.6pt,4.8pt">
                  <w:txbxContent>
                    <w:p w:rsidR="001C173E" w:rsidRPr="00480F26" w:rsidRDefault="001C173E" w:rsidP="00893CFC">
                      <w:pPr>
                        <w:spacing w:line="216" w:lineRule="auto"/>
                        <w:jc w:val="center"/>
                        <w:rPr>
                          <w:rFonts w:ascii="Times New Roman" w:hAnsi="Times New Roman"/>
                          <w:i/>
                          <w:iCs/>
                          <w:kern w:val="24"/>
                          <w:sz w:val="20"/>
                        </w:rPr>
                      </w:pPr>
                      <w:r w:rsidRPr="00480F26">
                        <w:rPr>
                          <w:rFonts w:ascii="Times New Roman" w:eastAsia="Times New Roman" w:hAnsi="Times New Roman"/>
                          <w:sz w:val="20"/>
                        </w:rPr>
                        <w:t>Прием, регистрация заявления и документов, подлежащих представлению заявителем</w:t>
                      </w:r>
                    </w:p>
                    <w:p w:rsidR="001C173E" w:rsidRPr="00480F26" w:rsidRDefault="001C173E" w:rsidP="00893CFC">
                      <w:pPr>
                        <w:spacing w:line="216" w:lineRule="auto"/>
                        <w:jc w:val="center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 w:rsidRPr="003677C3">
                        <w:rPr>
                          <w:rFonts w:ascii="Times New Roman" w:hAnsi="Times New Roman"/>
                          <w:i/>
                          <w:iCs/>
                          <w:kern w:val="24"/>
                          <w:sz w:val="20"/>
                        </w:rPr>
                        <w:t>(не более 10 минут)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580390</wp:posOffset>
                </wp:positionV>
                <wp:extent cx="323850" cy="0"/>
                <wp:effectExtent l="58420" t="9525" r="55880" b="190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44.05pt;margin-top:45.7pt;width:25.5pt;height:0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" strokecolor="#974706 [1609]" strokeweight="1.25pt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1685290</wp:posOffset>
                </wp:positionV>
                <wp:extent cx="323850" cy="0"/>
                <wp:effectExtent l="58420" t="9525" r="55880" b="19050"/>
                <wp:wrapNone/>
                <wp:docPr id="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244.05pt;margin-top:132.7pt;width:25.5pt;height:0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" strokecolor="#974706 [1609]" strokeweight="1.25pt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457835</wp:posOffset>
                </wp:positionH>
                <wp:positionV relativeFrom="paragraph">
                  <wp:posOffset>1894840</wp:posOffset>
                </wp:positionV>
                <wp:extent cx="5286375" cy="756920"/>
                <wp:effectExtent l="7620" t="0" r="30480" b="33655"/>
                <wp:wrapNone/>
                <wp:docPr id="7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6375" cy="756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73E" w:rsidRDefault="001C173E" w:rsidP="00893CFC">
                            <w:pPr>
                              <w:spacing w:line="216" w:lineRule="auto"/>
                              <w:ind w:right="-145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095302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Принятие решения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о предоставлении информации или об отказе в предоставлении информации</w:t>
                            </w:r>
                          </w:p>
                          <w:p w:rsidR="001C173E" w:rsidRPr="00A51EA1" w:rsidRDefault="001C173E" w:rsidP="00893CFC">
                            <w:pPr>
                              <w:spacing w:line="216" w:lineRule="auto"/>
                              <w:ind w:right="-145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</w:rPr>
                              <w:t>(10 календарных дней</w:t>
                            </w:r>
                            <w:r w:rsidRPr="00B75120">
                              <w:rPr>
                                <w:rFonts w:ascii="Times New Roman" w:hAnsi="Times New Roman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21920" tIns="60960" rIns="121920" bIns="609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5" o:spid="_x0000_s1028" style="position:absolute;margin-left:36.05pt;margin-top:149.2pt;width:416.25pt;height:5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" fillcolor="#fde9d9 [665]" stroked="f" strokeweight="1pt">
                <v:stroke joinstyle="miter"/>
                <v:shadow on="t" color="black" opacity="26213f" origin="-.5,-.5" offset=".74836mm,.74836mm"/>
                <v:textbox inset="9.6pt,4.8pt,9.6pt,4.8pt">
                  <w:txbxContent>
                    <w:p w:rsidR="001C173E" w:rsidRDefault="001C173E" w:rsidP="00893CFC">
                      <w:pPr>
                        <w:spacing w:line="216" w:lineRule="auto"/>
                        <w:ind w:right="-145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095302">
                        <w:rPr>
                          <w:rFonts w:ascii="Times New Roman" w:hAnsi="Times New Roman"/>
                          <w:sz w:val="20"/>
                        </w:rPr>
                        <w:t xml:space="preserve">Принятие решения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о предоставлении информации или об отказе в предоставлении информации</w:t>
                      </w:r>
                    </w:p>
                    <w:p w:rsidR="001C173E" w:rsidRPr="00A51EA1" w:rsidRDefault="001C173E" w:rsidP="00893CFC">
                      <w:pPr>
                        <w:spacing w:line="216" w:lineRule="auto"/>
                        <w:ind w:right="-145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color w:val="000000" w:themeColor="text1"/>
                          <w:kern w:val="24"/>
                          <w:sz w:val="20"/>
                        </w:rPr>
                        <w:t>(10 календарных дней</w:t>
                      </w:r>
                      <w:r w:rsidRPr="00B75120">
                        <w:rPr>
                          <w:rFonts w:ascii="Times New Roman" w:hAnsi="Times New Roman"/>
                          <w:i/>
                          <w:iCs/>
                          <w:color w:val="000000" w:themeColor="text1"/>
                          <w:kern w:val="24"/>
                          <w:sz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4384040</wp:posOffset>
                </wp:positionH>
                <wp:positionV relativeFrom="paragraph">
                  <wp:posOffset>3173095</wp:posOffset>
                </wp:positionV>
                <wp:extent cx="261620" cy="0"/>
                <wp:effectExtent l="64135" t="13970" r="59690" b="19685"/>
                <wp:wrapNone/>
                <wp:docPr id="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6162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345.2pt;margin-top:249.85pt;width:20.6pt;height:0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" strokecolor="#974706 [1609]" strokeweight="1.25pt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1915160</wp:posOffset>
                </wp:positionH>
                <wp:positionV relativeFrom="paragraph">
                  <wp:posOffset>3041015</wp:posOffset>
                </wp:positionV>
                <wp:extent cx="2599690" cy="1270"/>
                <wp:effectExtent l="17145" t="12700" r="12065" b="14605"/>
                <wp:wrapNone/>
                <wp:docPr id="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2599690" cy="12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5875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46" o:spid="_x0000_s1026" type="#_x0000_t34" style="position:absolute;margin-left:150.8pt;margin-top:239.45pt;width:204.7pt;height:.1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" strokecolor="#974706 [1609]" strokeweight="1.25pt"/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1784350</wp:posOffset>
                </wp:positionH>
                <wp:positionV relativeFrom="paragraph">
                  <wp:posOffset>3172460</wp:posOffset>
                </wp:positionV>
                <wp:extent cx="262255" cy="635"/>
                <wp:effectExtent l="64770" t="13335" r="58420" b="19685"/>
                <wp:wrapNone/>
                <wp:docPr id="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62255" cy="635"/>
                        </a:xfrm>
                        <a:prstGeom prst="bentConnector3">
                          <a:avLst>
                            <a:gd name="adj1" fmla="val 49880"/>
                          </a:avLst>
                        </a:prstGeom>
                        <a:noFill/>
                        <a:ln w="15875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4" style="position:absolute;margin-left:140.5pt;margin-top:249.8pt;width:20.65pt;height:.0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" adj="10774" strokecolor="#974706 [1609]" strokeweight="1.25pt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3153410</wp:posOffset>
                </wp:positionH>
                <wp:positionV relativeFrom="paragraph">
                  <wp:posOffset>2846705</wp:posOffset>
                </wp:positionV>
                <wp:extent cx="390525" cy="635"/>
                <wp:effectExtent l="12065" t="13970" r="15875" b="14605"/>
                <wp:wrapNone/>
                <wp:docPr id="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90525" cy="635"/>
                        </a:xfrm>
                        <a:prstGeom prst="bentConnector3">
                          <a:avLst>
                            <a:gd name="adj1" fmla="val 49917"/>
                          </a:avLst>
                        </a:prstGeom>
                        <a:noFill/>
                        <a:ln w="15875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4" style="position:absolute;margin-left:248.3pt;margin-top:224.15pt;width:30.75pt;height:.0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" adj="10782" strokecolor="#974706 [1609]" strokeweight="1.25pt"/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3435985</wp:posOffset>
                </wp:positionH>
                <wp:positionV relativeFrom="paragraph">
                  <wp:posOffset>3304540</wp:posOffset>
                </wp:positionV>
                <wp:extent cx="3324225" cy="923925"/>
                <wp:effectExtent l="4445" t="0" r="33655" b="28575"/>
                <wp:wrapNone/>
                <wp:docPr id="2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73E" w:rsidRPr="00B75120" w:rsidRDefault="001C173E" w:rsidP="00893CFC">
                            <w:pPr>
                              <w:spacing w:line="216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</w:rPr>
                              <w:t>Выдача (направление) заявителю уведомления об отказе в предоставлении информации</w:t>
                            </w:r>
                          </w:p>
                          <w:p w:rsidR="001C173E" w:rsidRPr="00A51EA1" w:rsidRDefault="001C173E" w:rsidP="00893CFC">
                            <w:pPr>
                              <w:spacing w:line="216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i/>
                                <w:sz w:val="20"/>
                              </w:rPr>
                              <w:t>(3 календарных дня</w:t>
                            </w:r>
                            <w:r w:rsidRPr="000C5D1F">
                              <w:rPr>
                                <w:rFonts w:ascii="Times New Roman" w:eastAsia="Times New Roman" w:hAnsi="Times New Roman"/>
                                <w:i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21920" tIns="60960" rIns="121920" bIns="609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6" o:spid="_x0000_s1029" style="position:absolute;margin-left:270.55pt;margin-top:260.2pt;width:261.7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" fillcolor="#fde9d9 [665]" stroked="f" strokeweight="1pt">
                <v:stroke joinstyle="miter"/>
                <v:shadow on="t" color="black" opacity="26213f" origin="-.5,-.5" offset=".74836mm,.74836mm"/>
                <v:textbox inset="9.6pt,4.8pt,9.6pt,4.8pt">
                  <w:txbxContent>
                    <w:p w:rsidR="001C173E" w:rsidRPr="00B75120" w:rsidRDefault="001C173E" w:rsidP="00893CFC">
                      <w:pPr>
                        <w:spacing w:line="216" w:lineRule="auto"/>
                        <w:jc w:val="center"/>
                        <w:rPr>
                          <w:rFonts w:ascii="Times New Roman" w:eastAsia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0"/>
                        </w:rPr>
                        <w:t>Выдача (направление) заявителю уведомления об отказе в предоставлении информации</w:t>
                      </w:r>
                    </w:p>
                    <w:p w:rsidR="001C173E" w:rsidRPr="00A51EA1" w:rsidRDefault="001C173E" w:rsidP="00893CFC">
                      <w:pPr>
                        <w:spacing w:line="216" w:lineRule="auto"/>
                        <w:jc w:val="center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i/>
                          <w:sz w:val="20"/>
                        </w:rPr>
                        <w:t>(3 календарных дня</w:t>
                      </w:r>
                      <w:r w:rsidRPr="000C5D1F">
                        <w:rPr>
                          <w:rFonts w:ascii="Times New Roman" w:eastAsia="Times New Roman" w:hAnsi="Times New Roman"/>
                          <w:i/>
                          <w:sz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3304540</wp:posOffset>
                </wp:positionV>
                <wp:extent cx="3324225" cy="923925"/>
                <wp:effectExtent l="1270" t="0" r="27305" b="28575"/>
                <wp:wrapNone/>
                <wp:docPr id="1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73E" w:rsidRDefault="001C173E" w:rsidP="00893CFC">
                            <w:pPr>
                              <w:spacing w:line="216" w:lineRule="auto"/>
                              <w:ind w:right="-145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Выдача (направление) заявителю информационной справки с указанием необходимых сведений</w:t>
                            </w:r>
                          </w:p>
                          <w:p w:rsidR="001C173E" w:rsidRPr="00252DEB" w:rsidRDefault="001C173E" w:rsidP="00893CFC">
                            <w:pPr>
                              <w:spacing w:line="216" w:lineRule="auto"/>
                              <w:ind w:right="-145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</w:rPr>
                              <w:t>(3 календарных дня).</w:t>
                            </w:r>
                          </w:p>
                        </w:txbxContent>
                      </wps:txbx>
                      <wps:bodyPr rot="0" vert="horz" wrap="square" lIns="121920" tIns="60960" rIns="121920" bIns="609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7" o:spid="_x0000_s1030" style="position:absolute;margin-left:-4.95pt;margin-top:260.2pt;width:261.75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" fillcolor="#fde9d9 [665]" stroked="f" strokeweight="1pt">
                <v:stroke joinstyle="miter"/>
                <v:shadow on="t" color="black" opacity="26213f" origin="-.5,-.5" offset=".74836mm,.74836mm"/>
                <v:textbox inset="9.6pt,4.8pt,9.6pt,4.8pt">
                  <w:txbxContent>
                    <w:p w:rsidR="001C173E" w:rsidRDefault="001C173E" w:rsidP="00893CFC">
                      <w:pPr>
                        <w:spacing w:line="216" w:lineRule="auto"/>
                        <w:ind w:right="-145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Выдача (направление) заявителю информационной справки с указанием необходимых сведений</w:t>
                      </w:r>
                    </w:p>
                    <w:p w:rsidR="001C173E" w:rsidRPr="00252DEB" w:rsidRDefault="001C173E" w:rsidP="00893CFC">
                      <w:pPr>
                        <w:spacing w:line="216" w:lineRule="auto"/>
                        <w:ind w:right="-145"/>
                        <w:jc w:val="center"/>
                        <w:rPr>
                          <w:rFonts w:ascii="Times New Roman" w:hAnsi="Times New Roman"/>
                          <w:i/>
                          <w:iCs/>
                          <w:color w:val="000000" w:themeColor="text1"/>
                          <w:kern w:val="24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color w:val="000000" w:themeColor="text1"/>
                          <w:kern w:val="24"/>
                          <w:sz w:val="20"/>
                        </w:rPr>
                        <w:t>(3 календарных дня).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93CFC" w:rsidRPr="00893CFC" w:rsidSect="00893CF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BFC" w:rsidRDefault="00BE2BFC" w:rsidP="00F63B70">
      <w:pPr>
        <w:spacing w:after="0" w:line="240" w:lineRule="auto"/>
      </w:pPr>
      <w:r>
        <w:separator/>
      </w:r>
    </w:p>
  </w:endnote>
  <w:endnote w:type="continuationSeparator" w:id="0">
    <w:p w:rsidR="00BE2BFC" w:rsidRDefault="00BE2BFC" w:rsidP="00F63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970979"/>
      <w:docPartObj>
        <w:docPartGallery w:val="Page Numbers (Bottom of Page)"/>
        <w:docPartUnique/>
      </w:docPartObj>
    </w:sdtPr>
    <w:sdtEndPr/>
    <w:sdtContent>
      <w:p w:rsidR="001C173E" w:rsidRDefault="001C173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751">
          <w:rPr>
            <w:noProof/>
          </w:rPr>
          <w:t>2</w:t>
        </w:r>
        <w:r>
          <w:fldChar w:fldCharType="end"/>
        </w:r>
      </w:p>
    </w:sdtContent>
  </w:sdt>
  <w:p w:rsidR="001C173E" w:rsidRDefault="001C173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BFC" w:rsidRDefault="00BE2BFC" w:rsidP="00F63B70">
      <w:pPr>
        <w:spacing w:after="0" w:line="240" w:lineRule="auto"/>
      </w:pPr>
      <w:r>
        <w:separator/>
      </w:r>
    </w:p>
  </w:footnote>
  <w:footnote w:type="continuationSeparator" w:id="0">
    <w:p w:rsidR="00BE2BFC" w:rsidRDefault="00BE2BFC" w:rsidP="00F63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699"/>
    <w:multiLevelType w:val="hybridMultilevel"/>
    <w:tmpl w:val="1AF6D5C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9216017"/>
    <w:multiLevelType w:val="hybridMultilevel"/>
    <w:tmpl w:val="3AC02E6A"/>
    <w:lvl w:ilvl="0" w:tplc="ADC87C9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A0108"/>
    <w:multiLevelType w:val="hybridMultilevel"/>
    <w:tmpl w:val="A00A1318"/>
    <w:lvl w:ilvl="0" w:tplc="3B2A3664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A4620"/>
    <w:multiLevelType w:val="hybridMultilevel"/>
    <w:tmpl w:val="F1446C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727C94"/>
    <w:multiLevelType w:val="hybridMultilevel"/>
    <w:tmpl w:val="3A0E7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DE6CAD"/>
    <w:multiLevelType w:val="hybridMultilevel"/>
    <w:tmpl w:val="D736BD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B484994"/>
    <w:multiLevelType w:val="hybridMultilevel"/>
    <w:tmpl w:val="7E94692A"/>
    <w:lvl w:ilvl="0" w:tplc="C43E2372">
      <w:start w:val="10"/>
      <w:numFmt w:val="decimal"/>
      <w:lvlText w:val="%1)"/>
      <w:lvlJc w:val="left"/>
      <w:pPr>
        <w:ind w:left="12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8">
    <w:nsid w:val="22A953EA"/>
    <w:multiLevelType w:val="hybridMultilevel"/>
    <w:tmpl w:val="225ED9AE"/>
    <w:lvl w:ilvl="0" w:tplc="543297B4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4E230CF"/>
    <w:multiLevelType w:val="hybridMultilevel"/>
    <w:tmpl w:val="41D61CA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77E4462"/>
    <w:multiLevelType w:val="hybridMultilevel"/>
    <w:tmpl w:val="47B67B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0F66EC"/>
    <w:multiLevelType w:val="hybridMultilevel"/>
    <w:tmpl w:val="2E0A8E60"/>
    <w:lvl w:ilvl="0" w:tplc="543297B4">
      <w:start w:val="1"/>
      <w:numFmt w:val="decimal"/>
      <w:lvlText w:val="%1."/>
      <w:lvlJc w:val="left"/>
      <w:pPr>
        <w:ind w:left="659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C5F6103"/>
    <w:multiLevelType w:val="hybridMultilevel"/>
    <w:tmpl w:val="D854C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4088D"/>
    <w:multiLevelType w:val="hybridMultilevel"/>
    <w:tmpl w:val="91EC6D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582781A"/>
    <w:multiLevelType w:val="hybridMultilevel"/>
    <w:tmpl w:val="9BBE581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3EF91993"/>
    <w:multiLevelType w:val="hybridMultilevel"/>
    <w:tmpl w:val="8780AE2A"/>
    <w:lvl w:ilvl="0" w:tplc="FE8A7ACC">
      <w:start w:val="1"/>
      <w:numFmt w:val="decimal"/>
      <w:lvlText w:val="1.7.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773328"/>
    <w:multiLevelType w:val="hybridMultilevel"/>
    <w:tmpl w:val="A9A485E6"/>
    <w:lvl w:ilvl="0" w:tplc="9F7CEFC2">
      <w:start w:val="1"/>
      <w:numFmt w:val="decimal"/>
      <w:lvlText w:val="%1."/>
      <w:lvlJc w:val="left"/>
      <w:pPr>
        <w:ind w:left="1287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2992D77"/>
    <w:multiLevelType w:val="hybridMultilevel"/>
    <w:tmpl w:val="BF0A6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DC40CB"/>
    <w:multiLevelType w:val="hybridMultilevel"/>
    <w:tmpl w:val="2B9C7E66"/>
    <w:lvl w:ilvl="0" w:tplc="543297B4">
      <w:start w:val="1"/>
      <w:numFmt w:val="decimal"/>
      <w:lvlText w:val="%1."/>
      <w:lvlJc w:val="left"/>
      <w:pPr>
        <w:ind w:left="659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92971ED"/>
    <w:multiLevelType w:val="hybridMultilevel"/>
    <w:tmpl w:val="C298BB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D2D6FA1"/>
    <w:multiLevelType w:val="hybridMultilevel"/>
    <w:tmpl w:val="8774046A"/>
    <w:lvl w:ilvl="0" w:tplc="543297B4">
      <w:start w:val="1"/>
      <w:numFmt w:val="decimal"/>
      <w:lvlText w:val="%1."/>
      <w:lvlJc w:val="left"/>
      <w:pPr>
        <w:ind w:left="79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543077F0"/>
    <w:multiLevelType w:val="hybridMultilevel"/>
    <w:tmpl w:val="18F253D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569855FC"/>
    <w:multiLevelType w:val="hybridMultilevel"/>
    <w:tmpl w:val="F9BC6C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A7220A8"/>
    <w:multiLevelType w:val="multilevel"/>
    <w:tmpl w:val="41F822BE"/>
    <w:lvl w:ilvl="0">
      <w:start w:val="1"/>
      <w:numFmt w:val="decimal"/>
      <w:lvlText w:val="%1)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D526C42"/>
    <w:multiLevelType w:val="hybridMultilevel"/>
    <w:tmpl w:val="C89CC14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605C701E"/>
    <w:multiLevelType w:val="hybridMultilevel"/>
    <w:tmpl w:val="0DFE2B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52C0F30"/>
    <w:multiLevelType w:val="hybridMultilevel"/>
    <w:tmpl w:val="8E8C05AA"/>
    <w:lvl w:ilvl="0" w:tplc="543297B4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88035B7"/>
    <w:multiLevelType w:val="hybridMultilevel"/>
    <w:tmpl w:val="E23A62C8"/>
    <w:lvl w:ilvl="0" w:tplc="543297B4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8E61443"/>
    <w:multiLevelType w:val="hybridMultilevel"/>
    <w:tmpl w:val="27D0AA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CAD704B"/>
    <w:multiLevelType w:val="hybridMultilevel"/>
    <w:tmpl w:val="56C2D130"/>
    <w:lvl w:ilvl="0" w:tplc="543297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7B56BD"/>
    <w:multiLevelType w:val="hybridMultilevel"/>
    <w:tmpl w:val="D6342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FE7BB7"/>
    <w:multiLevelType w:val="hybridMultilevel"/>
    <w:tmpl w:val="F12EF6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30437B5"/>
    <w:multiLevelType w:val="hybridMultilevel"/>
    <w:tmpl w:val="D90E9F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43C67AF"/>
    <w:multiLevelType w:val="hybridMultilevel"/>
    <w:tmpl w:val="F60A9DF0"/>
    <w:lvl w:ilvl="0" w:tplc="543297B4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6CA7CF8"/>
    <w:multiLevelType w:val="hybridMultilevel"/>
    <w:tmpl w:val="1DBAB2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6F57687"/>
    <w:multiLevelType w:val="hybridMultilevel"/>
    <w:tmpl w:val="C5865EB4"/>
    <w:lvl w:ilvl="0" w:tplc="543297B4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A816722"/>
    <w:multiLevelType w:val="hybridMultilevel"/>
    <w:tmpl w:val="C3E26AFE"/>
    <w:lvl w:ilvl="0" w:tplc="543297B4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C690A89"/>
    <w:multiLevelType w:val="hybridMultilevel"/>
    <w:tmpl w:val="70561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5"/>
  </w:num>
  <w:num w:numId="4">
    <w:abstractNumId w:val="23"/>
  </w:num>
  <w:num w:numId="5">
    <w:abstractNumId w:val="7"/>
  </w:num>
  <w:num w:numId="6">
    <w:abstractNumId w:val="11"/>
  </w:num>
  <w:num w:numId="7">
    <w:abstractNumId w:val="21"/>
  </w:num>
  <w:num w:numId="8">
    <w:abstractNumId w:val="17"/>
  </w:num>
  <w:num w:numId="9">
    <w:abstractNumId w:val="24"/>
  </w:num>
  <w:num w:numId="10">
    <w:abstractNumId w:val="12"/>
  </w:num>
  <w:num w:numId="11">
    <w:abstractNumId w:val="14"/>
  </w:num>
  <w:num w:numId="12">
    <w:abstractNumId w:val="4"/>
  </w:num>
  <w:num w:numId="13">
    <w:abstractNumId w:val="30"/>
  </w:num>
  <w:num w:numId="14">
    <w:abstractNumId w:val="0"/>
  </w:num>
  <w:num w:numId="15">
    <w:abstractNumId w:val="9"/>
  </w:num>
  <w:num w:numId="16">
    <w:abstractNumId w:val="32"/>
  </w:num>
  <w:num w:numId="17">
    <w:abstractNumId w:val="34"/>
  </w:num>
  <w:num w:numId="18">
    <w:abstractNumId w:val="3"/>
  </w:num>
  <w:num w:numId="19">
    <w:abstractNumId w:val="19"/>
  </w:num>
  <w:num w:numId="20">
    <w:abstractNumId w:val="25"/>
  </w:num>
  <w:num w:numId="21">
    <w:abstractNumId w:val="6"/>
  </w:num>
  <w:num w:numId="22">
    <w:abstractNumId w:val="28"/>
  </w:num>
  <w:num w:numId="23">
    <w:abstractNumId w:val="10"/>
  </w:num>
  <w:num w:numId="24">
    <w:abstractNumId w:val="22"/>
  </w:num>
  <w:num w:numId="25">
    <w:abstractNumId w:val="31"/>
  </w:num>
  <w:num w:numId="26">
    <w:abstractNumId w:val="13"/>
  </w:num>
  <w:num w:numId="27">
    <w:abstractNumId w:val="29"/>
  </w:num>
  <w:num w:numId="28">
    <w:abstractNumId w:val="27"/>
  </w:num>
  <w:num w:numId="29">
    <w:abstractNumId w:val="20"/>
  </w:num>
  <w:num w:numId="30">
    <w:abstractNumId w:val="33"/>
  </w:num>
  <w:num w:numId="31">
    <w:abstractNumId w:val="36"/>
  </w:num>
  <w:num w:numId="32">
    <w:abstractNumId w:val="8"/>
  </w:num>
  <w:num w:numId="33">
    <w:abstractNumId w:val="26"/>
  </w:num>
  <w:num w:numId="34">
    <w:abstractNumId w:val="35"/>
  </w:num>
  <w:num w:numId="35">
    <w:abstractNumId w:val="2"/>
  </w:num>
  <w:num w:numId="36">
    <w:abstractNumId w:val="16"/>
  </w:num>
  <w:num w:numId="37">
    <w:abstractNumId w:val="5"/>
  </w:num>
  <w:num w:numId="38">
    <w:abstractNumId w:val="37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B70"/>
    <w:rsid w:val="00002F8B"/>
    <w:rsid w:val="00006D31"/>
    <w:rsid w:val="0001448E"/>
    <w:rsid w:val="000507AB"/>
    <w:rsid w:val="00057662"/>
    <w:rsid w:val="000779EA"/>
    <w:rsid w:val="00077A56"/>
    <w:rsid w:val="0008405A"/>
    <w:rsid w:val="000B47B2"/>
    <w:rsid w:val="000C022C"/>
    <w:rsid w:val="000D7B6C"/>
    <w:rsid w:val="000E5663"/>
    <w:rsid w:val="000E739F"/>
    <w:rsid w:val="0010343D"/>
    <w:rsid w:val="001038CE"/>
    <w:rsid w:val="0012219C"/>
    <w:rsid w:val="00126CDC"/>
    <w:rsid w:val="00127A3D"/>
    <w:rsid w:val="00164174"/>
    <w:rsid w:val="001744B6"/>
    <w:rsid w:val="00180317"/>
    <w:rsid w:val="001A66B0"/>
    <w:rsid w:val="001B0463"/>
    <w:rsid w:val="001C173E"/>
    <w:rsid w:val="001C41D8"/>
    <w:rsid w:val="001D3722"/>
    <w:rsid w:val="001E18F3"/>
    <w:rsid w:val="001F11DF"/>
    <w:rsid w:val="002010D9"/>
    <w:rsid w:val="0020510C"/>
    <w:rsid w:val="00220CEF"/>
    <w:rsid w:val="00221E0D"/>
    <w:rsid w:val="002235BA"/>
    <w:rsid w:val="0022486D"/>
    <w:rsid w:val="00247384"/>
    <w:rsid w:val="00253CF9"/>
    <w:rsid w:val="00265DD0"/>
    <w:rsid w:val="00275924"/>
    <w:rsid w:val="00282B34"/>
    <w:rsid w:val="002930C3"/>
    <w:rsid w:val="002A3D36"/>
    <w:rsid w:val="002B47F1"/>
    <w:rsid w:val="002C23E4"/>
    <w:rsid w:val="002D2593"/>
    <w:rsid w:val="002F28FA"/>
    <w:rsid w:val="002F584D"/>
    <w:rsid w:val="00303C63"/>
    <w:rsid w:val="00312ECF"/>
    <w:rsid w:val="00313AB1"/>
    <w:rsid w:val="00321017"/>
    <w:rsid w:val="0033039E"/>
    <w:rsid w:val="00336547"/>
    <w:rsid w:val="00345751"/>
    <w:rsid w:val="00357296"/>
    <w:rsid w:val="00362962"/>
    <w:rsid w:val="00391868"/>
    <w:rsid w:val="003C0E87"/>
    <w:rsid w:val="003D41AC"/>
    <w:rsid w:val="0040316E"/>
    <w:rsid w:val="00410BF2"/>
    <w:rsid w:val="004167FF"/>
    <w:rsid w:val="00425CAE"/>
    <w:rsid w:val="00427806"/>
    <w:rsid w:val="004279D8"/>
    <w:rsid w:val="0044514A"/>
    <w:rsid w:val="004614F3"/>
    <w:rsid w:val="00465444"/>
    <w:rsid w:val="00471C00"/>
    <w:rsid w:val="00475BF9"/>
    <w:rsid w:val="00484F51"/>
    <w:rsid w:val="00486BBE"/>
    <w:rsid w:val="00495497"/>
    <w:rsid w:val="004974C7"/>
    <w:rsid w:val="004C0FB2"/>
    <w:rsid w:val="004D7290"/>
    <w:rsid w:val="00511B1C"/>
    <w:rsid w:val="005175E8"/>
    <w:rsid w:val="00517957"/>
    <w:rsid w:val="00517FE2"/>
    <w:rsid w:val="00530052"/>
    <w:rsid w:val="00534FEF"/>
    <w:rsid w:val="0054062D"/>
    <w:rsid w:val="00545C1C"/>
    <w:rsid w:val="00550598"/>
    <w:rsid w:val="00550BFB"/>
    <w:rsid w:val="005528E7"/>
    <w:rsid w:val="00574C0D"/>
    <w:rsid w:val="005919A3"/>
    <w:rsid w:val="005A0A5D"/>
    <w:rsid w:val="005A157D"/>
    <w:rsid w:val="005A69FF"/>
    <w:rsid w:val="005B0C9B"/>
    <w:rsid w:val="005B23AB"/>
    <w:rsid w:val="005C0850"/>
    <w:rsid w:val="005C287B"/>
    <w:rsid w:val="005F2ED2"/>
    <w:rsid w:val="005F4ED8"/>
    <w:rsid w:val="00602040"/>
    <w:rsid w:val="006073EA"/>
    <w:rsid w:val="0061775C"/>
    <w:rsid w:val="00635770"/>
    <w:rsid w:val="00654235"/>
    <w:rsid w:val="00680D49"/>
    <w:rsid w:val="00686132"/>
    <w:rsid w:val="00694F91"/>
    <w:rsid w:val="006A2C1E"/>
    <w:rsid w:val="006B5A1D"/>
    <w:rsid w:val="006C1E6C"/>
    <w:rsid w:val="006C7472"/>
    <w:rsid w:val="006E591D"/>
    <w:rsid w:val="00703DDE"/>
    <w:rsid w:val="00705818"/>
    <w:rsid w:val="007105C1"/>
    <w:rsid w:val="007117AD"/>
    <w:rsid w:val="007141C2"/>
    <w:rsid w:val="00730AB8"/>
    <w:rsid w:val="00735704"/>
    <w:rsid w:val="00741BBF"/>
    <w:rsid w:val="00742EBF"/>
    <w:rsid w:val="0075743A"/>
    <w:rsid w:val="0078231C"/>
    <w:rsid w:val="007948AF"/>
    <w:rsid w:val="00796795"/>
    <w:rsid w:val="007A3651"/>
    <w:rsid w:val="007D0622"/>
    <w:rsid w:val="007D53FC"/>
    <w:rsid w:val="007D5806"/>
    <w:rsid w:val="007F107C"/>
    <w:rsid w:val="00801F85"/>
    <w:rsid w:val="008106D2"/>
    <w:rsid w:val="0081216C"/>
    <w:rsid w:val="008217BA"/>
    <w:rsid w:val="00825F83"/>
    <w:rsid w:val="00832924"/>
    <w:rsid w:val="00832AFF"/>
    <w:rsid w:val="00846D4F"/>
    <w:rsid w:val="00851D65"/>
    <w:rsid w:val="00871C5E"/>
    <w:rsid w:val="00874324"/>
    <w:rsid w:val="0087535F"/>
    <w:rsid w:val="0087617B"/>
    <w:rsid w:val="00893CFC"/>
    <w:rsid w:val="008B682F"/>
    <w:rsid w:val="008B76A6"/>
    <w:rsid w:val="008C6E1E"/>
    <w:rsid w:val="008F24F6"/>
    <w:rsid w:val="008F7AA7"/>
    <w:rsid w:val="00906868"/>
    <w:rsid w:val="00907E15"/>
    <w:rsid w:val="009176F4"/>
    <w:rsid w:val="0093202E"/>
    <w:rsid w:val="00954231"/>
    <w:rsid w:val="00963673"/>
    <w:rsid w:val="00965C07"/>
    <w:rsid w:val="009858D2"/>
    <w:rsid w:val="00995BA5"/>
    <w:rsid w:val="009A227E"/>
    <w:rsid w:val="009A2581"/>
    <w:rsid w:val="009A2A2A"/>
    <w:rsid w:val="009A56AF"/>
    <w:rsid w:val="009C555C"/>
    <w:rsid w:val="009C644C"/>
    <w:rsid w:val="009D2125"/>
    <w:rsid w:val="009D2552"/>
    <w:rsid w:val="009D3186"/>
    <w:rsid w:val="009E58D4"/>
    <w:rsid w:val="009F1758"/>
    <w:rsid w:val="00A17986"/>
    <w:rsid w:val="00A2071D"/>
    <w:rsid w:val="00A23153"/>
    <w:rsid w:val="00A3672F"/>
    <w:rsid w:val="00A60D0C"/>
    <w:rsid w:val="00A92F62"/>
    <w:rsid w:val="00AA0D99"/>
    <w:rsid w:val="00AD23F7"/>
    <w:rsid w:val="00AE57EC"/>
    <w:rsid w:val="00B07641"/>
    <w:rsid w:val="00B158D6"/>
    <w:rsid w:val="00B2153A"/>
    <w:rsid w:val="00B230AA"/>
    <w:rsid w:val="00B2491C"/>
    <w:rsid w:val="00B26BCB"/>
    <w:rsid w:val="00B272BB"/>
    <w:rsid w:val="00B272CC"/>
    <w:rsid w:val="00B32F50"/>
    <w:rsid w:val="00B42B43"/>
    <w:rsid w:val="00B44FE9"/>
    <w:rsid w:val="00B622E3"/>
    <w:rsid w:val="00B637B9"/>
    <w:rsid w:val="00B7552B"/>
    <w:rsid w:val="00B80DD9"/>
    <w:rsid w:val="00B92BB8"/>
    <w:rsid w:val="00B93E69"/>
    <w:rsid w:val="00B9543E"/>
    <w:rsid w:val="00BA0C9B"/>
    <w:rsid w:val="00BB2774"/>
    <w:rsid w:val="00BB3689"/>
    <w:rsid w:val="00BC1168"/>
    <w:rsid w:val="00BE04D0"/>
    <w:rsid w:val="00BE1C8A"/>
    <w:rsid w:val="00BE2BFC"/>
    <w:rsid w:val="00C04DA8"/>
    <w:rsid w:val="00C208FB"/>
    <w:rsid w:val="00C23A24"/>
    <w:rsid w:val="00C3046E"/>
    <w:rsid w:val="00C32370"/>
    <w:rsid w:val="00C42F88"/>
    <w:rsid w:val="00C451FD"/>
    <w:rsid w:val="00C5451A"/>
    <w:rsid w:val="00C55167"/>
    <w:rsid w:val="00C6491F"/>
    <w:rsid w:val="00C67855"/>
    <w:rsid w:val="00C75A8A"/>
    <w:rsid w:val="00C93BA7"/>
    <w:rsid w:val="00C95CCA"/>
    <w:rsid w:val="00CA3D84"/>
    <w:rsid w:val="00CA6B2C"/>
    <w:rsid w:val="00CB3B6E"/>
    <w:rsid w:val="00CB7DED"/>
    <w:rsid w:val="00CD7EF9"/>
    <w:rsid w:val="00CE2465"/>
    <w:rsid w:val="00CE65B4"/>
    <w:rsid w:val="00D021B0"/>
    <w:rsid w:val="00D03FE7"/>
    <w:rsid w:val="00D32B79"/>
    <w:rsid w:val="00D35515"/>
    <w:rsid w:val="00D3656F"/>
    <w:rsid w:val="00D52527"/>
    <w:rsid w:val="00D61503"/>
    <w:rsid w:val="00D64E5B"/>
    <w:rsid w:val="00D66613"/>
    <w:rsid w:val="00D97840"/>
    <w:rsid w:val="00DA4D73"/>
    <w:rsid w:val="00DB655C"/>
    <w:rsid w:val="00DC1563"/>
    <w:rsid w:val="00DD52B3"/>
    <w:rsid w:val="00DD5FCC"/>
    <w:rsid w:val="00DD60E5"/>
    <w:rsid w:val="00DE62A1"/>
    <w:rsid w:val="00E02DAC"/>
    <w:rsid w:val="00E02EE9"/>
    <w:rsid w:val="00E10EC1"/>
    <w:rsid w:val="00E3420D"/>
    <w:rsid w:val="00E4411B"/>
    <w:rsid w:val="00E566DE"/>
    <w:rsid w:val="00E6359A"/>
    <w:rsid w:val="00E67689"/>
    <w:rsid w:val="00E70D06"/>
    <w:rsid w:val="00E8772C"/>
    <w:rsid w:val="00E96414"/>
    <w:rsid w:val="00EA5964"/>
    <w:rsid w:val="00EB02C0"/>
    <w:rsid w:val="00EB1446"/>
    <w:rsid w:val="00EC04F4"/>
    <w:rsid w:val="00ED48E3"/>
    <w:rsid w:val="00ED5228"/>
    <w:rsid w:val="00ED5FCB"/>
    <w:rsid w:val="00EE3C3D"/>
    <w:rsid w:val="00EF1CB7"/>
    <w:rsid w:val="00F04528"/>
    <w:rsid w:val="00F20040"/>
    <w:rsid w:val="00F2113C"/>
    <w:rsid w:val="00F322F4"/>
    <w:rsid w:val="00F54F67"/>
    <w:rsid w:val="00F60280"/>
    <w:rsid w:val="00F63B70"/>
    <w:rsid w:val="00F72D81"/>
    <w:rsid w:val="00F86659"/>
    <w:rsid w:val="00F87FE1"/>
    <w:rsid w:val="00FE558F"/>
    <w:rsid w:val="00FE6216"/>
    <w:rsid w:val="00FE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1C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3B70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63B70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63B70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F63B70"/>
    <w:pPr>
      <w:spacing w:after="0" w:line="240" w:lineRule="auto"/>
      <w:ind w:left="720" w:firstLine="720"/>
      <w:contextualSpacing/>
      <w:jc w:val="both"/>
    </w:pPr>
    <w:rPr>
      <w:rFonts w:ascii="Tms Rmn" w:hAnsi="Tms Rmn" w:cs="Times New Roman"/>
      <w:sz w:val="28"/>
      <w:szCs w:val="20"/>
    </w:rPr>
  </w:style>
  <w:style w:type="paragraph" w:customStyle="1" w:styleId="ConsPlusNormal">
    <w:name w:val="ConsPlusNormal"/>
    <w:link w:val="ConsPlusNormal0"/>
    <w:uiPriority w:val="99"/>
    <w:rsid w:val="00F63B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63B70"/>
    <w:rPr>
      <w:vertAlign w:val="superscript"/>
    </w:rPr>
  </w:style>
  <w:style w:type="table" w:styleId="a8">
    <w:name w:val="Table Grid"/>
    <w:basedOn w:val="a1"/>
    <w:uiPriority w:val="99"/>
    <w:rsid w:val="00F63B70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91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20">
    <w:name w:val="Font Style20"/>
    <w:rsid w:val="00F2113C"/>
    <w:rPr>
      <w:rFonts w:ascii="Times New Roman" w:hAnsi="Times New Roman" w:cs="Times New Roman" w:hint="default"/>
      <w:color w:val="000000"/>
      <w:sz w:val="22"/>
      <w:szCs w:val="22"/>
    </w:rPr>
  </w:style>
  <w:style w:type="paragraph" w:styleId="a9">
    <w:name w:val="Normal (Web)"/>
    <w:basedOn w:val="a"/>
    <w:rsid w:val="00E10EC1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noProof/>
      <w:color w:val="000000"/>
      <w:sz w:val="18"/>
      <w:szCs w:val="18"/>
    </w:rPr>
  </w:style>
  <w:style w:type="paragraph" w:customStyle="1" w:styleId="aa">
    <w:name w:val="Таблицы (моноширинный)"/>
    <w:basedOn w:val="a"/>
    <w:next w:val="a"/>
    <w:uiPriority w:val="99"/>
    <w:rsid w:val="00E10E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Цветовое выделение"/>
    <w:uiPriority w:val="99"/>
    <w:rsid w:val="00E10EC1"/>
    <w:rPr>
      <w:b/>
      <w:color w:val="26282F"/>
      <w:sz w:val="26"/>
    </w:rPr>
  </w:style>
  <w:style w:type="paragraph" w:styleId="ac">
    <w:name w:val="header"/>
    <w:basedOn w:val="a"/>
    <w:link w:val="ad"/>
    <w:uiPriority w:val="99"/>
    <w:unhideWhenUsed/>
    <w:rsid w:val="00495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95497"/>
  </w:style>
  <w:style w:type="paragraph" w:styleId="ae">
    <w:name w:val="footer"/>
    <w:basedOn w:val="a"/>
    <w:link w:val="af"/>
    <w:uiPriority w:val="99"/>
    <w:unhideWhenUsed/>
    <w:rsid w:val="00495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95497"/>
  </w:style>
  <w:style w:type="paragraph" w:styleId="af0">
    <w:name w:val="Balloon Text"/>
    <w:basedOn w:val="a"/>
    <w:link w:val="af1"/>
    <w:uiPriority w:val="99"/>
    <w:semiHidden/>
    <w:unhideWhenUsed/>
    <w:rsid w:val="0063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35770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B2153A"/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C28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BE1C8A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f2">
    <w:name w:val="Гипертекстовая ссылка"/>
    <w:uiPriority w:val="99"/>
    <w:rsid w:val="00BE1C8A"/>
    <w:rPr>
      <w:rFonts w:ascii="Times New Roman" w:hAnsi="Times New Roman" w:cs="Times New Roman" w:hint="default"/>
      <w:b w:val="0"/>
      <w:bCs w:val="0"/>
      <w:color w:val="106BBE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1C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3B70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63B70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63B70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F63B70"/>
    <w:pPr>
      <w:spacing w:after="0" w:line="240" w:lineRule="auto"/>
      <w:ind w:left="720" w:firstLine="720"/>
      <w:contextualSpacing/>
      <w:jc w:val="both"/>
    </w:pPr>
    <w:rPr>
      <w:rFonts w:ascii="Tms Rmn" w:hAnsi="Tms Rmn" w:cs="Times New Roman"/>
      <w:sz w:val="28"/>
      <w:szCs w:val="20"/>
    </w:rPr>
  </w:style>
  <w:style w:type="paragraph" w:customStyle="1" w:styleId="ConsPlusNormal">
    <w:name w:val="ConsPlusNormal"/>
    <w:link w:val="ConsPlusNormal0"/>
    <w:uiPriority w:val="99"/>
    <w:rsid w:val="00F63B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63B70"/>
    <w:rPr>
      <w:vertAlign w:val="superscript"/>
    </w:rPr>
  </w:style>
  <w:style w:type="table" w:styleId="a8">
    <w:name w:val="Table Grid"/>
    <w:basedOn w:val="a1"/>
    <w:uiPriority w:val="99"/>
    <w:rsid w:val="00F63B70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91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20">
    <w:name w:val="Font Style20"/>
    <w:rsid w:val="00F2113C"/>
    <w:rPr>
      <w:rFonts w:ascii="Times New Roman" w:hAnsi="Times New Roman" w:cs="Times New Roman" w:hint="default"/>
      <w:color w:val="000000"/>
      <w:sz w:val="22"/>
      <w:szCs w:val="22"/>
    </w:rPr>
  </w:style>
  <w:style w:type="paragraph" w:styleId="a9">
    <w:name w:val="Normal (Web)"/>
    <w:basedOn w:val="a"/>
    <w:rsid w:val="00E10EC1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noProof/>
      <w:color w:val="000000"/>
      <w:sz w:val="18"/>
      <w:szCs w:val="18"/>
    </w:rPr>
  </w:style>
  <w:style w:type="paragraph" w:customStyle="1" w:styleId="aa">
    <w:name w:val="Таблицы (моноширинный)"/>
    <w:basedOn w:val="a"/>
    <w:next w:val="a"/>
    <w:uiPriority w:val="99"/>
    <w:rsid w:val="00E10E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Цветовое выделение"/>
    <w:uiPriority w:val="99"/>
    <w:rsid w:val="00E10EC1"/>
    <w:rPr>
      <w:b/>
      <w:color w:val="26282F"/>
      <w:sz w:val="26"/>
    </w:rPr>
  </w:style>
  <w:style w:type="paragraph" w:styleId="ac">
    <w:name w:val="header"/>
    <w:basedOn w:val="a"/>
    <w:link w:val="ad"/>
    <w:uiPriority w:val="99"/>
    <w:unhideWhenUsed/>
    <w:rsid w:val="00495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95497"/>
  </w:style>
  <w:style w:type="paragraph" w:styleId="ae">
    <w:name w:val="footer"/>
    <w:basedOn w:val="a"/>
    <w:link w:val="af"/>
    <w:uiPriority w:val="99"/>
    <w:unhideWhenUsed/>
    <w:rsid w:val="00495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95497"/>
  </w:style>
  <w:style w:type="paragraph" w:styleId="af0">
    <w:name w:val="Balloon Text"/>
    <w:basedOn w:val="a"/>
    <w:link w:val="af1"/>
    <w:uiPriority w:val="99"/>
    <w:semiHidden/>
    <w:unhideWhenUsed/>
    <w:rsid w:val="0063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35770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B2153A"/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C28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BE1C8A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f2">
    <w:name w:val="Гипертекстовая ссылка"/>
    <w:uiPriority w:val="99"/>
    <w:rsid w:val="00BE1C8A"/>
    <w:rPr>
      <w:rFonts w:ascii="Times New Roman" w:hAnsi="Times New Roman" w:cs="Times New Roman" w:hint="default"/>
      <w:b w:val="0"/>
      <w:bCs w:val="0"/>
      <w:color w:val="106BBE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38.gosuslugi.ru" TargetMode="External"/><Relationship Id="rId18" Type="http://schemas.openxmlformats.org/officeDocument/2006/relationships/hyperlink" Target="garantF1://12084522.21" TargetMode="External"/><Relationship Id="rId26" Type="http://schemas.openxmlformats.org/officeDocument/2006/relationships/hyperlink" Target="consultantplus://offline/ref=6231C0DD2107AA793D8F6D4B759864C439137BC80D0108EB7723333277D828424EE6BE3D7744FEF30ByDB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6D648187E2030C08E7EB023074585FB7A8D5EF5E0446ACBEEE985E6A803B29A6CB12ED820B819610F13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uo-sayansk.moy.su" TargetMode="External"/><Relationship Id="rId17" Type="http://schemas.openxmlformats.org/officeDocument/2006/relationships/hyperlink" Target="consultantplus://offline/ref=BF1E702A5A87DDEBBAA6E43E2065D4EE7FF40AEED47916609300A9C8A32281F4D607D97257382280BAM8I" TargetMode="External"/><Relationship Id="rId25" Type="http://schemas.openxmlformats.org/officeDocument/2006/relationships/hyperlink" Target="consultantplus://offline/ref=88F74002A445A793FCFB31F8A7E1F51C216B36C9FBA8943165FBC33C9B056ECA998F276BC1E978D2OA6DA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DOCUME~1\Admin\LOCALS~1\Temp\10_6.docx" TargetMode="External"/><Relationship Id="rId20" Type="http://schemas.openxmlformats.org/officeDocument/2006/relationships/hyperlink" Target="consultantplus://offline/ref=275101A81423F3B96F3FCA09C27B4F9296B53B628EC6F5A78F6746FCB72C502E175B874887BA2FE3o5y5G" TargetMode="External"/><Relationship Id="rId29" Type="http://schemas.openxmlformats.org/officeDocument/2006/relationships/hyperlink" Target="consultantplus://offline/ref=CBD4640469EFDE0DF5E6E8D18AB26FBB179CCD35DA91C927819A4BEC7576F70F999FEDB090864F8B50U3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38.gosuslugi.ru" TargetMode="External"/><Relationship Id="rId24" Type="http://schemas.openxmlformats.org/officeDocument/2006/relationships/hyperlink" Target="http://38.gosuslugi.ru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FF0B6D4EAC7D9CD9CD89334BCF43AAB2EC9CBA63A563AE70937D52B0AFCCBC" TargetMode="External"/><Relationship Id="rId23" Type="http://schemas.openxmlformats.org/officeDocument/2006/relationships/hyperlink" Target="consultantplus://offline/ref=3CB37FAD599853D8AA0540027F41D7DE7509A5E44EB42A6DE4825BFEF62A11A2F3065DBB25E4DC27gB69G" TargetMode="External"/><Relationship Id="rId28" Type="http://schemas.openxmlformats.org/officeDocument/2006/relationships/hyperlink" Target="consultantplus://offline/ref=9D3EA6796A87E0360CB756AB606E98EE3EDB4C710395F2D6DF3351914ED682C16A725507B6FB3665uCTAB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3261A16C534750BA0B2ED7340258A10158D92DDDB8639F0D068670AB4B002D9D759E47B848FA98FEZ0j7G" TargetMode="External"/><Relationship Id="rId31" Type="http://schemas.openxmlformats.org/officeDocument/2006/relationships/hyperlink" Target="consultantplus://offline/ref=655BF95A9E3BEC1C130E8B1229FDFDE41AC5971089FC583A3D94AB6AB7447952B6666601497984DAUAX4B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34751382.0" TargetMode="External"/><Relationship Id="rId14" Type="http://schemas.openxmlformats.org/officeDocument/2006/relationships/hyperlink" Target="mailto:guosayansk@inbox.ru" TargetMode="External"/><Relationship Id="rId22" Type="http://schemas.openxmlformats.org/officeDocument/2006/relationships/hyperlink" Target="consultantplus://offline/ref=A9FB0B47497E38870AD8147E21587B0ED144230B833CB8BC6724EAAE7A9B0640993C701FFDB7A5EAy445G" TargetMode="External"/><Relationship Id="rId27" Type="http://schemas.openxmlformats.org/officeDocument/2006/relationships/hyperlink" Target="consultantplus://offline/ref=FC7214A7E9269E7A93FDA79F62B0352B4D1E85B3CF0A9A67B0C4529DB3EA7F385D0544B71FB13E6Ag4RDB" TargetMode="External"/><Relationship Id="rId30" Type="http://schemas.openxmlformats.org/officeDocument/2006/relationships/hyperlink" Target="consultantplus://offline/ref=655BF95A9E3BEC1C130E8B1229FDFDE41AC5971089FC583A3D94AB6AB7447952B6666601497984DAUAX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DFB47-DFE3-4637-B4D7-1C68E47F0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9153</Words>
  <Characters>52178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Шорохова</cp:lastModifiedBy>
  <cp:revision>2</cp:revision>
  <cp:lastPrinted>2018-03-22T01:18:00Z</cp:lastPrinted>
  <dcterms:created xsi:type="dcterms:W3CDTF">2018-04-10T03:47:00Z</dcterms:created>
  <dcterms:modified xsi:type="dcterms:W3CDTF">2018-04-10T03:47:00Z</dcterms:modified>
</cp:coreProperties>
</file>